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E8B" w:rsidRPr="00FB7E8B" w:rsidRDefault="00FB7E8B" w:rsidP="00360692">
      <w:pPr>
        <w:pStyle w:val="Zkladntextodsazen3"/>
        <w:spacing w:before="720"/>
        <w:ind w:firstLine="0"/>
        <w:jc w:val="center"/>
        <w:rPr>
          <w:b/>
          <w:sz w:val="92"/>
          <w:szCs w:val="92"/>
        </w:rPr>
      </w:pPr>
      <w:r w:rsidRPr="00FB7E8B">
        <w:rPr>
          <w:b/>
          <w:sz w:val="92"/>
          <w:szCs w:val="92"/>
        </w:rPr>
        <w:t>ÚZEMNÍ PLÁN ŠEMNICE</w:t>
      </w:r>
    </w:p>
    <w:p w:rsidR="00FB7E8B" w:rsidRPr="00A10C18" w:rsidRDefault="006D3A50" w:rsidP="00360692">
      <w:pPr>
        <w:pStyle w:val="Zhlav"/>
        <w:tabs>
          <w:tab w:val="clear" w:pos="4536"/>
          <w:tab w:val="clear" w:pos="9072"/>
          <w:tab w:val="right" w:pos="9600"/>
        </w:tabs>
        <w:spacing w:before="720"/>
        <w:jc w:val="center"/>
        <w:outlineLvl w:val="0"/>
        <w:rPr>
          <w:b/>
          <w:sz w:val="56"/>
          <w:szCs w:val="56"/>
        </w:rPr>
      </w:pPr>
      <w:r>
        <w:rPr>
          <w:b/>
          <w:sz w:val="56"/>
          <w:szCs w:val="56"/>
        </w:rPr>
        <w:t>ODŮVODNĚNÍ</w:t>
      </w:r>
    </w:p>
    <w:p w:rsidR="00FB7E8B" w:rsidRDefault="00067880" w:rsidP="00407A6D">
      <w:pPr>
        <w:pStyle w:val="Zhlav"/>
        <w:tabs>
          <w:tab w:val="clear" w:pos="4536"/>
          <w:tab w:val="clear" w:pos="9072"/>
          <w:tab w:val="right" w:pos="9600"/>
        </w:tabs>
        <w:spacing w:after="480"/>
        <w:jc w:val="center"/>
        <w:rPr>
          <w:b/>
          <w:szCs w:val="20"/>
        </w:rPr>
      </w:pPr>
      <w:r>
        <w:rPr>
          <w:b/>
          <w:sz w:val="40"/>
          <w:szCs w:val="40"/>
        </w:rPr>
        <w:t>LISTOPAD</w:t>
      </w:r>
      <w:r w:rsidR="00FB7E8B">
        <w:rPr>
          <w:b/>
          <w:sz w:val="40"/>
          <w:szCs w:val="40"/>
        </w:rPr>
        <w:t xml:space="preserve"> 2024</w:t>
      </w:r>
    </w:p>
    <w:p w:rsidR="00FB7E8B" w:rsidRDefault="00B13138" w:rsidP="00360692">
      <w:pPr>
        <w:spacing w:after="200"/>
        <w:jc w:val="center"/>
      </w:pPr>
      <w:r>
        <w:rPr>
          <w:noProof/>
        </w:rPr>
        <w:drawing>
          <wp:inline distT="0" distB="0" distL="0" distR="0">
            <wp:extent cx="1115695" cy="1231265"/>
            <wp:effectExtent l="19050" t="0" r="8255" b="0"/>
            <wp:docPr id="1" name="obrázek 1" descr="sem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n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50" w:rsidRDefault="00B13138" w:rsidP="006B5E3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46630" cy="1289050"/>
            <wp:effectExtent l="19050" t="0" r="1270" b="0"/>
            <wp:docPr id="2" name="obrázek 3" descr="png-stře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ng-střední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3C" w:rsidRPr="00AC7AE0" w:rsidRDefault="006B5E3C" w:rsidP="00360692">
      <w:pPr>
        <w:spacing w:before="480" w:after="480"/>
        <w:jc w:val="center"/>
        <w:rPr>
          <w:noProof/>
          <w:sz w:val="32"/>
          <w:szCs w:val="32"/>
        </w:rPr>
      </w:pPr>
      <w:r w:rsidRPr="00AC7AE0">
        <w:rPr>
          <w:noProof/>
          <w:sz w:val="32"/>
          <w:szCs w:val="32"/>
        </w:rPr>
        <w:t>Územní plán Šemnice</w:t>
      </w:r>
      <w:r w:rsidR="00891413">
        <w:rPr>
          <w:noProof/>
          <w:sz w:val="32"/>
          <w:szCs w:val="32"/>
        </w:rPr>
        <w:t xml:space="preserve"> je </w:t>
      </w:r>
      <w:r w:rsidRPr="00AC7AE0">
        <w:rPr>
          <w:noProof/>
          <w:sz w:val="32"/>
          <w:szCs w:val="32"/>
        </w:rPr>
        <w:t>spolufinancován Karlovarským krajem</w:t>
      </w:r>
      <w:r>
        <w:rPr>
          <w:noProof/>
          <w:sz w:val="32"/>
          <w:szCs w:val="32"/>
        </w:rPr>
        <w:t>.</w:t>
      </w:r>
    </w:p>
    <w:tbl>
      <w:tblPr>
        <w:tblW w:w="44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CellMar>
          <w:top w:w="57" w:type="dxa"/>
        </w:tblCellMar>
        <w:tblLook w:val="04A0"/>
      </w:tblPr>
      <w:tblGrid>
        <w:gridCol w:w="3437"/>
        <w:gridCol w:w="2185"/>
        <w:gridCol w:w="2550"/>
      </w:tblGrid>
      <w:tr w:rsidR="00360692" w:rsidRPr="00360692" w:rsidTr="00360692">
        <w:trPr>
          <w:trHeight w:val="1114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360692" w:rsidRPr="00360692" w:rsidRDefault="00360692" w:rsidP="00360692">
            <w:pPr>
              <w:rPr>
                <w:b/>
                <w:sz w:val="36"/>
                <w:szCs w:val="36"/>
              </w:rPr>
            </w:pPr>
            <w:r w:rsidRPr="00360692">
              <w:rPr>
                <w:b/>
                <w:sz w:val="28"/>
                <w:szCs w:val="25"/>
              </w:rPr>
              <w:t>ZÁZNAM</w:t>
            </w:r>
            <w:r w:rsidR="00891413">
              <w:rPr>
                <w:b/>
                <w:sz w:val="28"/>
                <w:szCs w:val="25"/>
              </w:rPr>
              <w:t xml:space="preserve"> O </w:t>
            </w:r>
            <w:r w:rsidRPr="00360692">
              <w:rPr>
                <w:b/>
                <w:sz w:val="28"/>
                <w:szCs w:val="25"/>
              </w:rPr>
              <w:t xml:space="preserve">ÚČINNOSTI OPATŘENÍ OBECNÉ POVAHY ÚZEMNĚ PLÁNOVACÍ DOKUMENTACE (ÚPD) </w:t>
            </w:r>
            <w:r w:rsidRPr="00360692">
              <w:rPr>
                <w:b/>
                <w:sz w:val="28"/>
                <w:szCs w:val="28"/>
              </w:rPr>
              <w:t>ÚZEMNÍHO PLÁNU ŠEMNICE</w:t>
            </w:r>
          </w:p>
        </w:tc>
      </w:tr>
      <w:tr w:rsidR="00360692" w:rsidRPr="00360692" w:rsidTr="00360692">
        <w:trPr>
          <w:trHeight w:val="982"/>
          <w:jc w:val="center"/>
        </w:trPr>
        <w:tc>
          <w:tcPr>
            <w:tcW w:w="2103" w:type="pct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60692" w:rsidRPr="00360692" w:rsidRDefault="00360692" w:rsidP="00360692">
            <w:r w:rsidRPr="00360692">
              <w:t>Správní orgán:</w:t>
            </w:r>
          </w:p>
          <w:p w:rsidR="00360692" w:rsidRPr="00360692" w:rsidRDefault="00360692" w:rsidP="00360692">
            <w:pPr>
              <w:rPr>
                <w:b/>
              </w:rPr>
            </w:pPr>
            <w:r w:rsidRPr="00360692">
              <w:rPr>
                <w:b/>
              </w:rPr>
              <w:t>Zastupitelstvo obce Šemnice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0692" w:rsidRPr="00360692" w:rsidRDefault="00360692" w:rsidP="00360692">
            <w:r w:rsidRPr="00360692">
              <w:t>Datum vydání:</w:t>
            </w:r>
          </w:p>
          <w:p w:rsidR="00360692" w:rsidRPr="00360692" w:rsidRDefault="00360692" w:rsidP="00360692">
            <w:r w:rsidRPr="00360692">
              <w:t>Datum nabytí účinnosti:</w:t>
            </w:r>
          </w:p>
        </w:tc>
        <w:tc>
          <w:tcPr>
            <w:tcW w:w="1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360692" w:rsidRPr="00360692" w:rsidRDefault="00360692" w:rsidP="00360692">
            <w:pPr>
              <w:ind w:left="33"/>
              <w:rPr>
                <w:b/>
              </w:rPr>
            </w:pPr>
            <w:proofErr w:type="spellStart"/>
            <w:r w:rsidRPr="00360692">
              <w:rPr>
                <w:b/>
              </w:rPr>
              <w:t>xx</w:t>
            </w:r>
            <w:proofErr w:type="spellEnd"/>
            <w:r w:rsidRPr="00360692">
              <w:rPr>
                <w:b/>
              </w:rPr>
              <w:t xml:space="preserve">. </w:t>
            </w:r>
            <w:proofErr w:type="spellStart"/>
            <w:r w:rsidRPr="00360692">
              <w:rPr>
                <w:b/>
              </w:rPr>
              <w:t>xx</w:t>
            </w:r>
            <w:proofErr w:type="spellEnd"/>
            <w:r w:rsidRPr="00360692">
              <w:rPr>
                <w:b/>
              </w:rPr>
              <w:t xml:space="preserve">. </w:t>
            </w:r>
            <w:proofErr w:type="spellStart"/>
            <w:r w:rsidRPr="00360692">
              <w:rPr>
                <w:b/>
              </w:rPr>
              <w:t>xxxx</w:t>
            </w:r>
            <w:proofErr w:type="spellEnd"/>
          </w:p>
          <w:p w:rsidR="00360692" w:rsidRPr="00360692" w:rsidRDefault="00360692" w:rsidP="00360692">
            <w:pPr>
              <w:ind w:left="33"/>
              <w:rPr>
                <w:b/>
              </w:rPr>
            </w:pPr>
            <w:proofErr w:type="spellStart"/>
            <w:r w:rsidRPr="00360692">
              <w:rPr>
                <w:b/>
              </w:rPr>
              <w:t>xx</w:t>
            </w:r>
            <w:proofErr w:type="spellEnd"/>
            <w:r w:rsidRPr="00360692">
              <w:rPr>
                <w:b/>
              </w:rPr>
              <w:t xml:space="preserve">. </w:t>
            </w:r>
            <w:proofErr w:type="spellStart"/>
            <w:r w:rsidRPr="00360692">
              <w:rPr>
                <w:b/>
              </w:rPr>
              <w:t>xx</w:t>
            </w:r>
            <w:proofErr w:type="spellEnd"/>
            <w:r w:rsidRPr="00360692">
              <w:rPr>
                <w:b/>
              </w:rPr>
              <w:t xml:space="preserve">. </w:t>
            </w:r>
            <w:proofErr w:type="spellStart"/>
            <w:r w:rsidRPr="00360692">
              <w:rPr>
                <w:b/>
              </w:rPr>
              <w:t>xxxx</w:t>
            </w:r>
            <w:proofErr w:type="spellEnd"/>
          </w:p>
        </w:tc>
      </w:tr>
      <w:tr w:rsidR="00360692" w:rsidRPr="00360692" w:rsidTr="00360692">
        <w:trPr>
          <w:trHeight w:val="2201"/>
          <w:jc w:val="center"/>
        </w:trPr>
        <w:tc>
          <w:tcPr>
            <w:tcW w:w="2103" w:type="pct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360692" w:rsidRPr="00360692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>Jméno</w:t>
            </w:r>
            <w:r w:rsidR="00891413">
              <w:rPr>
                <w:sz w:val="21"/>
                <w:szCs w:val="21"/>
              </w:rPr>
              <w:t xml:space="preserve"> a </w:t>
            </w:r>
            <w:r w:rsidRPr="00360692">
              <w:rPr>
                <w:sz w:val="21"/>
                <w:szCs w:val="21"/>
              </w:rPr>
              <w:t>příjmení</w:t>
            </w:r>
          </w:p>
          <w:p w:rsidR="00360692" w:rsidRPr="00360692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>oprávněné úřední osoby pořizovatele:</w:t>
            </w:r>
          </w:p>
          <w:p w:rsidR="00360692" w:rsidRPr="00360692" w:rsidRDefault="00360692" w:rsidP="00360692">
            <w:pPr>
              <w:rPr>
                <w:b/>
                <w:sz w:val="21"/>
                <w:szCs w:val="21"/>
              </w:rPr>
            </w:pPr>
            <w:r w:rsidRPr="00360692">
              <w:rPr>
                <w:b/>
                <w:sz w:val="21"/>
                <w:szCs w:val="21"/>
              </w:rPr>
              <w:t xml:space="preserve">Marcela </w:t>
            </w:r>
            <w:proofErr w:type="spellStart"/>
            <w:r w:rsidRPr="00360692">
              <w:rPr>
                <w:b/>
                <w:sz w:val="21"/>
                <w:szCs w:val="21"/>
              </w:rPr>
              <w:t>Giertlová</w:t>
            </w:r>
            <w:proofErr w:type="spellEnd"/>
          </w:p>
          <w:p w:rsidR="00360692" w:rsidRPr="00360692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>Vedoucí oddělení úřadu územního plánování, odboru Úřad územního plánování</w:t>
            </w:r>
            <w:r w:rsidR="00891413">
              <w:rPr>
                <w:sz w:val="21"/>
                <w:szCs w:val="21"/>
              </w:rPr>
              <w:t xml:space="preserve"> a </w:t>
            </w:r>
            <w:r w:rsidRPr="00360692">
              <w:rPr>
                <w:sz w:val="21"/>
                <w:szCs w:val="21"/>
              </w:rPr>
              <w:t>stavební úřad Magistrátu města Karlovy Vary</w:t>
            </w:r>
          </w:p>
        </w:tc>
        <w:tc>
          <w:tcPr>
            <w:tcW w:w="1337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360692" w:rsidRPr="00360692" w:rsidRDefault="00CA1E79" w:rsidP="00360692">
            <w:pPr>
              <w:ind w:left="-93"/>
              <w:rPr>
                <w:sz w:val="21"/>
                <w:szCs w:val="21"/>
              </w:rPr>
            </w:pPr>
            <w:r w:rsidRPr="00CA1E79"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4" type="#_x0000_t120" style="position:absolute;left:0;text-align:left;margin-left:12.15pt;margin-top:20.45pt;width:79.8pt;height:76.35pt;z-index:251660288;mso-position-horizontal-relative:text;mso-position-vertical-relative:text" strokeweight=".25pt">
                  <v:stroke dashstyle="1 1"/>
                </v:shape>
              </w:pict>
            </w:r>
            <w:r w:rsidR="00360692" w:rsidRPr="00360692">
              <w:rPr>
                <w:sz w:val="21"/>
                <w:szCs w:val="21"/>
              </w:rPr>
              <w:t>Otisk úředního razítka:</w:t>
            </w:r>
          </w:p>
          <w:p w:rsidR="00360692" w:rsidRPr="00360692" w:rsidRDefault="00360692" w:rsidP="00360692">
            <w:pPr>
              <w:ind w:left="-93"/>
              <w:rPr>
                <w:sz w:val="21"/>
                <w:szCs w:val="21"/>
              </w:rPr>
            </w:pPr>
          </w:p>
        </w:tc>
        <w:tc>
          <w:tcPr>
            <w:tcW w:w="1560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1F56F0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>Podpis oprávněné osoby:</w:t>
            </w:r>
          </w:p>
          <w:p w:rsidR="00360692" w:rsidRPr="00360692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>……………………….……..</w:t>
            </w:r>
          </w:p>
          <w:p w:rsidR="00360692" w:rsidRPr="00360692" w:rsidRDefault="00360692" w:rsidP="00360692">
            <w:pPr>
              <w:rPr>
                <w:sz w:val="21"/>
                <w:szCs w:val="21"/>
              </w:rPr>
            </w:pPr>
            <w:r w:rsidRPr="00360692">
              <w:rPr>
                <w:sz w:val="21"/>
                <w:szCs w:val="21"/>
              </w:rPr>
              <w:t xml:space="preserve"> podpis</w:t>
            </w:r>
          </w:p>
        </w:tc>
      </w:tr>
    </w:tbl>
    <w:p w:rsidR="006D3A50" w:rsidRDefault="006D3A50" w:rsidP="006B5E3C"/>
    <w:p w:rsidR="00A95445" w:rsidRDefault="00EB1996" w:rsidP="00EB1996">
      <w:pPr>
        <w:pStyle w:val="Zkladntextodsazen3"/>
        <w:spacing w:before="240"/>
        <w:ind w:left="2552" w:hanging="2552"/>
        <w:rPr>
          <w:sz w:val="24"/>
        </w:rPr>
      </w:pPr>
      <w:r>
        <w:rPr>
          <w:sz w:val="24"/>
        </w:rPr>
        <w:br w:type="page"/>
      </w:r>
    </w:p>
    <w:p w:rsidR="00360692" w:rsidRPr="00360692" w:rsidRDefault="00360692" w:rsidP="00360692">
      <w:pPr>
        <w:widowControl w:val="0"/>
        <w:spacing w:before="240"/>
        <w:ind w:left="2552" w:hanging="2552"/>
      </w:pPr>
      <w:r w:rsidRPr="00360692">
        <w:lastRenderedPageBreak/>
        <w:t>Pořizovatel:</w:t>
      </w:r>
      <w:r w:rsidRPr="00360692">
        <w:tab/>
      </w:r>
      <w:r w:rsidRPr="00360692">
        <w:tab/>
        <w:t>Magistrát města Karlovy Vary - úřad územního plánování</w:t>
      </w:r>
      <w:r w:rsidR="00891413">
        <w:t xml:space="preserve"> a </w:t>
      </w:r>
      <w:r w:rsidRPr="00360692">
        <w:t>stavební úřad Oddělení úřad územního plánování,</w:t>
      </w:r>
      <w:r w:rsidR="00891413">
        <w:t xml:space="preserve"> U </w:t>
      </w:r>
      <w:r w:rsidRPr="00360692">
        <w:t>Spořitelny 2, 360 21 Karlovy Vary</w:t>
      </w:r>
    </w:p>
    <w:p w:rsidR="00360692" w:rsidRPr="00360692" w:rsidRDefault="00360692" w:rsidP="00360692">
      <w:pPr>
        <w:widowControl w:val="0"/>
        <w:spacing w:before="60" w:after="60"/>
        <w:ind w:left="2552" w:hanging="2552"/>
      </w:pPr>
      <w:r w:rsidRPr="00360692">
        <w:t>Určený zastupitel:</w:t>
      </w:r>
      <w:r w:rsidRPr="00360692">
        <w:tab/>
        <w:t>RNDr. Jan Matějů Ph.D., zastupitel obce.</w:t>
      </w:r>
    </w:p>
    <w:p w:rsidR="00360692" w:rsidRPr="00360692" w:rsidRDefault="00360692" w:rsidP="00360692">
      <w:pPr>
        <w:widowControl w:val="0"/>
        <w:ind w:left="2552" w:hanging="2552"/>
      </w:pPr>
      <w:r w:rsidRPr="00360692">
        <w:t>Hlavní projektant:</w:t>
      </w:r>
      <w:r w:rsidRPr="00360692">
        <w:tab/>
        <w:t>autorizovaný architekt ČKA. ing. arch. Jan Kosík, autorizace ČKA</w:t>
      </w:r>
      <w:r w:rsidR="00891413">
        <w:t xml:space="preserve"> č. </w:t>
      </w:r>
      <w:r w:rsidRPr="00360692">
        <w:t>01488, Jana Palacha 1121, Mladá Boleslav</w:t>
      </w:r>
    </w:p>
    <w:p w:rsidR="00360692" w:rsidRPr="00360692" w:rsidRDefault="00360692" w:rsidP="00360692">
      <w:pPr>
        <w:widowControl w:val="0"/>
        <w:ind w:left="2552" w:hanging="2552"/>
      </w:pPr>
      <w:r w:rsidRPr="00360692">
        <w:tab/>
      </w:r>
      <w:r w:rsidRPr="00360692">
        <w:tab/>
        <w:t>IČ 10230068, kosjan11@gmail.com.</w:t>
      </w:r>
    </w:p>
    <w:p w:rsidR="00360692" w:rsidRPr="00360692" w:rsidRDefault="00360692" w:rsidP="00360692">
      <w:pPr>
        <w:widowControl w:val="0"/>
        <w:spacing w:before="60" w:after="60"/>
        <w:ind w:left="2552" w:hanging="2552"/>
      </w:pPr>
      <w:r w:rsidRPr="00360692">
        <w:t>Životní prostředí, ÚSES</w:t>
      </w:r>
      <w:r w:rsidRPr="00360692">
        <w:tab/>
        <w:t>RNDr. Jan Křivanec, Jižní 3, 360 01 Karlovy Vary.</w:t>
      </w:r>
    </w:p>
    <w:p w:rsidR="00360692" w:rsidRPr="00360692" w:rsidRDefault="00360692" w:rsidP="00360692">
      <w:pPr>
        <w:widowControl w:val="0"/>
        <w:spacing w:after="120"/>
        <w:ind w:left="2552" w:hanging="2552"/>
      </w:pPr>
      <w:r w:rsidRPr="00360692">
        <w:t>Grafické zpracování</w:t>
      </w:r>
      <w:r w:rsidRPr="00360692">
        <w:tab/>
        <w:t>ing. arch. Jan Kosík.</w:t>
      </w:r>
    </w:p>
    <w:p w:rsidR="00360692" w:rsidRPr="00360692" w:rsidRDefault="00360692" w:rsidP="00360692">
      <w:pPr>
        <w:widowControl w:val="0"/>
        <w:spacing w:after="120"/>
        <w:ind w:left="2552" w:hanging="2552"/>
      </w:pPr>
      <w:r w:rsidRPr="00360692">
        <w:t>Číslo vyhotovení:</w:t>
      </w:r>
      <w:r w:rsidRPr="00360692">
        <w:tab/>
      </w:r>
    </w:p>
    <w:p w:rsidR="00360692" w:rsidRPr="00360692" w:rsidRDefault="00360692" w:rsidP="00360692">
      <w:pPr>
        <w:widowControl w:val="0"/>
        <w:spacing w:before="60" w:after="60"/>
        <w:ind w:left="2552" w:hanging="2552"/>
      </w:pPr>
      <w:r w:rsidRPr="00360692">
        <w:t>Zakázkové číslo:</w:t>
      </w:r>
      <w:r w:rsidRPr="00360692">
        <w:tab/>
        <w:t>2024/01</w:t>
      </w:r>
    </w:p>
    <w:p w:rsidR="00360692" w:rsidRPr="00360692" w:rsidRDefault="00360692" w:rsidP="00360692">
      <w:pPr>
        <w:widowControl w:val="0"/>
        <w:spacing w:after="3000"/>
        <w:ind w:left="2552" w:hanging="2552"/>
      </w:pPr>
      <w:r w:rsidRPr="00360692">
        <w:t>Datum zpracování:</w:t>
      </w:r>
      <w:r w:rsidRPr="00360692">
        <w:tab/>
      </w:r>
      <w:fldSimple w:instr=" TIME  \@ &quot;MMMM yyyy&quot;  \* MERGEFORMAT ">
        <w:r w:rsidR="00BF4E65">
          <w:rPr>
            <w:noProof/>
          </w:rPr>
          <w:t>listopad 2024</w:t>
        </w:r>
      </w:fldSimple>
    </w:p>
    <w:p w:rsidR="005F797E" w:rsidRPr="00F17AB3" w:rsidRDefault="005F797E" w:rsidP="00407A6D">
      <w:pPr>
        <w:pStyle w:val="Zkladntextodsazen3"/>
        <w:spacing w:before="240" w:after="240"/>
        <w:ind w:firstLine="0"/>
        <w:outlineLvl w:val="0"/>
        <w:rPr>
          <w:b/>
          <w:sz w:val="24"/>
          <w:u w:val="single"/>
        </w:rPr>
      </w:pPr>
      <w:r w:rsidRPr="00F17AB3">
        <w:rPr>
          <w:b/>
          <w:sz w:val="24"/>
        </w:rPr>
        <w:tab/>
      </w:r>
      <w:r w:rsidR="004616C3">
        <w:rPr>
          <w:b/>
          <w:sz w:val="24"/>
          <w:u w:val="single"/>
        </w:rPr>
        <w:t>Obsah</w:t>
      </w:r>
      <w:r w:rsidRPr="00F17AB3">
        <w:rPr>
          <w:b/>
          <w:sz w:val="24"/>
          <w:u w:val="single"/>
        </w:rPr>
        <w:t>.</w:t>
      </w:r>
    </w:p>
    <w:p w:rsidR="005F797E" w:rsidRPr="005E7F8B" w:rsidRDefault="005F797E" w:rsidP="00AA0B74">
      <w:pPr>
        <w:spacing w:line="360" w:lineRule="auto"/>
      </w:pPr>
      <w:r w:rsidRPr="005E7F8B">
        <w:t>Textová část</w:t>
      </w:r>
      <w:r w:rsidR="004616C3">
        <w:t xml:space="preserve"> </w:t>
      </w:r>
      <w:r w:rsidR="006D3A50">
        <w:t>odůvodnění</w:t>
      </w:r>
      <w:r>
        <w:tab/>
      </w:r>
      <w:r w:rsidR="00B469E0">
        <w:t>68</w:t>
      </w:r>
      <w:r w:rsidRPr="0001410E">
        <w:t xml:space="preserve"> s</w:t>
      </w:r>
      <w:r>
        <w:t>tran textu</w:t>
      </w:r>
    </w:p>
    <w:p w:rsidR="005F797E" w:rsidRPr="005E7F8B" w:rsidRDefault="005F797E" w:rsidP="00AA0B74">
      <w:pPr>
        <w:spacing w:line="360" w:lineRule="auto"/>
      </w:pPr>
      <w:r w:rsidRPr="005E7F8B">
        <w:t>Grafick</w:t>
      </w:r>
      <w:r>
        <w:t>á</w:t>
      </w:r>
      <w:r w:rsidRPr="005E7F8B">
        <w:t xml:space="preserve"> </w:t>
      </w:r>
      <w:r>
        <w:t>část</w:t>
      </w:r>
      <w:r w:rsidRPr="005E7F8B">
        <w:t>:</w:t>
      </w:r>
    </w:p>
    <w:p w:rsidR="001F56F0" w:rsidRDefault="003C1C3A" w:rsidP="00AA0B74">
      <w:pPr>
        <w:spacing w:line="360" w:lineRule="auto"/>
      </w:pPr>
      <w:r>
        <w:rPr>
          <w:b/>
        </w:rPr>
        <w:t>O1</w:t>
      </w:r>
      <w:r w:rsidR="00AA0B74">
        <w:rPr>
          <w:b/>
        </w:rPr>
        <w:tab/>
      </w:r>
      <w:r>
        <w:t>Koordinační</w:t>
      </w:r>
      <w:r w:rsidRPr="005E7F8B">
        <w:t xml:space="preserve"> výkres</w:t>
      </w:r>
      <w:r>
        <w:t xml:space="preserve">. </w:t>
      </w:r>
      <w:r w:rsidR="00AA0B74">
        <w:tab/>
      </w:r>
      <w:r w:rsidRPr="005E7F8B">
        <w:t>1</w:t>
      </w:r>
      <w:r w:rsidR="001F56F0">
        <w:t>:</w:t>
      </w:r>
      <w:r w:rsidRPr="005E7F8B">
        <w:t xml:space="preserve"> 5 000</w:t>
      </w:r>
    </w:p>
    <w:p w:rsidR="005F797E" w:rsidRPr="005E7F8B" w:rsidRDefault="006D3A50" w:rsidP="00AA0B74">
      <w:pPr>
        <w:spacing w:line="360" w:lineRule="auto"/>
      </w:pPr>
      <w:r>
        <w:rPr>
          <w:b/>
        </w:rPr>
        <w:t>O</w:t>
      </w:r>
      <w:r w:rsidR="003C1C3A">
        <w:rPr>
          <w:b/>
        </w:rPr>
        <w:t>2</w:t>
      </w:r>
      <w:r w:rsidR="005F797E" w:rsidRPr="00DC0986">
        <w:rPr>
          <w:b/>
        </w:rPr>
        <w:t xml:space="preserve"> </w:t>
      </w:r>
      <w:r w:rsidR="005F797E" w:rsidRPr="005E7F8B">
        <w:tab/>
        <w:t xml:space="preserve">Výkres </w:t>
      </w:r>
      <w:r>
        <w:t>širších vztahů.</w:t>
      </w:r>
      <w:r w:rsidR="00AA0B74">
        <w:tab/>
      </w:r>
      <w:r w:rsidR="005F797E" w:rsidRPr="005E7F8B">
        <w:t>1</w:t>
      </w:r>
      <w:r w:rsidR="001F56F0">
        <w:t>:</w:t>
      </w:r>
      <w:r w:rsidR="005F797E" w:rsidRPr="005E7F8B">
        <w:t xml:space="preserve"> </w:t>
      </w:r>
      <w:r>
        <w:t>100</w:t>
      </w:r>
      <w:r w:rsidR="005F797E" w:rsidRPr="005E7F8B">
        <w:t xml:space="preserve"> 000</w:t>
      </w:r>
    </w:p>
    <w:p w:rsidR="005F797E" w:rsidRPr="00DC0986" w:rsidRDefault="006D3A50" w:rsidP="00AA0B74">
      <w:pPr>
        <w:spacing w:line="360" w:lineRule="auto"/>
      </w:pPr>
      <w:r>
        <w:rPr>
          <w:b/>
        </w:rPr>
        <w:t>O</w:t>
      </w:r>
      <w:r w:rsidR="005F797E" w:rsidRPr="00DC0986">
        <w:rPr>
          <w:b/>
        </w:rPr>
        <w:t>3</w:t>
      </w:r>
      <w:r w:rsidR="005F797E" w:rsidRPr="00DC0986">
        <w:rPr>
          <w:b/>
        </w:rPr>
        <w:tab/>
      </w:r>
      <w:r w:rsidRPr="006D3A50">
        <w:t>V</w:t>
      </w:r>
      <w:r w:rsidR="005F797E" w:rsidRPr="006D3A50">
        <w:t xml:space="preserve">ýkres </w:t>
      </w:r>
      <w:r>
        <w:t>předpokládaných záborů půdního fondu.</w:t>
      </w:r>
      <w:r w:rsidR="004616C3">
        <w:t xml:space="preserve"> </w:t>
      </w:r>
      <w:r w:rsidR="005F797E">
        <w:tab/>
        <w:t>1</w:t>
      </w:r>
      <w:r w:rsidR="001F56F0">
        <w:t>:</w:t>
      </w:r>
      <w:r w:rsidR="005F797E">
        <w:t xml:space="preserve"> 5</w:t>
      </w:r>
      <w:r w:rsidR="00A95445">
        <w:t> </w:t>
      </w:r>
      <w:r w:rsidR="005F797E">
        <w:t>000</w:t>
      </w:r>
    </w:p>
    <w:p w:rsidR="006D3A50" w:rsidRPr="00FB3B6A" w:rsidRDefault="00471193" w:rsidP="00AA0B74">
      <w:pPr>
        <w:spacing w:line="360" w:lineRule="auto"/>
      </w:pPr>
      <w:r>
        <w:t>Ostatní</w:t>
      </w:r>
      <w:r w:rsidR="00D21B14">
        <w:t xml:space="preserve"> text</w:t>
      </w:r>
      <w:r w:rsidR="00FB3B6A">
        <w:t xml:space="preserve"> - „Předběžné posouzení vlivů koncepce</w:t>
      </w:r>
      <w:r w:rsidR="00891413">
        <w:t xml:space="preserve"> na </w:t>
      </w:r>
      <w:r w:rsidR="00FB3B6A">
        <w:t xml:space="preserve">lokality soustavy </w:t>
      </w:r>
      <w:r w:rsidR="00FB3B6A" w:rsidRPr="00FB3B6A">
        <w:rPr>
          <w:b/>
        </w:rPr>
        <w:t>N2000</w:t>
      </w:r>
      <w:r>
        <w:tab/>
      </w:r>
      <w:r w:rsidR="00FB3B6A">
        <w:t>18 stran textu</w:t>
      </w:r>
    </w:p>
    <w:p w:rsidR="00AA0B74" w:rsidRPr="00AA0B74" w:rsidRDefault="00AA0B74" w:rsidP="00AA0B74">
      <w:pPr>
        <w:widowControl w:val="0"/>
        <w:spacing w:before="1200" w:after="1200"/>
      </w:pPr>
      <w:r w:rsidRPr="00AA0B74">
        <w:t>Zastupitelstvo obce Šemnice, příslušné podle ustanovení</w:t>
      </w:r>
      <w:r w:rsidR="00891413">
        <w:t xml:space="preserve"> § </w:t>
      </w:r>
      <w:r w:rsidRPr="00AA0B74">
        <w:rPr>
          <w:b/>
          <w:bCs/>
        </w:rPr>
        <w:t>27 odst.1 písm. d)</w:t>
      </w:r>
      <w:r w:rsidRPr="00AA0B74">
        <w:t xml:space="preserve"> zákona</w:t>
      </w:r>
      <w:r w:rsidR="00891413">
        <w:t xml:space="preserve"> č. </w:t>
      </w:r>
      <w:r w:rsidRPr="00AA0B74">
        <w:rPr>
          <w:b/>
        </w:rPr>
        <w:t>283/2021</w:t>
      </w:r>
      <w:r w:rsidR="00891413">
        <w:rPr>
          <w:b/>
        </w:rPr>
        <w:t> Sb.</w:t>
      </w:r>
      <w:r w:rsidRPr="00AA0B74">
        <w:rPr>
          <w:b/>
        </w:rPr>
        <w:t>,</w:t>
      </w:r>
      <w:r w:rsidRPr="00AA0B74">
        <w:t xml:space="preserve"> stavební zákon,</w:t>
      </w:r>
      <w:r w:rsidR="00891413">
        <w:t xml:space="preserve"> ve </w:t>
      </w:r>
      <w:r w:rsidRPr="00AA0B74">
        <w:t>znění pozdějších předpisů (dále</w:t>
      </w:r>
      <w:r w:rsidR="00891413">
        <w:t xml:space="preserve"> i </w:t>
      </w:r>
      <w:r w:rsidRPr="00AA0B74">
        <w:t>"stavební zákon"),</w:t>
      </w:r>
      <w:r w:rsidR="00891413">
        <w:t xml:space="preserve"> za </w:t>
      </w:r>
      <w:r w:rsidRPr="00AA0B74">
        <w:t>použití ustanovení</w:t>
      </w:r>
      <w:r w:rsidR="00891413">
        <w:t xml:space="preserve"> § </w:t>
      </w:r>
      <w:r w:rsidRPr="00AA0B74">
        <w:rPr>
          <w:b/>
          <w:bCs/>
        </w:rPr>
        <w:t>72,</w:t>
      </w:r>
      <w:r w:rsidR="00891413">
        <w:rPr>
          <w:b/>
          <w:bCs/>
        </w:rPr>
        <w:t xml:space="preserve"> § </w:t>
      </w:r>
      <w:r w:rsidRPr="00AA0B74">
        <w:rPr>
          <w:b/>
          <w:bCs/>
        </w:rPr>
        <w:t>80</w:t>
      </w:r>
      <w:r w:rsidR="00891413">
        <w:rPr>
          <w:b/>
          <w:bCs/>
        </w:rPr>
        <w:t xml:space="preserve"> a § </w:t>
      </w:r>
      <w:r w:rsidRPr="00AA0B74">
        <w:rPr>
          <w:b/>
          <w:bCs/>
        </w:rPr>
        <w:t>82</w:t>
      </w:r>
      <w:r w:rsidRPr="00AA0B74">
        <w:t xml:space="preserve"> stavebního zákona,</w:t>
      </w:r>
      <w:r w:rsidR="00891413">
        <w:t xml:space="preserve"> § </w:t>
      </w:r>
      <w:r w:rsidRPr="00AA0B74">
        <w:rPr>
          <w:b/>
          <w:bCs/>
        </w:rPr>
        <w:t>12 vyhlášky</w:t>
      </w:r>
      <w:r w:rsidR="00891413">
        <w:rPr>
          <w:b/>
          <w:bCs/>
        </w:rPr>
        <w:t xml:space="preserve"> č. </w:t>
      </w:r>
      <w:r w:rsidRPr="00AA0B74">
        <w:rPr>
          <w:b/>
          <w:bCs/>
        </w:rPr>
        <w:t>157/2024</w:t>
      </w:r>
      <w:r w:rsidR="00891413">
        <w:rPr>
          <w:b/>
          <w:bCs/>
        </w:rPr>
        <w:t> Sb.</w:t>
      </w:r>
      <w:r w:rsidRPr="00AA0B74">
        <w:t>,</w:t>
      </w:r>
      <w:r w:rsidR="00891413">
        <w:t xml:space="preserve"> o </w:t>
      </w:r>
      <w:r w:rsidRPr="00AA0B74">
        <w:t>územně analytických podkladech, územně plánovací dokumentaci</w:t>
      </w:r>
      <w:r w:rsidR="00891413">
        <w:t xml:space="preserve"> a </w:t>
      </w:r>
      <w:r w:rsidRPr="00AA0B74">
        <w:t>jednotném standardu,</w:t>
      </w:r>
      <w:r w:rsidR="00891413">
        <w:t xml:space="preserve"> ve </w:t>
      </w:r>
      <w:r w:rsidRPr="00AA0B74">
        <w:t>znění pozdějších předpisů,</w:t>
      </w:r>
      <w:r w:rsidR="00891413">
        <w:t xml:space="preserve"> § </w:t>
      </w:r>
      <w:r w:rsidRPr="00AA0B74">
        <w:rPr>
          <w:b/>
          <w:bCs/>
        </w:rPr>
        <w:t>171</w:t>
      </w:r>
      <w:r w:rsidR="00891413">
        <w:rPr>
          <w:b/>
          <w:bCs/>
        </w:rPr>
        <w:t xml:space="preserve"> a </w:t>
      </w:r>
      <w:r w:rsidRPr="00AA0B74">
        <w:t xml:space="preserve">následujících zákona </w:t>
      </w:r>
      <w:r w:rsidRPr="00AA0B74">
        <w:rPr>
          <w:b/>
          <w:bCs/>
        </w:rPr>
        <w:t>č.500/2004</w:t>
      </w:r>
      <w:r w:rsidR="00891413">
        <w:rPr>
          <w:b/>
          <w:bCs/>
        </w:rPr>
        <w:t> Sb.</w:t>
      </w:r>
      <w:r w:rsidRPr="00AA0B74">
        <w:rPr>
          <w:b/>
          <w:bCs/>
        </w:rPr>
        <w:t xml:space="preserve">, </w:t>
      </w:r>
      <w:r w:rsidRPr="00AA0B74">
        <w:t>správní řád,</w:t>
      </w:r>
      <w:r w:rsidR="00891413">
        <w:t xml:space="preserve"> ve </w:t>
      </w:r>
      <w:r w:rsidRPr="00AA0B74">
        <w:t>znění pozdějších předpisů vydává</w:t>
      </w:r>
    </w:p>
    <w:p w:rsidR="001F56F0" w:rsidRDefault="00AA0B74" w:rsidP="00AA0B74">
      <w:pPr>
        <w:pStyle w:val="Zkladntextodsazen3"/>
        <w:spacing w:after="800"/>
        <w:ind w:firstLine="0"/>
        <w:jc w:val="center"/>
        <w:outlineLvl w:val="0"/>
        <w:rPr>
          <w:b/>
          <w:sz w:val="60"/>
          <w:szCs w:val="60"/>
          <w:u w:val="single"/>
        </w:rPr>
      </w:pPr>
      <w:r w:rsidRPr="00AA0B74">
        <w:rPr>
          <w:b/>
          <w:sz w:val="60"/>
          <w:szCs w:val="60"/>
          <w:u w:val="single"/>
        </w:rPr>
        <w:t>Územní plán Šemnice</w:t>
      </w:r>
    </w:p>
    <w:p w:rsidR="00AA0B74" w:rsidRDefault="00AA0B74" w:rsidP="00EB1996">
      <w:pPr>
        <w:rPr>
          <w:b/>
          <w:snapToGrid w:val="0"/>
          <w:szCs w:val="22"/>
          <w:u w:val="single"/>
        </w:rPr>
        <w:sectPr w:rsidR="00AA0B74" w:rsidSect="00360692">
          <w:footerReference w:type="even" r:id="rId10"/>
          <w:pgSz w:w="11906" w:h="16838" w:code="9"/>
          <w:pgMar w:top="851" w:right="1418" w:bottom="851" w:left="1418" w:header="567" w:footer="567" w:gutter="0"/>
          <w:cols w:space="708"/>
          <w:docGrid w:linePitch="360"/>
        </w:sectPr>
      </w:pPr>
    </w:p>
    <w:p w:rsidR="00BE49D7" w:rsidRPr="00753F57" w:rsidRDefault="00BF7329" w:rsidP="00AA0B74">
      <w:pPr>
        <w:spacing w:after="120"/>
        <w:rPr>
          <w:b/>
          <w:snapToGrid w:val="0"/>
          <w:szCs w:val="22"/>
          <w:u w:val="single"/>
        </w:rPr>
      </w:pPr>
      <w:r w:rsidRPr="007B15F3">
        <w:rPr>
          <w:b/>
          <w:snapToGrid w:val="0"/>
          <w:szCs w:val="22"/>
        </w:rPr>
        <w:lastRenderedPageBreak/>
        <w:t>1.</w:t>
      </w:r>
      <w:r w:rsidR="00393B98" w:rsidRPr="007B15F3">
        <w:rPr>
          <w:b/>
          <w:snapToGrid w:val="0"/>
          <w:szCs w:val="22"/>
        </w:rPr>
        <w:tab/>
      </w:r>
      <w:r w:rsidR="00393B98" w:rsidRPr="00753F57">
        <w:rPr>
          <w:b/>
          <w:snapToGrid w:val="0"/>
          <w:szCs w:val="22"/>
          <w:u w:val="single"/>
        </w:rPr>
        <w:t>TEXTOVÁ ČÁST</w:t>
      </w:r>
      <w:r w:rsidR="00D87CDD" w:rsidRPr="00753F57">
        <w:rPr>
          <w:b/>
          <w:snapToGrid w:val="0"/>
          <w:szCs w:val="22"/>
          <w:u w:val="single"/>
        </w:rPr>
        <w:t xml:space="preserve"> </w:t>
      </w:r>
      <w:r w:rsidR="001A5E8F">
        <w:rPr>
          <w:b/>
          <w:snapToGrid w:val="0"/>
          <w:szCs w:val="22"/>
          <w:u w:val="single"/>
        </w:rPr>
        <w:t xml:space="preserve">ODŮVODNĚNÍ </w:t>
      </w:r>
      <w:r w:rsidR="00D87CDD" w:rsidRPr="00753F57">
        <w:rPr>
          <w:b/>
          <w:snapToGrid w:val="0"/>
          <w:szCs w:val="22"/>
          <w:u w:val="single"/>
        </w:rPr>
        <w:t>ÚZEMNÍHO PLÁNU</w:t>
      </w:r>
      <w:r w:rsidR="00BE49D7" w:rsidRPr="00753F57">
        <w:rPr>
          <w:b/>
          <w:snapToGrid w:val="0"/>
          <w:szCs w:val="22"/>
          <w:u w:val="single"/>
        </w:rPr>
        <w:t>.</w:t>
      </w:r>
    </w:p>
    <w:p w:rsidR="00393FCD" w:rsidRPr="00753F57" w:rsidRDefault="00393FCD" w:rsidP="00EB1996">
      <w:pPr>
        <w:rPr>
          <w:b/>
          <w:bCs/>
          <w:snapToGrid w:val="0"/>
        </w:rPr>
      </w:pPr>
      <w:r w:rsidRPr="00753F57">
        <w:rPr>
          <w:b/>
          <w:bCs/>
          <w:snapToGrid w:val="0"/>
        </w:rPr>
        <w:tab/>
        <w:t>Základní zkratky použité</w:t>
      </w:r>
      <w:r w:rsidR="00891413">
        <w:rPr>
          <w:b/>
          <w:bCs/>
          <w:snapToGrid w:val="0"/>
        </w:rPr>
        <w:t xml:space="preserve"> v </w:t>
      </w:r>
      <w:r w:rsidRPr="00753F57">
        <w:rPr>
          <w:b/>
          <w:bCs/>
          <w:snapToGrid w:val="0"/>
        </w:rPr>
        <w:t>textu</w:t>
      </w:r>
      <w:r w:rsidR="00B67696" w:rsidRPr="00753F57">
        <w:rPr>
          <w:b/>
          <w:bCs/>
          <w:snapToGrid w:val="0"/>
        </w:rPr>
        <w:t>.</w:t>
      </w:r>
      <w:r w:rsidRPr="00753F57">
        <w:rPr>
          <w:b/>
          <w:bCs/>
          <w:snapToGrid w:val="0"/>
        </w:rPr>
        <w:tab/>
      </w:r>
      <w:r w:rsidR="00BF4E65">
        <w:rPr>
          <w:b/>
          <w:bCs/>
          <w:snapToGrid w:val="0"/>
        </w:rPr>
        <w:t>2</w:t>
      </w:r>
    </w:p>
    <w:p w:rsidR="00D5364B" w:rsidRPr="00753F57" w:rsidRDefault="00BF7329" w:rsidP="00AA0B74">
      <w:pPr>
        <w:spacing w:before="120"/>
        <w:rPr>
          <w:b/>
          <w:bCs/>
          <w:snapToGrid w:val="0"/>
        </w:rPr>
      </w:pPr>
      <w:r w:rsidRPr="00753F57">
        <w:rPr>
          <w:b/>
          <w:bCs/>
          <w:snapToGrid w:val="0"/>
        </w:rPr>
        <w:t>1</w:t>
      </w:r>
      <w:r w:rsidR="000C61E8" w:rsidRPr="00753F57">
        <w:rPr>
          <w:b/>
          <w:bCs/>
          <w:snapToGrid w:val="0"/>
        </w:rPr>
        <w:t>a</w:t>
      </w:r>
      <w:r w:rsidR="00D87CDD" w:rsidRPr="00753F57">
        <w:rPr>
          <w:b/>
          <w:bCs/>
          <w:snapToGrid w:val="0"/>
        </w:rPr>
        <w:t>)</w:t>
      </w:r>
      <w:r w:rsidR="00CC0B17" w:rsidRPr="00753F57">
        <w:rPr>
          <w:b/>
          <w:bCs/>
          <w:snapToGrid w:val="0"/>
        </w:rPr>
        <w:tab/>
      </w:r>
      <w:r w:rsidR="001A5E8F" w:rsidRPr="001A5E8F">
        <w:rPr>
          <w:b/>
          <w:bCs/>
          <w:snapToGrid w:val="0"/>
        </w:rPr>
        <w:t>S</w:t>
      </w:r>
      <w:r w:rsidR="001A5E8F" w:rsidRPr="001A5E8F">
        <w:rPr>
          <w:b/>
        </w:rPr>
        <w:t>tručný popis postupu pořízení územního plánu</w:t>
      </w:r>
      <w:r w:rsidR="00CC0B17" w:rsidRPr="001A5E8F">
        <w:rPr>
          <w:b/>
          <w:bCs/>
          <w:snapToGrid w:val="0"/>
        </w:rPr>
        <w:t>.</w:t>
      </w:r>
      <w:r w:rsidR="00CC0B17" w:rsidRPr="00753F57">
        <w:rPr>
          <w:b/>
          <w:bCs/>
          <w:snapToGrid w:val="0"/>
        </w:rPr>
        <w:tab/>
      </w:r>
      <w:r w:rsidR="00BF4E65">
        <w:rPr>
          <w:b/>
          <w:bCs/>
          <w:snapToGrid w:val="0"/>
        </w:rPr>
        <w:t>2</w:t>
      </w:r>
    </w:p>
    <w:p w:rsidR="00D5364B" w:rsidRPr="001A5E8F" w:rsidRDefault="000C61E8" w:rsidP="00AA0B74">
      <w:pPr>
        <w:spacing w:before="120"/>
        <w:rPr>
          <w:b/>
          <w:snapToGrid w:val="0"/>
        </w:rPr>
      </w:pPr>
      <w:r w:rsidRPr="00753F57">
        <w:rPr>
          <w:b/>
          <w:bCs/>
          <w:snapToGrid w:val="0"/>
        </w:rPr>
        <w:t>1b</w:t>
      </w:r>
      <w:r w:rsidR="00D87CDD" w:rsidRPr="00753F57">
        <w:rPr>
          <w:b/>
          <w:bCs/>
          <w:snapToGrid w:val="0"/>
        </w:rPr>
        <w:t>)</w:t>
      </w:r>
      <w:r w:rsidR="00CC0B17" w:rsidRPr="00753F57">
        <w:rPr>
          <w:b/>
          <w:bCs/>
          <w:snapToGrid w:val="0"/>
        </w:rPr>
        <w:tab/>
      </w:r>
      <w:r w:rsidR="001A5E8F" w:rsidRPr="001A5E8F">
        <w:rPr>
          <w:b/>
          <w:bCs/>
          <w:snapToGrid w:val="0"/>
        </w:rPr>
        <w:t>V</w:t>
      </w:r>
      <w:r w:rsidR="001A5E8F" w:rsidRPr="001A5E8F">
        <w:rPr>
          <w:b/>
        </w:rPr>
        <w:t>yhodnocení souladu</w:t>
      </w:r>
      <w:r w:rsidR="00891413">
        <w:rPr>
          <w:b/>
        </w:rPr>
        <w:t xml:space="preserve"> s </w:t>
      </w:r>
      <w:r w:rsidR="001A5E8F" w:rsidRPr="001A5E8F">
        <w:rPr>
          <w:b/>
        </w:rPr>
        <w:t>cíli</w:t>
      </w:r>
      <w:r w:rsidR="00891413">
        <w:rPr>
          <w:b/>
        </w:rPr>
        <w:t xml:space="preserve"> a </w:t>
      </w:r>
      <w:r w:rsidR="001A5E8F" w:rsidRPr="001A5E8F">
        <w:rPr>
          <w:b/>
        </w:rPr>
        <w:t>úkoly územního plánování</w:t>
      </w:r>
      <w:r w:rsidR="00891413">
        <w:rPr>
          <w:b/>
        </w:rPr>
        <w:t xml:space="preserve"> a s </w:t>
      </w:r>
      <w:r w:rsidR="001A5E8F" w:rsidRPr="001A5E8F">
        <w:rPr>
          <w:b/>
        </w:rPr>
        <w:t xml:space="preserve">požadavky </w:t>
      </w:r>
      <w:r w:rsidR="00203735">
        <w:rPr>
          <w:b/>
        </w:rPr>
        <w:t xml:space="preserve">stavebního </w:t>
      </w:r>
      <w:r w:rsidR="001A5E8F" w:rsidRPr="001A5E8F">
        <w:rPr>
          <w:b/>
        </w:rPr>
        <w:t>zákona.</w:t>
      </w:r>
      <w:r w:rsidR="00D231EE">
        <w:rPr>
          <w:b/>
        </w:rPr>
        <w:tab/>
      </w:r>
      <w:r w:rsidR="00BF4E65">
        <w:rPr>
          <w:b/>
        </w:rPr>
        <w:t>2</w:t>
      </w:r>
    </w:p>
    <w:p w:rsidR="001A5E8F" w:rsidRPr="00D32ADB" w:rsidRDefault="006B3C25" w:rsidP="00EB1996">
      <w:pPr>
        <w:rPr>
          <w:i/>
        </w:rPr>
      </w:pPr>
      <w:r w:rsidRPr="00D32ADB">
        <w:rPr>
          <w:b/>
          <w:i/>
          <w:szCs w:val="22"/>
        </w:rPr>
        <w:t>1b)a</w:t>
      </w:r>
      <w:r w:rsidRPr="00D32ADB">
        <w:rPr>
          <w:i/>
          <w:szCs w:val="22"/>
        </w:rPr>
        <w:tab/>
      </w:r>
      <w:r w:rsidRPr="00D32ADB">
        <w:rPr>
          <w:bCs/>
          <w:i/>
          <w:snapToGrid w:val="0"/>
        </w:rPr>
        <w:t>V</w:t>
      </w:r>
      <w:r w:rsidRPr="00D32ADB">
        <w:rPr>
          <w:i/>
        </w:rPr>
        <w:t>yhodnocení souladu</w:t>
      </w:r>
      <w:r w:rsidR="00891413">
        <w:rPr>
          <w:i/>
        </w:rPr>
        <w:t xml:space="preserve"> s </w:t>
      </w:r>
      <w:r w:rsidRPr="00D32ADB">
        <w:rPr>
          <w:i/>
        </w:rPr>
        <w:t>cíli</w:t>
      </w:r>
      <w:r w:rsidR="00891413">
        <w:rPr>
          <w:i/>
        </w:rPr>
        <w:t xml:space="preserve"> a </w:t>
      </w:r>
      <w:r w:rsidRPr="00D32ADB">
        <w:rPr>
          <w:i/>
        </w:rPr>
        <w:t>úkoly územního plánování.</w:t>
      </w:r>
    </w:p>
    <w:p w:rsidR="006B3C25" w:rsidRPr="00D32ADB" w:rsidRDefault="006B3C25" w:rsidP="00EB1996">
      <w:pPr>
        <w:rPr>
          <w:i/>
        </w:rPr>
      </w:pPr>
      <w:r w:rsidRPr="00D32ADB">
        <w:rPr>
          <w:b/>
          <w:i/>
          <w:szCs w:val="22"/>
        </w:rPr>
        <w:t>1b)b</w:t>
      </w:r>
      <w:r w:rsidRPr="00D32ADB">
        <w:rPr>
          <w:b/>
          <w:i/>
          <w:szCs w:val="22"/>
        </w:rPr>
        <w:tab/>
      </w:r>
      <w:r w:rsidRPr="00D32ADB">
        <w:rPr>
          <w:bCs/>
          <w:i/>
          <w:snapToGrid w:val="0"/>
        </w:rPr>
        <w:t>V</w:t>
      </w:r>
      <w:r w:rsidRPr="00D32ADB">
        <w:rPr>
          <w:i/>
        </w:rPr>
        <w:t>yhodnocení souladu</w:t>
      </w:r>
      <w:r w:rsidR="00891413">
        <w:rPr>
          <w:i/>
        </w:rPr>
        <w:t xml:space="preserve"> s </w:t>
      </w:r>
      <w:r w:rsidRPr="00D32ADB">
        <w:rPr>
          <w:i/>
        </w:rPr>
        <w:t>požadavky stavebního zákona.</w:t>
      </w:r>
    </w:p>
    <w:p w:rsidR="00D5364B" w:rsidRPr="001A5E8F" w:rsidRDefault="000C61E8" w:rsidP="00AA0B74">
      <w:pPr>
        <w:spacing w:before="120"/>
        <w:ind w:left="992" w:hanging="992"/>
        <w:rPr>
          <w:b/>
          <w:snapToGrid w:val="0"/>
        </w:rPr>
      </w:pPr>
      <w:r w:rsidRPr="00753F57">
        <w:rPr>
          <w:b/>
          <w:bCs/>
          <w:snapToGrid w:val="0"/>
        </w:rPr>
        <w:t>1c</w:t>
      </w:r>
      <w:r w:rsidR="00C52269" w:rsidRPr="00753F57">
        <w:rPr>
          <w:b/>
          <w:bCs/>
          <w:snapToGrid w:val="0"/>
        </w:rPr>
        <w:t>)</w:t>
      </w:r>
      <w:r w:rsidR="00CC0B17" w:rsidRPr="00753F57">
        <w:rPr>
          <w:b/>
          <w:bCs/>
          <w:snapToGrid w:val="0"/>
        </w:rPr>
        <w:tab/>
      </w:r>
      <w:r w:rsidR="001A5E8F">
        <w:rPr>
          <w:b/>
          <w:bCs/>
          <w:snapToGrid w:val="0"/>
        </w:rPr>
        <w:t>V</w:t>
      </w:r>
      <w:r w:rsidR="001A5E8F" w:rsidRPr="001A5E8F">
        <w:rPr>
          <w:b/>
          <w:bCs/>
          <w:snapToGrid w:val="0"/>
        </w:rPr>
        <w:t>yhodnocení souladu</w:t>
      </w:r>
      <w:r w:rsidR="00891413">
        <w:rPr>
          <w:b/>
          <w:bCs/>
          <w:snapToGrid w:val="0"/>
        </w:rPr>
        <w:t xml:space="preserve"> s </w:t>
      </w:r>
      <w:r w:rsidR="001A5E8F" w:rsidRPr="001A5E8F">
        <w:rPr>
          <w:b/>
          <w:bCs/>
          <w:snapToGrid w:val="0"/>
        </w:rPr>
        <w:t>požadavky jiných právních předpisů</w:t>
      </w:r>
      <w:r w:rsidR="00891413">
        <w:rPr>
          <w:b/>
          <w:bCs/>
          <w:snapToGrid w:val="0"/>
        </w:rPr>
        <w:t xml:space="preserve"> a se </w:t>
      </w:r>
      <w:r w:rsidR="001A5E8F" w:rsidRPr="001A5E8F">
        <w:rPr>
          <w:b/>
          <w:bCs/>
          <w:snapToGrid w:val="0"/>
        </w:rPr>
        <w:t>stanovisky dotčených orgánů, popřípadě</w:t>
      </w:r>
      <w:r w:rsidR="00891413">
        <w:rPr>
          <w:b/>
          <w:bCs/>
          <w:snapToGrid w:val="0"/>
        </w:rPr>
        <w:t xml:space="preserve"> s </w:t>
      </w:r>
      <w:r w:rsidR="001A5E8F" w:rsidRPr="001A5E8F">
        <w:rPr>
          <w:b/>
          <w:bCs/>
          <w:snapToGrid w:val="0"/>
        </w:rPr>
        <w:t>výsledkem řešení rozporů</w:t>
      </w:r>
      <w:r w:rsidR="001A5E8F">
        <w:rPr>
          <w:b/>
          <w:bCs/>
          <w:snapToGrid w:val="0"/>
        </w:rPr>
        <w:t>.</w:t>
      </w:r>
      <w:r w:rsidR="00D231EE">
        <w:rPr>
          <w:b/>
          <w:snapToGrid w:val="0"/>
        </w:rPr>
        <w:tab/>
      </w:r>
      <w:r w:rsidR="00BF4E65">
        <w:rPr>
          <w:b/>
          <w:snapToGrid w:val="0"/>
        </w:rPr>
        <w:t>4</w:t>
      </w:r>
    </w:p>
    <w:p w:rsidR="00D5364B" w:rsidRDefault="005227A2" w:rsidP="00AA0B74">
      <w:pPr>
        <w:spacing w:before="120"/>
        <w:rPr>
          <w:b/>
          <w:snapToGrid w:val="0"/>
        </w:rPr>
      </w:pPr>
      <w:r w:rsidRPr="000962CA">
        <w:rPr>
          <w:b/>
          <w:bCs/>
          <w:snapToGrid w:val="0"/>
        </w:rPr>
        <w:t>1d</w:t>
      </w:r>
      <w:r w:rsidR="00753F57" w:rsidRPr="000962CA">
        <w:rPr>
          <w:b/>
          <w:bCs/>
          <w:snapToGrid w:val="0"/>
        </w:rPr>
        <w:t>)</w:t>
      </w:r>
      <w:r w:rsidR="00707C9F" w:rsidRPr="000962CA">
        <w:rPr>
          <w:b/>
          <w:bCs/>
          <w:snapToGrid w:val="0"/>
        </w:rPr>
        <w:tab/>
      </w:r>
      <w:r w:rsidR="001A5E8F" w:rsidRPr="001A5E8F">
        <w:rPr>
          <w:b/>
          <w:bCs/>
          <w:snapToGrid w:val="0"/>
        </w:rPr>
        <w:t>V</w:t>
      </w:r>
      <w:r w:rsidR="001A5E8F" w:rsidRPr="001A5E8F">
        <w:rPr>
          <w:b/>
        </w:rPr>
        <w:t>yhodnocení souladu</w:t>
      </w:r>
      <w:r w:rsidR="00891413">
        <w:rPr>
          <w:b/>
        </w:rPr>
        <w:t xml:space="preserve"> s </w:t>
      </w:r>
      <w:r w:rsidR="003F54AF">
        <w:rPr>
          <w:b/>
        </w:rPr>
        <w:t>PÚR ČR</w:t>
      </w:r>
      <w:r w:rsidR="00891413">
        <w:rPr>
          <w:b/>
        </w:rPr>
        <w:t xml:space="preserve"> a </w:t>
      </w:r>
      <w:r w:rsidR="001A5E8F" w:rsidRPr="001A5E8F">
        <w:rPr>
          <w:b/>
        </w:rPr>
        <w:t>nadřazenou územně plánovací dokumentací.</w:t>
      </w:r>
      <w:r w:rsidR="003F54AF">
        <w:rPr>
          <w:b/>
        </w:rPr>
        <w:tab/>
      </w:r>
      <w:r w:rsidR="00BF4E65">
        <w:rPr>
          <w:b/>
        </w:rPr>
        <w:t>5</w:t>
      </w:r>
    </w:p>
    <w:p w:rsidR="001F56F0" w:rsidRPr="00D32ADB" w:rsidRDefault="009702F3" w:rsidP="009702F3">
      <w:pPr>
        <w:pStyle w:val="Zkladntextodsazen3"/>
        <w:ind w:firstLine="0"/>
        <w:jc w:val="left"/>
        <w:rPr>
          <w:i/>
        </w:rPr>
      </w:pPr>
      <w:r w:rsidRPr="00D32ADB">
        <w:rPr>
          <w:b/>
          <w:i/>
          <w:szCs w:val="22"/>
        </w:rPr>
        <w:t>1d)a</w:t>
      </w:r>
      <w:r w:rsidRPr="00D32ADB">
        <w:rPr>
          <w:i/>
          <w:szCs w:val="22"/>
        </w:rPr>
        <w:tab/>
        <w:t>S</w:t>
      </w:r>
      <w:r w:rsidRPr="00D32ADB">
        <w:rPr>
          <w:i/>
        </w:rPr>
        <w:t>oulad</w:t>
      </w:r>
      <w:r w:rsidR="00891413">
        <w:rPr>
          <w:i/>
        </w:rPr>
        <w:t xml:space="preserve"> s </w:t>
      </w:r>
      <w:r w:rsidRPr="00D32ADB">
        <w:rPr>
          <w:i/>
        </w:rPr>
        <w:t>Politikou územního rozvoje ČR</w:t>
      </w:r>
      <w:r w:rsidR="00891413">
        <w:rPr>
          <w:i/>
        </w:rPr>
        <w:t xml:space="preserve"> ve </w:t>
      </w:r>
      <w:r w:rsidRPr="00D32ADB">
        <w:rPr>
          <w:i/>
        </w:rPr>
        <w:t>znění Aktualizace</w:t>
      </w:r>
      <w:r w:rsidR="00891413">
        <w:rPr>
          <w:i/>
        </w:rPr>
        <w:t xml:space="preserve"> č. </w:t>
      </w:r>
      <w:r w:rsidRPr="00D32ADB">
        <w:rPr>
          <w:i/>
        </w:rPr>
        <w:t>1, 2, 3, 4, 5, 6</w:t>
      </w:r>
      <w:r w:rsidR="00891413">
        <w:rPr>
          <w:i/>
        </w:rPr>
        <w:t xml:space="preserve"> a </w:t>
      </w:r>
      <w:r w:rsidR="00081D7B" w:rsidRPr="00D32ADB">
        <w:rPr>
          <w:i/>
        </w:rPr>
        <w:t>7</w:t>
      </w:r>
      <w:r w:rsidRPr="00D32ADB">
        <w:rPr>
          <w:i/>
        </w:rPr>
        <w:t>.</w:t>
      </w:r>
    </w:p>
    <w:p w:rsidR="001A5E8F" w:rsidRPr="00D32ADB" w:rsidRDefault="009702F3" w:rsidP="001A5E8F">
      <w:pPr>
        <w:rPr>
          <w:i/>
          <w:snapToGrid w:val="0"/>
        </w:rPr>
      </w:pPr>
      <w:r w:rsidRPr="00D32ADB">
        <w:rPr>
          <w:b/>
          <w:i/>
          <w:szCs w:val="22"/>
        </w:rPr>
        <w:t>1d)b</w:t>
      </w:r>
      <w:r w:rsidRPr="00D32ADB">
        <w:rPr>
          <w:i/>
          <w:snapToGrid w:val="0"/>
        </w:rPr>
        <w:tab/>
        <w:t>Soulad</w:t>
      </w:r>
      <w:r w:rsidR="00891413">
        <w:rPr>
          <w:i/>
          <w:snapToGrid w:val="0"/>
        </w:rPr>
        <w:t xml:space="preserve"> se </w:t>
      </w:r>
      <w:r w:rsidRPr="00D32ADB">
        <w:rPr>
          <w:i/>
          <w:snapToGrid w:val="0"/>
        </w:rPr>
        <w:t>ZÚR KK</w:t>
      </w:r>
      <w:r w:rsidR="00891413">
        <w:rPr>
          <w:i/>
          <w:snapToGrid w:val="0"/>
        </w:rPr>
        <w:t xml:space="preserve"> ve </w:t>
      </w:r>
      <w:r w:rsidRPr="00D32ADB">
        <w:rPr>
          <w:i/>
          <w:snapToGrid w:val="0"/>
        </w:rPr>
        <w:t>znění Aktualizace</w:t>
      </w:r>
      <w:r w:rsidR="00891413">
        <w:rPr>
          <w:i/>
          <w:snapToGrid w:val="0"/>
        </w:rPr>
        <w:t xml:space="preserve"> č. </w:t>
      </w:r>
      <w:r w:rsidRPr="00D32ADB">
        <w:rPr>
          <w:i/>
          <w:snapToGrid w:val="0"/>
        </w:rPr>
        <w:t>1.</w:t>
      </w:r>
    </w:p>
    <w:p w:rsidR="00E570DA" w:rsidRDefault="00212ABE" w:rsidP="00AA0B74">
      <w:pPr>
        <w:spacing w:before="120"/>
        <w:rPr>
          <w:b/>
          <w:snapToGrid w:val="0"/>
        </w:rPr>
      </w:pPr>
      <w:r w:rsidRPr="000962CA">
        <w:rPr>
          <w:b/>
          <w:bCs/>
          <w:snapToGrid w:val="0"/>
        </w:rPr>
        <w:t>1e</w:t>
      </w:r>
      <w:r w:rsidR="000962CA">
        <w:rPr>
          <w:b/>
          <w:bCs/>
          <w:snapToGrid w:val="0"/>
        </w:rPr>
        <w:t>)</w:t>
      </w:r>
      <w:r w:rsidR="00707C9F" w:rsidRPr="000962CA">
        <w:rPr>
          <w:b/>
          <w:bCs/>
          <w:snapToGrid w:val="0"/>
        </w:rPr>
        <w:tab/>
      </w:r>
      <w:r w:rsidR="006827DA">
        <w:rPr>
          <w:b/>
          <w:bCs/>
          <w:snapToGrid w:val="0"/>
        </w:rPr>
        <w:t>V</w:t>
      </w:r>
      <w:r w:rsidR="001A5E8F" w:rsidRPr="006827DA">
        <w:rPr>
          <w:b/>
        </w:rPr>
        <w:t>yhodnocení souladu</w:t>
      </w:r>
      <w:r w:rsidR="00891413">
        <w:rPr>
          <w:b/>
        </w:rPr>
        <w:t xml:space="preserve"> se </w:t>
      </w:r>
      <w:r w:rsidR="001A5E8F" w:rsidRPr="006827DA">
        <w:rPr>
          <w:b/>
        </w:rPr>
        <w:t>zadáním</w:t>
      </w:r>
      <w:r w:rsidR="006827DA" w:rsidRPr="006827DA">
        <w:rPr>
          <w:b/>
        </w:rPr>
        <w:t>.</w:t>
      </w:r>
      <w:r w:rsidR="00D231EE">
        <w:rPr>
          <w:b/>
        </w:rPr>
        <w:tab/>
      </w:r>
      <w:r w:rsidR="003F54AF">
        <w:rPr>
          <w:b/>
        </w:rPr>
        <w:t>1</w:t>
      </w:r>
      <w:r w:rsidR="00BF4E65">
        <w:rPr>
          <w:b/>
        </w:rPr>
        <w:t>0</w:t>
      </w:r>
    </w:p>
    <w:p w:rsidR="00D5364B" w:rsidRPr="008731EC" w:rsidRDefault="0087380E" w:rsidP="00AA0B74">
      <w:pPr>
        <w:spacing w:before="120"/>
        <w:ind w:left="992" w:hanging="992"/>
        <w:rPr>
          <w:b/>
          <w:bCs/>
          <w:snapToGrid w:val="0"/>
        </w:rPr>
      </w:pPr>
      <w:r w:rsidRPr="008731EC">
        <w:rPr>
          <w:b/>
          <w:bCs/>
          <w:snapToGrid w:val="0"/>
        </w:rPr>
        <w:t>1</w:t>
      </w:r>
      <w:r w:rsidR="000962CA" w:rsidRPr="008731EC">
        <w:rPr>
          <w:b/>
          <w:bCs/>
          <w:snapToGrid w:val="0"/>
        </w:rPr>
        <w:t>f)</w:t>
      </w:r>
      <w:r w:rsidR="00707C9F" w:rsidRPr="008731EC">
        <w:rPr>
          <w:b/>
          <w:bCs/>
          <w:snapToGrid w:val="0"/>
        </w:rPr>
        <w:tab/>
      </w:r>
      <w:r w:rsidR="006827DA">
        <w:rPr>
          <w:b/>
          <w:bCs/>
          <w:snapToGrid w:val="0"/>
        </w:rPr>
        <w:t>Z</w:t>
      </w:r>
      <w:r w:rsidR="006827DA" w:rsidRPr="006827DA">
        <w:rPr>
          <w:b/>
          <w:bCs/>
          <w:snapToGrid w:val="0"/>
        </w:rPr>
        <w:t>ákladní informace</w:t>
      </w:r>
      <w:r w:rsidR="00891413">
        <w:rPr>
          <w:b/>
          <w:bCs/>
          <w:snapToGrid w:val="0"/>
        </w:rPr>
        <w:t xml:space="preserve"> o </w:t>
      </w:r>
      <w:r w:rsidR="006827DA" w:rsidRPr="006827DA">
        <w:rPr>
          <w:b/>
          <w:bCs/>
          <w:snapToGrid w:val="0"/>
        </w:rPr>
        <w:t>výsledcích vyhodnocení vlivů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udržitelný rozvoj území, včetně výsledků vyhodnocení vlivů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životní prostředí</w:t>
      </w:r>
      <w:r w:rsidR="00891413">
        <w:rPr>
          <w:b/>
          <w:bCs/>
          <w:snapToGrid w:val="0"/>
        </w:rPr>
        <w:t xml:space="preserve"> a </w:t>
      </w:r>
      <w:r w:rsidR="006827DA" w:rsidRPr="006827DA">
        <w:rPr>
          <w:b/>
          <w:bCs/>
          <w:snapToGrid w:val="0"/>
        </w:rPr>
        <w:t>posouzení vlivu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předmět ochrany</w:t>
      </w:r>
      <w:r w:rsidR="00891413">
        <w:rPr>
          <w:b/>
          <w:bCs/>
          <w:snapToGrid w:val="0"/>
        </w:rPr>
        <w:t xml:space="preserve"> a </w:t>
      </w:r>
      <w:r w:rsidR="006827DA" w:rsidRPr="006827DA">
        <w:rPr>
          <w:b/>
          <w:bCs/>
          <w:snapToGrid w:val="0"/>
        </w:rPr>
        <w:t>celistvost evropsky významné lokality nebo ptačí oblasti</w:t>
      </w:r>
      <w:r w:rsidR="006827DA"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D02DAF">
        <w:rPr>
          <w:b/>
          <w:bCs/>
          <w:snapToGrid w:val="0"/>
        </w:rPr>
        <w:t>1</w:t>
      </w:r>
      <w:r w:rsidR="00E863D3">
        <w:rPr>
          <w:b/>
          <w:bCs/>
          <w:snapToGrid w:val="0"/>
        </w:rPr>
        <w:t>9</w:t>
      </w:r>
    </w:p>
    <w:p w:rsidR="00D5364B" w:rsidRPr="001D2D57" w:rsidRDefault="00B67696" w:rsidP="00AA0B74">
      <w:pPr>
        <w:spacing w:before="120"/>
        <w:rPr>
          <w:b/>
          <w:bCs/>
          <w:snapToGrid w:val="0"/>
        </w:rPr>
      </w:pPr>
      <w:r w:rsidRPr="001D2D57">
        <w:rPr>
          <w:b/>
          <w:bCs/>
          <w:snapToGrid w:val="0"/>
        </w:rPr>
        <w:t>1g</w:t>
      </w:r>
      <w:r w:rsidR="008731EC" w:rsidRPr="001D2D57">
        <w:rPr>
          <w:b/>
          <w:bCs/>
          <w:snapToGrid w:val="0"/>
        </w:rPr>
        <w:t>)</w:t>
      </w:r>
      <w:r w:rsidRPr="001D2D57">
        <w:rPr>
          <w:b/>
          <w:bCs/>
          <w:snapToGrid w:val="0"/>
        </w:rPr>
        <w:tab/>
      </w:r>
      <w:r w:rsidR="006827DA">
        <w:rPr>
          <w:b/>
          <w:bCs/>
          <w:snapToGrid w:val="0"/>
        </w:rPr>
        <w:t>S</w:t>
      </w:r>
      <w:r w:rsidR="006827DA" w:rsidRPr="006827DA">
        <w:rPr>
          <w:b/>
          <w:bCs/>
          <w:snapToGrid w:val="0"/>
        </w:rPr>
        <w:t>dělení, jak bylo zohledněno vyhodnocení vlivů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udržitelný rozvoj území</w:t>
      </w:r>
      <w:r w:rsidR="006827DA"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D02DAF">
        <w:rPr>
          <w:b/>
          <w:bCs/>
          <w:snapToGrid w:val="0"/>
        </w:rPr>
        <w:t>1</w:t>
      </w:r>
      <w:r w:rsidR="00E863D3">
        <w:rPr>
          <w:b/>
          <w:bCs/>
          <w:snapToGrid w:val="0"/>
        </w:rPr>
        <w:t>9</w:t>
      </w:r>
    </w:p>
    <w:p w:rsidR="00D5364B" w:rsidRPr="00AB0142" w:rsidRDefault="00B67696" w:rsidP="001E0A5C">
      <w:pPr>
        <w:spacing w:before="120"/>
        <w:ind w:left="992" w:hanging="992"/>
        <w:rPr>
          <w:b/>
          <w:bCs/>
          <w:snapToGrid w:val="0"/>
        </w:rPr>
      </w:pPr>
      <w:r w:rsidRPr="00AB0142">
        <w:rPr>
          <w:b/>
          <w:bCs/>
          <w:snapToGrid w:val="0"/>
        </w:rPr>
        <w:t>1h</w:t>
      </w:r>
      <w:r w:rsidR="006525C2" w:rsidRPr="00AB0142">
        <w:rPr>
          <w:b/>
          <w:bCs/>
          <w:snapToGrid w:val="0"/>
        </w:rPr>
        <w:t>)</w:t>
      </w:r>
      <w:r w:rsidR="00E51F45" w:rsidRPr="00AB0142">
        <w:rPr>
          <w:b/>
          <w:bCs/>
          <w:snapToGrid w:val="0"/>
        </w:rPr>
        <w:tab/>
      </w:r>
      <w:r w:rsidR="006827DA">
        <w:rPr>
          <w:b/>
          <w:bCs/>
          <w:snapToGrid w:val="0"/>
        </w:rPr>
        <w:t>S</w:t>
      </w:r>
      <w:r w:rsidR="006827DA" w:rsidRPr="006827DA">
        <w:rPr>
          <w:b/>
          <w:bCs/>
          <w:snapToGrid w:val="0"/>
        </w:rPr>
        <w:t>tanovisko příslušného orgánu</w:t>
      </w:r>
      <w:r w:rsidR="00891413">
        <w:rPr>
          <w:b/>
          <w:bCs/>
          <w:snapToGrid w:val="0"/>
        </w:rPr>
        <w:t xml:space="preserve"> k </w:t>
      </w:r>
      <w:r w:rsidR="006827DA" w:rsidRPr="006827DA">
        <w:rPr>
          <w:b/>
          <w:bCs/>
          <w:snapToGrid w:val="0"/>
        </w:rPr>
        <w:t>vyhodnocení vlivů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životní prostředí</w:t>
      </w:r>
      <w:r w:rsidR="00891413">
        <w:rPr>
          <w:b/>
          <w:bCs/>
          <w:snapToGrid w:val="0"/>
        </w:rPr>
        <w:t xml:space="preserve"> se </w:t>
      </w:r>
      <w:r w:rsidR="006827DA" w:rsidRPr="006827DA">
        <w:rPr>
          <w:b/>
          <w:bCs/>
          <w:snapToGrid w:val="0"/>
        </w:rPr>
        <w:t>sdělením, jak bylo zohledněno</w:t>
      </w:r>
      <w:r w:rsidR="00891413">
        <w:rPr>
          <w:b/>
          <w:bCs/>
          <w:snapToGrid w:val="0"/>
        </w:rPr>
        <w:t xml:space="preserve"> s </w:t>
      </w:r>
      <w:r w:rsidR="006827DA" w:rsidRPr="006827DA">
        <w:rPr>
          <w:b/>
          <w:bCs/>
          <w:snapToGrid w:val="0"/>
        </w:rPr>
        <w:t>uvedením závažných důvodů, pokud některé požadavky nebo podmínky zohledněny nebyly,</w:t>
      </w:r>
      <w:r w:rsidR="00891413">
        <w:rPr>
          <w:b/>
          <w:bCs/>
          <w:snapToGrid w:val="0"/>
        </w:rPr>
        <w:t xml:space="preserve"> a </w:t>
      </w:r>
      <w:r w:rsidR="006827DA" w:rsidRPr="006827DA">
        <w:rPr>
          <w:b/>
          <w:bCs/>
          <w:snapToGrid w:val="0"/>
        </w:rPr>
        <w:t>další části prohlášení podle</w:t>
      </w:r>
      <w:r w:rsidR="00891413">
        <w:rPr>
          <w:b/>
          <w:bCs/>
          <w:snapToGrid w:val="0"/>
        </w:rPr>
        <w:t xml:space="preserve"> § </w:t>
      </w:r>
      <w:r w:rsidR="006827DA" w:rsidRPr="006827DA">
        <w:rPr>
          <w:b/>
          <w:bCs/>
          <w:snapToGrid w:val="0"/>
        </w:rPr>
        <w:t>l0g odst. 5 zákona</w:t>
      </w:r>
      <w:r w:rsidR="00891413">
        <w:rPr>
          <w:b/>
          <w:bCs/>
          <w:snapToGrid w:val="0"/>
        </w:rPr>
        <w:t xml:space="preserve"> o </w:t>
      </w:r>
      <w:r w:rsidR="006827DA" w:rsidRPr="006827DA">
        <w:rPr>
          <w:b/>
          <w:bCs/>
          <w:snapToGrid w:val="0"/>
        </w:rPr>
        <w:t>posuzování vlivů</w:t>
      </w:r>
      <w:r w:rsidR="00891413">
        <w:rPr>
          <w:b/>
          <w:bCs/>
          <w:snapToGrid w:val="0"/>
        </w:rPr>
        <w:t xml:space="preserve"> na </w:t>
      </w:r>
      <w:r w:rsidR="006827DA" w:rsidRPr="006827DA">
        <w:rPr>
          <w:b/>
          <w:bCs/>
          <w:snapToGrid w:val="0"/>
        </w:rPr>
        <w:t>životní prostředí</w:t>
      </w:r>
      <w:r w:rsidR="00EE5004"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20</w:t>
      </w:r>
    </w:p>
    <w:p w:rsidR="006827DA" w:rsidRDefault="006827DA" w:rsidP="001E0A5C">
      <w:pPr>
        <w:spacing w:before="120"/>
        <w:ind w:left="992" w:hanging="992"/>
        <w:rPr>
          <w:b/>
          <w:bCs/>
          <w:snapToGrid w:val="0"/>
          <w:highlight w:val="cyan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i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>
        <w:rPr>
          <w:b/>
          <w:bCs/>
          <w:snapToGrid w:val="0"/>
        </w:rPr>
        <w:t>K</w:t>
      </w:r>
      <w:r w:rsidRPr="006827DA">
        <w:rPr>
          <w:b/>
          <w:bCs/>
          <w:snapToGrid w:val="0"/>
        </w:rPr>
        <w:t>omplexní zdůvodnění přijatého řešení, včetně zdůvodnění vybrané varianty</w:t>
      </w:r>
      <w:r w:rsidR="00891413">
        <w:rPr>
          <w:b/>
          <w:bCs/>
          <w:snapToGrid w:val="0"/>
        </w:rPr>
        <w:t xml:space="preserve"> a </w:t>
      </w:r>
      <w:r w:rsidR="003C1C3A">
        <w:rPr>
          <w:b/>
          <w:bCs/>
          <w:snapToGrid w:val="0"/>
        </w:rPr>
        <w:t>vyloučení záměrů podle</w:t>
      </w:r>
      <w:r w:rsidR="00891413">
        <w:rPr>
          <w:b/>
          <w:bCs/>
          <w:snapToGrid w:val="0"/>
        </w:rPr>
        <w:t xml:space="preserve"> § </w:t>
      </w:r>
      <w:r w:rsidR="003C1C3A">
        <w:rPr>
          <w:b/>
          <w:bCs/>
          <w:snapToGrid w:val="0"/>
        </w:rPr>
        <w:t>122 odst. 3 stavebního zákona</w:t>
      </w:r>
      <w:r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20</w:t>
      </w:r>
    </w:p>
    <w:p w:rsidR="001E0A5C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1i)a</w:t>
      </w:r>
      <w:r w:rsidRPr="00D32ADB">
        <w:rPr>
          <w:bCs/>
          <w:i/>
          <w:snapToGrid w:val="0"/>
        </w:rPr>
        <w:tab/>
        <w:t>Vymezení zastavěného území.</w:t>
      </w:r>
      <w:r w:rsidR="00E863D3">
        <w:rPr>
          <w:bCs/>
          <w:i/>
          <w:snapToGrid w:val="0"/>
        </w:rPr>
        <w:tab/>
        <w:t>21</w:t>
      </w:r>
    </w:p>
    <w:p w:rsidR="00165BC5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1i)b</w:t>
      </w:r>
      <w:r w:rsidRPr="00D32ADB">
        <w:rPr>
          <w:bCs/>
          <w:i/>
          <w:snapToGrid w:val="0"/>
        </w:rPr>
        <w:tab/>
        <w:t>Základní koncepce rozvoje území.</w:t>
      </w:r>
      <w:r w:rsidR="00E863D3">
        <w:rPr>
          <w:bCs/>
          <w:i/>
          <w:snapToGrid w:val="0"/>
        </w:rPr>
        <w:tab/>
        <w:t>21</w:t>
      </w:r>
    </w:p>
    <w:p w:rsidR="00165BC5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1i)c</w:t>
      </w:r>
      <w:r w:rsidRPr="00D32ADB">
        <w:rPr>
          <w:bCs/>
          <w:i/>
          <w:snapToGrid w:val="0"/>
        </w:rPr>
        <w:tab/>
        <w:t>Urbanistická koncepce.</w:t>
      </w:r>
      <w:r w:rsidR="00E863D3">
        <w:rPr>
          <w:bCs/>
          <w:i/>
          <w:snapToGrid w:val="0"/>
        </w:rPr>
        <w:tab/>
        <w:t>25</w:t>
      </w:r>
    </w:p>
    <w:p w:rsidR="001E0A5C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1i)d</w:t>
      </w:r>
      <w:r w:rsidRPr="00D32ADB">
        <w:rPr>
          <w:bCs/>
          <w:i/>
          <w:snapToGrid w:val="0"/>
        </w:rPr>
        <w:tab/>
        <w:t>Koncepce veřejné infrastruktury.</w:t>
      </w:r>
      <w:r w:rsidR="00E863D3">
        <w:rPr>
          <w:bCs/>
          <w:i/>
          <w:snapToGrid w:val="0"/>
        </w:rPr>
        <w:tab/>
        <w:t>29</w:t>
      </w:r>
    </w:p>
    <w:p w:rsidR="00165BC5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1i)e</w:t>
      </w:r>
      <w:r w:rsidRPr="00D32ADB">
        <w:rPr>
          <w:bCs/>
          <w:i/>
          <w:snapToGrid w:val="0"/>
        </w:rPr>
        <w:tab/>
        <w:t>Koncepce uspořádání krajiny.</w:t>
      </w:r>
      <w:r w:rsidR="00E863D3">
        <w:rPr>
          <w:bCs/>
          <w:i/>
          <w:snapToGrid w:val="0"/>
        </w:rPr>
        <w:tab/>
        <w:t>36</w:t>
      </w:r>
    </w:p>
    <w:p w:rsidR="00165BC5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1i)f</w:t>
      </w:r>
      <w:r w:rsidRPr="00D32ADB">
        <w:rPr>
          <w:bCs/>
          <w:i/>
          <w:snapToGrid w:val="0"/>
        </w:rPr>
        <w:tab/>
        <w:t>Ochrana životního prostředí.</w:t>
      </w:r>
      <w:r w:rsidR="00E863D3">
        <w:rPr>
          <w:bCs/>
          <w:i/>
          <w:snapToGrid w:val="0"/>
        </w:rPr>
        <w:tab/>
        <w:t>48</w:t>
      </w:r>
    </w:p>
    <w:p w:rsidR="00165BC5" w:rsidRPr="00D32ADB" w:rsidRDefault="00165BC5" w:rsidP="00EB1996">
      <w:pPr>
        <w:rPr>
          <w:bCs/>
          <w:i/>
          <w:snapToGrid w:val="0"/>
        </w:rPr>
      </w:pPr>
      <w:r w:rsidRPr="00D32ADB">
        <w:rPr>
          <w:b/>
          <w:bCs/>
          <w:i/>
          <w:snapToGrid w:val="0"/>
        </w:rPr>
        <w:t>1i)g</w:t>
      </w:r>
      <w:r w:rsidRPr="00D32ADB">
        <w:rPr>
          <w:bCs/>
          <w:i/>
          <w:snapToGrid w:val="0"/>
        </w:rPr>
        <w:tab/>
        <w:t>Řešení požadavků civilní obrany.</w:t>
      </w:r>
    </w:p>
    <w:p w:rsidR="006827DA" w:rsidRPr="001E0A5C" w:rsidRDefault="006827DA" w:rsidP="001E0A5C">
      <w:pPr>
        <w:spacing w:before="120"/>
        <w:ind w:left="992" w:hanging="992"/>
        <w:rPr>
          <w:b/>
          <w:bCs/>
          <w:snapToGrid w:val="0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j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>
        <w:rPr>
          <w:b/>
          <w:bCs/>
          <w:snapToGrid w:val="0"/>
        </w:rPr>
        <w:t>V</w:t>
      </w:r>
      <w:r w:rsidRPr="006827DA">
        <w:rPr>
          <w:b/>
          <w:bCs/>
          <w:snapToGrid w:val="0"/>
        </w:rPr>
        <w:t>ýčet záležitostí nadmístního významu, které nejsou obsaženy</w:t>
      </w:r>
      <w:r w:rsidR="00891413">
        <w:rPr>
          <w:b/>
          <w:bCs/>
          <w:snapToGrid w:val="0"/>
        </w:rPr>
        <w:t xml:space="preserve"> v </w:t>
      </w:r>
      <w:r w:rsidRPr="006827DA">
        <w:rPr>
          <w:b/>
          <w:bCs/>
          <w:snapToGrid w:val="0"/>
        </w:rPr>
        <w:t>zásadách územního rozvoje,s odůvodněním potřeby jejich vymezení</w:t>
      </w:r>
      <w:r>
        <w:rPr>
          <w:b/>
          <w:bCs/>
          <w:snapToGrid w:val="0"/>
        </w:rPr>
        <w:t xml:space="preserve">. 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50</w:t>
      </w:r>
    </w:p>
    <w:p w:rsidR="006827DA" w:rsidRPr="001E0A5C" w:rsidRDefault="006827DA" w:rsidP="001E0A5C">
      <w:pPr>
        <w:spacing w:before="120"/>
        <w:ind w:left="992" w:hanging="992"/>
        <w:rPr>
          <w:b/>
          <w:bCs/>
          <w:snapToGrid w:val="0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k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>
        <w:rPr>
          <w:b/>
          <w:bCs/>
          <w:snapToGrid w:val="0"/>
        </w:rPr>
        <w:t>V</w:t>
      </w:r>
      <w:r w:rsidRPr="006827DA">
        <w:rPr>
          <w:b/>
          <w:bCs/>
          <w:snapToGrid w:val="0"/>
        </w:rPr>
        <w:t>yhodnocení účelného využití zastavěného území</w:t>
      </w:r>
      <w:r w:rsidR="00891413">
        <w:rPr>
          <w:b/>
          <w:bCs/>
          <w:snapToGrid w:val="0"/>
        </w:rPr>
        <w:t xml:space="preserve"> a </w:t>
      </w:r>
      <w:r w:rsidRPr="006827DA">
        <w:rPr>
          <w:b/>
          <w:bCs/>
          <w:snapToGrid w:val="0"/>
        </w:rPr>
        <w:t>vyhodnocení potřeby vymezení zastavitelných ploch</w:t>
      </w:r>
      <w:r>
        <w:rPr>
          <w:b/>
          <w:bCs/>
          <w:snapToGrid w:val="0"/>
        </w:rPr>
        <w:t xml:space="preserve">. 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50</w:t>
      </w:r>
    </w:p>
    <w:p w:rsidR="006827DA" w:rsidRDefault="006827DA" w:rsidP="001E0A5C">
      <w:pPr>
        <w:spacing w:before="120"/>
        <w:ind w:left="992" w:hanging="992"/>
        <w:rPr>
          <w:b/>
          <w:bCs/>
          <w:snapToGrid w:val="0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l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>
        <w:rPr>
          <w:b/>
          <w:bCs/>
          <w:snapToGrid w:val="0"/>
        </w:rPr>
        <w:t>V</w:t>
      </w:r>
      <w:r w:rsidRPr="006827DA">
        <w:rPr>
          <w:b/>
          <w:bCs/>
          <w:snapToGrid w:val="0"/>
        </w:rPr>
        <w:t>ýčet prvků regulačního plánu</w:t>
      </w:r>
      <w:r w:rsidR="00891413">
        <w:rPr>
          <w:b/>
          <w:bCs/>
          <w:snapToGrid w:val="0"/>
        </w:rPr>
        <w:t xml:space="preserve"> s </w:t>
      </w:r>
      <w:r w:rsidRPr="006827DA">
        <w:rPr>
          <w:b/>
          <w:bCs/>
          <w:snapToGrid w:val="0"/>
        </w:rPr>
        <w:t>odůvodněním jejich vymezení</w:t>
      </w:r>
      <w:r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55</w:t>
      </w:r>
    </w:p>
    <w:p w:rsidR="003C1C3A" w:rsidRDefault="006827DA" w:rsidP="001E0A5C">
      <w:pPr>
        <w:spacing w:before="120"/>
        <w:ind w:left="992" w:hanging="992"/>
        <w:rPr>
          <w:b/>
          <w:bCs/>
          <w:snapToGrid w:val="0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m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 w:rsidR="003C1C3A">
        <w:rPr>
          <w:b/>
          <w:bCs/>
          <w:snapToGrid w:val="0"/>
        </w:rPr>
        <w:t>V</w:t>
      </w:r>
      <w:r w:rsidR="003C1C3A" w:rsidRPr="006827DA">
        <w:rPr>
          <w:b/>
          <w:bCs/>
          <w:snapToGrid w:val="0"/>
        </w:rPr>
        <w:t>yhodnocení</w:t>
      </w:r>
      <w:r w:rsidR="003C1C3A" w:rsidRPr="001E0A5C">
        <w:rPr>
          <w:b/>
          <w:bCs/>
          <w:snapToGrid w:val="0"/>
        </w:rPr>
        <w:t xml:space="preserve"> </w:t>
      </w:r>
      <w:r w:rsidR="003C1C3A" w:rsidRPr="006827DA">
        <w:rPr>
          <w:b/>
          <w:bCs/>
          <w:snapToGrid w:val="0"/>
        </w:rPr>
        <w:t>předpokládaných důsledků navrhovaného řešení</w:t>
      </w:r>
      <w:r w:rsidR="00891413">
        <w:rPr>
          <w:b/>
          <w:bCs/>
          <w:snapToGrid w:val="0"/>
        </w:rPr>
        <w:t xml:space="preserve"> na </w:t>
      </w:r>
      <w:r w:rsidR="003C1C3A" w:rsidRPr="006827DA">
        <w:rPr>
          <w:b/>
          <w:bCs/>
          <w:snapToGrid w:val="0"/>
        </w:rPr>
        <w:t>zemědělský půdní fond</w:t>
      </w:r>
      <w:r w:rsidR="00891413">
        <w:rPr>
          <w:b/>
          <w:bCs/>
          <w:snapToGrid w:val="0"/>
        </w:rPr>
        <w:t xml:space="preserve"> a </w:t>
      </w:r>
      <w:r w:rsidR="003C1C3A" w:rsidRPr="006827DA">
        <w:rPr>
          <w:b/>
          <w:bCs/>
          <w:snapToGrid w:val="0"/>
        </w:rPr>
        <w:t>pozemky určené</w:t>
      </w:r>
      <w:r w:rsidR="00891413">
        <w:rPr>
          <w:b/>
          <w:bCs/>
          <w:snapToGrid w:val="0"/>
        </w:rPr>
        <w:t xml:space="preserve"> k </w:t>
      </w:r>
      <w:r w:rsidR="003C1C3A" w:rsidRPr="006827DA">
        <w:rPr>
          <w:b/>
          <w:bCs/>
          <w:snapToGrid w:val="0"/>
        </w:rPr>
        <w:t>plnění funkce lesa</w:t>
      </w:r>
      <w:r w:rsidR="003C1C3A">
        <w:rPr>
          <w:b/>
          <w:bCs/>
          <w:snapToGrid w:val="0"/>
        </w:rPr>
        <w:t>.</w:t>
      </w:r>
      <w:r w:rsidR="00D231EE">
        <w:rPr>
          <w:b/>
          <w:bCs/>
          <w:snapToGrid w:val="0"/>
        </w:rPr>
        <w:tab/>
      </w:r>
      <w:r w:rsidR="00E863D3">
        <w:rPr>
          <w:b/>
          <w:bCs/>
          <w:snapToGrid w:val="0"/>
        </w:rPr>
        <w:t>56</w:t>
      </w:r>
    </w:p>
    <w:p w:rsidR="006827DA" w:rsidRDefault="006827DA" w:rsidP="00AA0B74">
      <w:pPr>
        <w:spacing w:before="120"/>
        <w:rPr>
          <w:b/>
          <w:bCs/>
          <w:snapToGrid w:val="0"/>
        </w:rPr>
      </w:pPr>
      <w:r w:rsidRPr="00AB0142">
        <w:rPr>
          <w:b/>
          <w:bCs/>
          <w:snapToGrid w:val="0"/>
        </w:rPr>
        <w:t>1</w:t>
      </w:r>
      <w:r>
        <w:rPr>
          <w:b/>
          <w:bCs/>
          <w:snapToGrid w:val="0"/>
        </w:rPr>
        <w:t>n</w:t>
      </w:r>
      <w:r w:rsidRPr="00AB0142">
        <w:rPr>
          <w:b/>
          <w:bCs/>
          <w:snapToGrid w:val="0"/>
        </w:rPr>
        <w:t>)</w:t>
      </w:r>
      <w:r w:rsidRPr="00AB0142">
        <w:rPr>
          <w:b/>
          <w:bCs/>
          <w:snapToGrid w:val="0"/>
        </w:rPr>
        <w:tab/>
      </w:r>
      <w:r>
        <w:rPr>
          <w:b/>
          <w:bCs/>
          <w:snapToGrid w:val="0"/>
        </w:rPr>
        <w:t>V</w:t>
      </w:r>
      <w:r w:rsidRPr="006827DA">
        <w:rPr>
          <w:b/>
          <w:bCs/>
          <w:snapToGrid w:val="0"/>
        </w:rPr>
        <w:t>yhodnocení</w:t>
      </w:r>
      <w:r w:rsidRPr="006827DA">
        <w:t xml:space="preserve"> </w:t>
      </w:r>
      <w:r w:rsidRPr="006827DA">
        <w:rPr>
          <w:b/>
          <w:bCs/>
          <w:snapToGrid w:val="0"/>
        </w:rPr>
        <w:t>připomínek, včetně jeho odůvodnění.</w:t>
      </w:r>
      <w:r>
        <w:rPr>
          <w:b/>
          <w:bCs/>
          <w:snapToGrid w:val="0"/>
        </w:rPr>
        <w:tab/>
      </w:r>
    </w:p>
    <w:p w:rsidR="001F56F0" w:rsidRDefault="003C1C3A" w:rsidP="00AA0B74">
      <w:pPr>
        <w:spacing w:before="120"/>
        <w:rPr>
          <w:b/>
          <w:bCs/>
          <w:snapToGrid w:val="0"/>
        </w:rPr>
      </w:pPr>
      <w:r w:rsidRPr="007B15F3">
        <w:rPr>
          <w:b/>
          <w:snapToGrid w:val="0"/>
          <w:szCs w:val="22"/>
        </w:rPr>
        <w:t>2.</w:t>
      </w:r>
      <w:r w:rsidRPr="007B15F3">
        <w:rPr>
          <w:b/>
          <w:snapToGrid w:val="0"/>
          <w:szCs w:val="22"/>
        </w:rPr>
        <w:tab/>
      </w:r>
      <w:r>
        <w:rPr>
          <w:b/>
          <w:snapToGrid w:val="0"/>
          <w:szCs w:val="22"/>
          <w:u w:val="single"/>
        </w:rPr>
        <w:t xml:space="preserve">POSOUZENÍ SOULADU </w:t>
      </w:r>
      <w:r w:rsidRPr="00753F57">
        <w:rPr>
          <w:b/>
          <w:snapToGrid w:val="0"/>
          <w:szCs w:val="22"/>
          <w:u w:val="single"/>
        </w:rPr>
        <w:t>ÚZEMNÍHO PLÁNU</w:t>
      </w:r>
      <w:r w:rsidR="00891413">
        <w:rPr>
          <w:b/>
          <w:snapToGrid w:val="0"/>
          <w:szCs w:val="22"/>
          <w:u w:val="single"/>
        </w:rPr>
        <w:t xml:space="preserve"> S </w:t>
      </w:r>
      <w:r>
        <w:rPr>
          <w:b/>
          <w:snapToGrid w:val="0"/>
          <w:szCs w:val="22"/>
          <w:u w:val="single"/>
        </w:rPr>
        <w:t>JEDNOTNÝM STANDARDEM</w:t>
      </w:r>
      <w:r w:rsidRPr="00753F57">
        <w:rPr>
          <w:b/>
          <w:snapToGrid w:val="0"/>
          <w:szCs w:val="22"/>
          <w:u w:val="single"/>
        </w:rPr>
        <w:t>.</w:t>
      </w:r>
      <w:r w:rsidR="00BB34C3" w:rsidRPr="001D2D57">
        <w:rPr>
          <w:b/>
          <w:bCs/>
          <w:snapToGrid w:val="0"/>
        </w:rPr>
        <w:tab/>
      </w:r>
      <w:r w:rsidR="00B469E0">
        <w:rPr>
          <w:b/>
          <w:bCs/>
          <w:snapToGrid w:val="0"/>
        </w:rPr>
        <w:t>66</w:t>
      </w:r>
    </w:p>
    <w:p w:rsidR="00704F66" w:rsidRPr="00A464D1" w:rsidRDefault="008E6F99" w:rsidP="008E6F99">
      <w:pPr>
        <w:spacing w:after="120"/>
        <w:ind w:left="1418" w:hanging="1418"/>
        <w:rPr>
          <w:b/>
          <w:snapToGrid w:val="0"/>
          <w:u w:val="single"/>
        </w:rPr>
      </w:pPr>
      <w:r>
        <w:rPr>
          <w:snapToGrid w:val="0"/>
        </w:rPr>
        <w:br w:type="page"/>
      </w:r>
      <w:r w:rsidR="00A464D1" w:rsidRPr="007B15F3">
        <w:rPr>
          <w:b/>
          <w:snapToGrid w:val="0"/>
        </w:rPr>
        <w:lastRenderedPageBreak/>
        <w:t>1.</w:t>
      </w:r>
      <w:r w:rsidR="00A464D1" w:rsidRPr="007B15F3">
        <w:rPr>
          <w:b/>
          <w:snapToGrid w:val="0"/>
        </w:rPr>
        <w:tab/>
      </w:r>
      <w:r w:rsidR="00A464D1">
        <w:rPr>
          <w:b/>
          <w:snapToGrid w:val="0"/>
          <w:u w:val="single"/>
        </w:rPr>
        <w:t xml:space="preserve">TEXTOVÁ ČÁST </w:t>
      </w:r>
      <w:r w:rsidR="00AA0B74">
        <w:rPr>
          <w:b/>
          <w:snapToGrid w:val="0"/>
          <w:u w:val="single"/>
        </w:rPr>
        <w:t xml:space="preserve">ODŮVODNĚNÍ </w:t>
      </w:r>
      <w:r w:rsidR="00A464D1">
        <w:rPr>
          <w:b/>
          <w:snapToGrid w:val="0"/>
          <w:u w:val="single"/>
        </w:rPr>
        <w:t>ÚZEMNÍHO PLÁNU</w:t>
      </w:r>
      <w:r w:rsidR="00FA5F4B" w:rsidRPr="00A464D1">
        <w:rPr>
          <w:b/>
          <w:snapToGrid w:val="0"/>
          <w:u w:val="single"/>
        </w:rPr>
        <w:t>.</w:t>
      </w:r>
    </w:p>
    <w:p w:rsidR="00393FCD" w:rsidRPr="00A464D1" w:rsidRDefault="00A464D1" w:rsidP="008E6F99">
      <w:pPr>
        <w:ind w:left="1418" w:hanging="1418"/>
        <w:rPr>
          <w:b/>
          <w:bCs/>
          <w:snapToGrid w:val="0"/>
          <w:szCs w:val="22"/>
          <w:u w:val="single"/>
        </w:rPr>
      </w:pPr>
      <w:r w:rsidRPr="00A464D1">
        <w:rPr>
          <w:b/>
          <w:bCs/>
          <w:snapToGrid w:val="0"/>
          <w:szCs w:val="22"/>
        </w:rPr>
        <w:tab/>
      </w:r>
      <w:r w:rsidR="00393FCD" w:rsidRPr="00A464D1">
        <w:rPr>
          <w:b/>
          <w:bCs/>
          <w:snapToGrid w:val="0"/>
          <w:szCs w:val="22"/>
          <w:u w:val="single"/>
        </w:rPr>
        <w:t>Základní zkratky použité</w:t>
      </w:r>
      <w:r w:rsidR="00891413">
        <w:rPr>
          <w:b/>
          <w:bCs/>
          <w:snapToGrid w:val="0"/>
          <w:szCs w:val="22"/>
          <w:u w:val="single"/>
        </w:rPr>
        <w:t xml:space="preserve"> v </w:t>
      </w:r>
      <w:r w:rsidR="00393FCD" w:rsidRPr="00A464D1">
        <w:rPr>
          <w:b/>
          <w:bCs/>
          <w:snapToGrid w:val="0"/>
          <w:szCs w:val="22"/>
          <w:u w:val="single"/>
        </w:rPr>
        <w:t>textu.</w:t>
      </w:r>
    </w:p>
    <w:p w:rsidR="00393FCD" w:rsidRPr="00A464D1" w:rsidRDefault="00393FCD" w:rsidP="008E6F99">
      <w:pPr>
        <w:pStyle w:val="Zkladntextodsazen3"/>
        <w:spacing w:before="60" w:after="60"/>
        <w:ind w:firstLine="0"/>
        <w:rPr>
          <w:u w:val="single"/>
        </w:rPr>
      </w:pPr>
      <w:r w:rsidRPr="00A464D1">
        <w:rPr>
          <w:u w:val="single"/>
        </w:rPr>
        <w:t>Zkratka.</w:t>
      </w:r>
      <w:r w:rsidRPr="00A464D1">
        <w:tab/>
      </w:r>
      <w:r w:rsidRPr="00A464D1">
        <w:tab/>
      </w:r>
      <w:r w:rsidRPr="00A464D1">
        <w:rPr>
          <w:u w:val="single"/>
        </w:rPr>
        <w:t>Plné znění textu.</w:t>
      </w:r>
    </w:p>
    <w:p w:rsidR="00D51CBC" w:rsidRDefault="00D51CBC" w:rsidP="001E0A5C">
      <w:r>
        <w:t>ČOV</w:t>
      </w:r>
      <w:r>
        <w:tab/>
      </w:r>
      <w:r w:rsidR="001E0A5C">
        <w:tab/>
      </w:r>
      <w:r>
        <w:t>Čistička odpadních vod.</w:t>
      </w:r>
    </w:p>
    <w:p w:rsidR="00755856" w:rsidRDefault="00755856" w:rsidP="001E0A5C">
      <w:r>
        <w:t>ČS</w:t>
      </w:r>
      <w:r>
        <w:tab/>
      </w:r>
      <w:r w:rsidR="001E0A5C">
        <w:tab/>
      </w:r>
      <w:r>
        <w:t>Čerpací stanice splaškových vod.</w:t>
      </w:r>
    </w:p>
    <w:p w:rsidR="00DD7D8F" w:rsidRPr="00A464D1" w:rsidRDefault="00DD7D8F" w:rsidP="001E0A5C">
      <w:r w:rsidRPr="00A464D1">
        <w:t>DOSS</w:t>
      </w:r>
      <w:r w:rsidRPr="00A464D1">
        <w:tab/>
      </w:r>
      <w:r w:rsidR="001E0A5C">
        <w:tab/>
      </w:r>
      <w:r w:rsidRPr="00A464D1">
        <w:t>Dotčené orgány státní správy.</w:t>
      </w:r>
    </w:p>
    <w:p w:rsidR="002C5EED" w:rsidRDefault="002C5EED" w:rsidP="001E0A5C">
      <w:r>
        <w:t>EVL</w:t>
      </w:r>
      <w:r>
        <w:tab/>
      </w:r>
      <w:r w:rsidR="001E0A5C">
        <w:tab/>
      </w:r>
      <w:r>
        <w:t>Evropsky významná lokalita.</w:t>
      </w:r>
    </w:p>
    <w:p w:rsidR="00A464D1" w:rsidRPr="00A464D1" w:rsidRDefault="00A464D1" w:rsidP="001E0A5C">
      <w:r w:rsidRPr="00A464D1">
        <w:t>CHKO</w:t>
      </w:r>
      <w:r w:rsidRPr="00A464D1">
        <w:tab/>
      </w:r>
      <w:r w:rsidR="001E0A5C">
        <w:tab/>
      </w:r>
      <w:r w:rsidRPr="00A464D1">
        <w:t>Chráněná krajinná oblast.</w:t>
      </w:r>
    </w:p>
    <w:p w:rsidR="00393FCD" w:rsidRPr="00A464D1" w:rsidRDefault="00393FCD" w:rsidP="001E0A5C">
      <w:r w:rsidRPr="00A464D1">
        <w:t>KPÚ</w:t>
      </w:r>
      <w:r w:rsidRPr="00A464D1">
        <w:tab/>
      </w:r>
      <w:r w:rsidR="001E0A5C">
        <w:tab/>
      </w:r>
      <w:r w:rsidRPr="00A464D1">
        <w:t>Komplexní pozemkové úpravy.</w:t>
      </w:r>
    </w:p>
    <w:p w:rsidR="00393FCD" w:rsidRPr="00A464D1" w:rsidRDefault="00393FCD" w:rsidP="001E0A5C">
      <w:r w:rsidRPr="00A464D1">
        <w:t>KÚ KK</w:t>
      </w:r>
      <w:r w:rsidRPr="00A464D1">
        <w:tab/>
      </w:r>
      <w:r w:rsidR="001E0A5C">
        <w:tab/>
      </w:r>
      <w:r w:rsidRPr="00A464D1">
        <w:t>Krajský úřad Karlovarského kraje.</w:t>
      </w:r>
    </w:p>
    <w:p w:rsidR="00BB2AC3" w:rsidRPr="00A464D1" w:rsidRDefault="00BB2AC3" w:rsidP="001E0A5C">
      <w:r w:rsidRPr="00A464D1">
        <w:t>k.ú.</w:t>
      </w:r>
      <w:r w:rsidRPr="00A464D1">
        <w:tab/>
      </w:r>
      <w:r w:rsidRPr="00A464D1">
        <w:tab/>
        <w:t>Katastrální území</w:t>
      </w:r>
      <w:r w:rsidR="002650A5">
        <w:t>.</w:t>
      </w:r>
    </w:p>
    <w:p w:rsidR="00895D7E" w:rsidRPr="00A464D1" w:rsidRDefault="00895D7E" w:rsidP="001E0A5C">
      <w:r w:rsidRPr="00A464D1">
        <w:t>LBC</w:t>
      </w:r>
      <w:r w:rsidRPr="00A464D1">
        <w:tab/>
      </w:r>
      <w:r w:rsidRPr="00A464D1">
        <w:tab/>
        <w:t>Lokální biocentrum</w:t>
      </w:r>
      <w:r w:rsidR="002650A5">
        <w:t>.</w:t>
      </w:r>
    </w:p>
    <w:p w:rsidR="00895D7E" w:rsidRPr="00A464D1" w:rsidRDefault="00895D7E" w:rsidP="001E0A5C">
      <w:r w:rsidRPr="00A464D1">
        <w:t>LBK</w:t>
      </w:r>
      <w:r w:rsidRPr="00A464D1">
        <w:tab/>
      </w:r>
      <w:r w:rsidRPr="00A464D1">
        <w:tab/>
        <w:t>Lokální biokoridor</w:t>
      </w:r>
      <w:r w:rsidR="002650A5">
        <w:t>.</w:t>
      </w:r>
    </w:p>
    <w:p w:rsidR="006A4FD1" w:rsidRDefault="006A4FD1" w:rsidP="001E0A5C">
      <w:r>
        <w:t>MKR</w:t>
      </w:r>
      <w:r>
        <w:tab/>
      </w:r>
      <w:r>
        <w:tab/>
        <w:t>Místo krajinného rázu.</w:t>
      </w:r>
    </w:p>
    <w:p w:rsidR="00E835C8" w:rsidRDefault="00E835C8" w:rsidP="001E0A5C">
      <w:r>
        <w:t>NRBK</w:t>
      </w:r>
      <w:r>
        <w:tab/>
      </w:r>
      <w:r>
        <w:tab/>
        <w:t>Nadregionální biokoridor.</w:t>
      </w:r>
    </w:p>
    <w:p w:rsidR="005713D0" w:rsidRDefault="005713D0" w:rsidP="001E0A5C">
      <w:r>
        <w:t>OŽP</w:t>
      </w:r>
      <w:r>
        <w:tab/>
      </w:r>
      <w:r>
        <w:tab/>
        <w:t xml:space="preserve">Odbor životního </w:t>
      </w:r>
      <w:r w:rsidR="004F62ED">
        <w:t>prostředí</w:t>
      </w:r>
      <w:r>
        <w:t>.</w:t>
      </w:r>
    </w:p>
    <w:p w:rsidR="00BB2AC3" w:rsidRPr="00A464D1" w:rsidRDefault="00BB2AC3" w:rsidP="001E0A5C">
      <w:r w:rsidRPr="00A464D1">
        <w:t>p.p.č.</w:t>
      </w:r>
      <w:r w:rsidRPr="00A464D1">
        <w:tab/>
      </w:r>
      <w:r w:rsidRPr="00A464D1">
        <w:tab/>
        <w:t>Pozemková parcela číslo.</w:t>
      </w:r>
    </w:p>
    <w:p w:rsidR="00F10B50" w:rsidRPr="00A464D1" w:rsidRDefault="00F10B50" w:rsidP="001E0A5C">
      <w:r w:rsidRPr="00A464D1">
        <w:t>PSZ KPÚ</w:t>
      </w:r>
      <w:r w:rsidRPr="00A464D1">
        <w:tab/>
      </w:r>
      <w:r w:rsidRPr="00A464D1">
        <w:tab/>
        <w:t>Plán společných zařízení komplexních pozemkových úprav.</w:t>
      </w:r>
    </w:p>
    <w:p w:rsidR="00393FCD" w:rsidRPr="00A464D1" w:rsidRDefault="00393FCD" w:rsidP="001E0A5C">
      <w:r w:rsidRPr="00A464D1">
        <w:t>PUPFL</w:t>
      </w:r>
      <w:r w:rsidRPr="00A464D1">
        <w:tab/>
      </w:r>
      <w:r w:rsidRPr="00A464D1">
        <w:tab/>
        <w:t>Pozemky určené</w:t>
      </w:r>
      <w:r w:rsidR="00891413">
        <w:t xml:space="preserve"> k </w:t>
      </w:r>
      <w:r w:rsidRPr="00A464D1">
        <w:t>plnění funkcí lesa.</w:t>
      </w:r>
    </w:p>
    <w:p w:rsidR="00CD3928" w:rsidRPr="00A464D1" w:rsidRDefault="00393FCD" w:rsidP="001E0A5C">
      <w:r w:rsidRPr="00A464D1">
        <w:t>PÚR ČR</w:t>
      </w:r>
      <w:r w:rsidRPr="00A464D1">
        <w:tab/>
      </w:r>
      <w:r w:rsidRPr="00A464D1">
        <w:tab/>
        <w:t>Politika územního rozvoje České republiky</w:t>
      </w:r>
      <w:r w:rsidR="00891413">
        <w:t xml:space="preserve"> ve </w:t>
      </w:r>
      <w:r w:rsidRPr="00A464D1">
        <w:t>znění Aktualizace č.1</w:t>
      </w:r>
      <w:r w:rsidR="00BA3230" w:rsidRPr="00A464D1">
        <w:t>, 2, 3, 4, 5</w:t>
      </w:r>
      <w:r w:rsidR="0047410E">
        <w:t>,</w:t>
      </w:r>
      <w:r w:rsidR="00BA3230" w:rsidRPr="00A464D1">
        <w:t xml:space="preserve"> 6</w:t>
      </w:r>
      <w:r w:rsidR="00891413">
        <w:t xml:space="preserve"> a </w:t>
      </w:r>
      <w:r w:rsidR="0047410E" w:rsidRPr="00BD797A">
        <w:t>7</w:t>
      </w:r>
      <w:r w:rsidR="008E6F99" w:rsidRPr="00BD797A">
        <w:t>.</w:t>
      </w:r>
    </w:p>
    <w:p w:rsidR="00E835C8" w:rsidRDefault="00E835C8" w:rsidP="001E0A5C">
      <w:r>
        <w:t>RBC</w:t>
      </w:r>
      <w:r>
        <w:tab/>
      </w:r>
      <w:r>
        <w:tab/>
        <w:t>Regionální biocentrum.</w:t>
      </w:r>
    </w:p>
    <w:p w:rsidR="000F0BC2" w:rsidRDefault="000F0BC2" w:rsidP="001E0A5C">
      <w:r>
        <w:t>RD</w:t>
      </w:r>
      <w:r>
        <w:tab/>
      </w:r>
      <w:r>
        <w:tab/>
        <w:t>Rodinné domy.</w:t>
      </w:r>
    </w:p>
    <w:p w:rsidR="008321E3" w:rsidRPr="00A464D1" w:rsidRDefault="008321E3" w:rsidP="001E0A5C">
      <w:r w:rsidRPr="00A464D1">
        <w:t>RZV</w:t>
      </w:r>
      <w:r w:rsidRPr="00A464D1">
        <w:tab/>
      </w:r>
      <w:r w:rsidRPr="00A464D1">
        <w:tab/>
        <w:t>Plochy</w:t>
      </w:r>
      <w:r w:rsidR="00891413">
        <w:t xml:space="preserve"> s </w:t>
      </w:r>
      <w:r w:rsidRPr="00A464D1">
        <w:t>rozdílným způsobem využití.</w:t>
      </w:r>
    </w:p>
    <w:p w:rsidR="00BB2AC3" w:rsidRPr="00A464D1" w:rsidRDefault="00BB2AC3" w:rsidP="001E0A5C">
      <w:r w:rsidRPr="00A464D1">
        <w:t>st.p.č.</w:t>
      </w:r>
      <w:r w:rsidRPr="00A464D1">
        <w:tab/>
      </w:r>
      <w:r w:rsidRPr="00A464D1">
        <w:tab/>
        <w:t>Stavební parcela číslo.</w:t>
      </w:r>
    </w:p>
    <w:p w:rsidR="00393FCD" w:rsidRPr="00A464D1" w:rsidRDefault="00393FCD" w:rsidP="001E0A5C">
      <w:r w:rsidRPr="00A464D1">
        <w:t xml:space="preserve">SZ </w:t>
      </w:r>
      <w:r w:rsidRPr="00A464D1">
        <w:tab/>
      </w:r>
      <w:r w:rsidRPr="00A464D1">
        <w:tab/>
        <w:t>Zákon č.</w:t>
      </w:r>
      <w:r w:rsidR="0047410E">
        <w:t>2</w:t>
      </w:r>
      <w:r w:rsidRPr="00A464D1">
        <w:t>83/20</w:t>
      </w:r>
      <w:r w:rsidR="0047410E">
        <w:t>21</w:t>
      </w:r>
      <w:r w:rsidR="00891413">
        <w:t> Sb.</w:t>
      </w:r>
      <w:r w:rsidRPr="00A464D1">
        <w:t>, stavební zákon</w:t>
      </w:r>
      <w:r w:rsidR="00891413">
        <w:t xml:space="preserve"> v </w:t>
      </w:r>
      <w:r w:rsidRPr="00A464D1">
        <w:t>platném znění.</w:t>
      </w:r>
    </w:p>
    <w:p w:rsidR="00393FCD" w:rsidRPr="00A464D1" w:rsidRDefault="00393FCD" w:rsidP="001E0A5C">
      <w:r w:rsidRPr="00A464D1">
        <w:t>TTP</w:t>
      </w:r>
      <w:r w:rsidRPr="00A464D1">
        <w:tab/>
      </w:r>
      <w:r w:rsidRPr="00A464D1">
        <w:tab/>
        <w:t>Trvalé travní prosty.</w:t>
      </w:r>
    </w:p>
    <w:p w:rsidR="00393FCD" w:rsidRPr="00A464D1" w:rsidRDefault="00393FCD" w:rsidP="001E0A5C">
      <w:r w:rsidRPr="00A464D1">
        <w:t>ÚAP</w:t>
      </w:r>
      <w:r w:rsidRPr="00A464D1">
        <w:tab/>
      </w:r>
      <w:r w:rsidRPr="00A464D1">
        <w:tab/>
        <w:t>Územně analytické podklady</w:t>
      </w:r>
      <w:r w:rsidR="00891413">
        <w:t xml:space="preserve"> v </w:t>
      </w:r>
      <w:r w:rsidR="000C1DD3">
        <w:t xml:space="preserve">aktuálním </w:t>
      </w:r>
      <w:r w:rsidRPr="00A464D1">
        <w:t>platném znění.</w:t>
      </w:r>
    </w:p>
    <w:p w:rsidR="004F47C3" w:rsidRDefault="00393FCD" w:rsidP="001E0A5C">
      <w:r w:rsidRPr="00A464D1">
        <w:t>ÚP</w:t>
      </w:r>
      <w:r w:rsidRPr="00A464D1">
        <w:tab/>
      </w:r>
      <w:r w:rsidRPr="00A464D1">
        <w:tab/>
        <w:t xml:space="preserve">Územní plán </w:t>
      </w:r>
      <w:r w:rsidR="000C1DD3">
        <w:t>Šemnice</w:t>
      </w:r>
      <w:r w:rsidR="002650A5">
        <w:t>.</w:t>
      </w:r>
    </w:p>
    <w:p w:rsidR="0090111F" w:rsidRDefault="0090111F" w:rsidP="001E0A5C">
      <w:r>
        <w:t>ÚPD</w:t>
      </w:r>
      <w:r>
        <w:tab/>
      </w:r>
      <w:r>
        <w:tab/>
        <w:t>Územně plánovací dokumentace.</w:t>
      </w:r>
    </w:p>
    <w:p w:rsidR="00393FCD" w:rsidRPr="00A464D1" w:rsidRDefault="00393FCD" w:rsidP="001E0A5C">
      <w:r w:rsidRPr="00A464D1">
        <w:t>ÚSES</w:t>
      </w:r>
      <w:r w:rsidRPr="00A464D1">
        <w:tab/>
      </w:r>
      <w:r w:rsidRPr="00A464D1">
        <w:tab/>
        <w:t>Územní systém ekologické stability.</w:t>
      </w:r>
    </w:p>
    <w:p w:rsidR="00097690" w:rsidRPr="00A464D1" w:rsidRDefault="00097690" w:rsidP="001E0A5C">
      <w:r w:rsidRPr="00A464D1">
        <w:t>ÚZ ÚP</w:t>
      </w:r>
      <w:r w:rsidRPr="00A464D1">
        <w:tab/>
      </w:r>
      <w:r w:rsidRPr="00A464D1">
        <w:tab/>
        <w:t xml:space="preserve">Úplné znění Územního plánu </w:t>
      </w:r>
      <w:r w:rsidR="000C1DD3">
        <w:t>Šemnice.</w:t>
      </w:r>
    </w:p>
    <w:p w:rsidR="00393FCD" w:rsidRPr="00A464D1" w:rsidRDefault="00393FCD" w:rsidP="001E0A5C">
      <w:r w:rsidRPr="00A464D1">
        <w:t>VPO</w:t>
      </w:r>
      <w:r w:rsidRPr="00A464D1">
        <w:tab/>
      </w:r>
      <w:r w:rsidRPr="00A464D1">
        <w:tab/>
        <w:t>Veřejně prospěšná opatření.</w:t>
      </w:r>
    </w:p>
    <w:p w:rsidR="00393FCD" w:rsidRPr="00A464D1" w:rsidRDefault="00393FCD" w:rsidP="001E0A5C">
      <w:r w:rsidRPr="00A464D1">
        <w:t>VPS</w:t>
      </w:r>
      <w:r w:rsidRPr="00A464D1">
        <w:tab/>
      </w:r>
      <w:r w:rsidRPr="00A464D1">
        <w:tab/>
        <w:t>Veřejně prospěšné stavby.</w:t>
      </w:r>
    </w:p>
    <w:p w:rsidR="00781FBE" w:rsidRDefault="00781FBE" w:rsidP="001E0A5C">
      <w:r>
        <w:t>ZO</w:t>
      </w:r>
      <w:r>
        <w:tab/>
      </w:r>
      <w:r>
        <w:tab/>
        <w:t>Zastupitelstvo obce Šemnice.</w:t>
      </w:r>
    </w:p>
    <w:p w:rsidR="00393FCD" w:rsidRPr="00A464D1" w:rsidRDefault="00393FCD" w:rsidP="001E0A5C">
      <w:r w:rsidRPr="00A464D1">
        <w:t>ZPF</w:t>
      </w:r>
      <w:r w:rsidRPr="00A464D1">
        <w:tab/>
      </w:r>
      <w:r w:rsidRPr="00A464D1">
        <w:tab/>
        <w:t>Zemědělský půdní fond.</w:t>
      </w:r>
    </w:p>
    <w:p w:rsidR="00393FCD" w:rsidRPr="00A464D1" w:rsidRDefault="00393FCD" w:rsidP="001E0A5C">
      <w:r w:rsidRPr="00A464D1">
        <w:t>ZÚ</w:t>
      </w:r>
      <w:r w:rsidRPr="00A464D1">
        <w:tab/>
      </w:r>
      <w:r w:rsidRPr="00A464D1">
        <w:tab/>
        <w:t>Zastavěné území.</w:t>
      </w:r>
    </w:p>
    <w:p w:rsidR="00393FCD" w:rsidRPr="00A464D1" w:rsidRDefault="00393FCD" w:rsidP="001E0A5C">
      <w:r w:rsidRPr="00A464D1">
        <w:t>ZÚR KK</w:t>
      </w:r>
      <w:r w:rsidRPr="00A464D1">
        <w:tab/>
      </w:r>
      <w:r w:rsidRPr="00A464D1">
        <w:tab/>
        <w:t>Zásady územního rozvoje Karlovarského kraje,</w:t>
      </w:r>
      <w:r w:rsidR="00891413">
        <w:t xml:space="preserve"> ve </w:t>
      </w:r>
      <w:r w:rsidRPr="00A464D1">
        <w:t>znění Aktualizace</w:t>
      </w:r>
      <w:r w:rsidR="00891413">
        <w:t xml:space="preserve"> č. </w:t>
      </w:r>
      <w:r w:rsidRPr="00A464D1">
        <w:t>1.</w:t>
      </w:r>
    </w:p>
    <w:p w:rsidR="001A5E8F" w:rsidRPr="00EE5004" w:rsidRDefault="00E51F45" w:rsidP="001E0A5C">
      <w:pPr>
        <w:spacing w:before="120" w:after="60"/>
        <w:rPr>
          <w:b/>
          <w:snapToGrid w:val="0"/>
          <w:szCs w:val="20"/>
          <w:u w:val="single"/>
        </w:rPr>
      </w:pPr>
      <w:r w:rsidRPr="007B15F3">
        <w:rPr>
          <w:b/>
          <w:snapToGrid w:val="0"/>
          <w:szCs w:val="20"/>
        </w:rPr>
        <w:t>1</w:t>
      </w:r>
      <w:r w:rsidR="00BA3230" w:rsidRPr="007B15F3">
        <w:rPr>
          <w:b/>
          <w:snapToGrid w:val="0"/>
          <w:szCs w:val="20"/>
        </w:rPr>
        <w:t>a</w:t>
      </w:r>
      <w:r w:rsidR="006327C5" w:rsidRPr="007B15F3">
        <w:rPr>
          <w:b/>
          <w:snapToGrid w:val="0"/>
          <w:szCs w:val="20"/>
        </w:rPr>
        <w:t>)</w:t>
      </w:r>
      <w:r w:rsidRPr="007B15F3">
        <w:rPr>
          <w:b/>
          <w:snapToGrid w:val="0"/>
          <w:szCs w:val="20"/>
        </w:rPr>
        <w:tab/>
      </w:r>
      <w:r w:rsidR="00EE5004" w:rsidRPr="003B0AC2">
        <w:rPr>
          <w:b/>
          <w:snapToGrid w:val="0"/>
          <w:szCs w:val="20"/>
          <w:highlight w:val="lightGray"/>
          <w:u w:val="single"/>
        </w:rPr>
        <w:t>Stručný popis postupu pořízení územního plánu.</w:t>
      </w:r>
    </w:p>
    <w:p w:rsidR="000D3E8E" w:rsidRPr="000D3E8E" w:rsidRDefault="00781FBE" w:rsidP="003D4407">
      <w:pPr>
        <w:rPr>
          <w:snapToGrid w:val="0"/>
        </w:rPr>
      </w:pPr>
      <w:r>
        <w:rPr>
          <w:snapToGrid w:val="0"/>
        </w:rPr>
        <w:tab/>
      </w:r>
      <w:r w:rsidR="000D3E8E" w:rsidRPr="000D3E8E">
        <w:rPr>
          <w:snapToGrid w:val="0"/>
        </w:rPr>
        <w:t xml:space="preserve">Zastupitelstvo obce Šemnice schválilo pořízení ÚP </w:t>
      </w:r>
      <w:r w:rsidR="004C5DF7" w:rsidRPr="004C5DF7">
        <w:rPr>
          <w:snapToGrid w:val="0"/>
        </w:rPr>
        <w:t xml:space="preserve">dne </w:t>
      </w:r>
      <w:r w:rsidR="004C5DF7" w:rsidRPr="004C5DF7">
        <w:rPr>
          <w:b/>
          <w:snapToGrid w:val="0"/>
        </w:rPr>
        <w:t>30. 1. 2024</w:t>
      </w:r>
      <w:r w:rsidR="004C5DF7">
        <w:rPr>
          <w:snapToGrid w:val="0"/>
        </w:rPr>
        <w:t xml:space="preserve"> pod </w:t>
      </w:r>
      <w:r>
        <w:rPr>
          <w:snapToGrid w:val="0"/>
        </w:rPr>
        <w:t xml:space="preserve">usnesením </w:t>
      </w:r>
      <w:r w:rsidRPr="004C5DF7">
        <w:rPr>
          <w:snapToGrid w:val="0"/>
        </w:rPr>
        <w:t xml:space="preserve">číslo </w:t>
      </w:r>
      <w:r w:rsidR="004C5DF7" w:rsidRPr="00DB04BF">
        <w:rPr>
          <w:b/>
        </w:rPr>
        <w:t>6/16/24</w:t>
      </w:r>
      <w:r w:rsidR="004C5DF7">
        <w:rPr>
          <w:b/>
        </w:rPr>
        <w:t>.</w:t>
      </w:r>
      <w:r w:rsidR="000D3E8E" w:rsidRPr="000D3E8E">
        <w:rPr>
          <w:snapToGrid w:val="0"/>
        </w:rPr>
        <w:t xml:space="preserve"> </w:t>
      </w:r>
      <w:r w:rsidR="004C5DF7" w:rsidRPr="004C5DF7">
        <w:rPr>
          <w:snapToGrid w:val="0"/>
        </w:rPr>
        <w:t>Určeným zastupitelem</w:t>
      </w:r>
      <w:r w:rsidR="00891413">
        <w:rPr>
          <w:snapToGrid w:val="0"/>
        </w:rPr>
        <w:t xml:space="preserve"> pro </w:t>
      </w:r>
      <w:r w:rsidR="004C5DF7" w:rsidRPr="004C5DF7">
        <w:rPr>
          <w:snapToGrid w:val="0"/>
        </w:rPr>
        <w:t>spolupráci</w:t>
      </w:r>
      <w:r w:rsidR="00891413">
        <w:rPr>
          <w:snapToGrid w:val="0"/>
        </w:rPr>
        <w:t xml:space="preserve"> s </w:t>
      </w:r>
      <w:r w:rsidR="004C5DF7" w:rsidRPr="004C5DF7">
        <w:rPr>
          <w:snapToGrid w:val="0"/>
        </w:rPr>
        <w:t>pořizovatelem (Magistrátem města Karlovy Vary, úřadem územního plánování</w:t>
      </w:r>
      <w:r w:rsidR="00891413">
        <w:rPr>
          <w:snapToGrid w:val="0"/>
        </w:rPr>
        <w:t xml:space="preserve"> a </w:t>
      </w:r>
      <w:r w:rsidR="004C5DF7" w:rsidRPr="004C5DF7">
        <w:rPr>
          <w:snapToGrid w:val="0"/>
        </w:rPr>
        <w:t>stavebním úřadem) byl určen RNDr. Jan Matějů</w:t>
      </w:r>
      <w:r w:rsidR="004C5DF7">
        <w:rPr>
          <w:snapToGrid w:val="0"/>
        </w:rPr>
        <w:t xml:space="preserve"> Ph.D</w:t>
      </w:r>
      <w:r w:rsidR="004C5DF7" w:rsidRPr="004C5DF7">
        <w:rPr>
          <w:snapToGrid w:val="0"/>
        </w:rPr>
        <w:t>.</w:t>
      </w:r>
    </w:p>
    <w:p w:rsidR="003D4407" w:rsidRDefault="003D4407" w:rsidP="006C3362">
      <w:pPr>
        <w:tabs>
          <w:tab w:val="left" w:pos="709"/>
        </w:tabs>
        <w:rPr>
          <w:snapToGrid w:val="0"/>
        </w:rPr>
      </w:pPr>
      <w:r>
        <w:rPr>
          <w:snapToGrid w:val="0"/>
        </w:rPr>
        <w:tab/>
        <w:t>Důvodem pořízení ÚP</w:t>
      </w:r>
      <w:r w:rsidR="00891413">
        <w:rPr>
          <w:snapToGrid w:val="0"/>
        </w:rPr>
        <w:t xml:space="preserve"> je </w:t>
      </w:r>
      <w:r>
        <w:rPr>
          <w:snapToGrid w:val="0"/>
        </w:rPr>
        <w:t>absence platné územně plánovací dokumentace ob</w:t>
      </w:r>
      <w:r w:rsidR="00FB767D">
        <w:rPr>
          <w:snapToGrid w:val="0"/>
        </w:rPr>
        <w:t>ce</w:t>
      </w:r>
      <w:r>
        <w:rPr>
          <w:snapToGrid w:val="0"/>
        </w:rPr>
        <w:t>,</w:t>
      </w:r>
      <w:r w:rsidR="00891413">
        <w:rPr>
          <w:snapToGrid w:val="0"/>
        </w:rPr>
        <w:t xml:space="preserve"> a z </w:t>
      </w:r>
      <w:r>
        <w:rPr>
          <w:snapToGrid w:val="0"/>
        </w:rPr>
        <w:t>ní vyplývající veškeré negativní dopady</w:t>
      </w:r>
      <w:r w:rsidR="00891413">
        <w:rPr>
          <w:snapToGrid w:val="0"/>
        </w:rPr>
        <w:t xml:space="preserve"> na </w:t>
      </w:r>
      <w:r w:rsidR="00FB767D">
        <w:rPr>
          <w:snapToGrid w:val="0"/>
        </w:rPr>
        <w:t xml:space="preserve">její </w:t>
      </w:r>
      <w:r>
        <w:rPr>
          <w:snapToGrid w:val="0"/>
        </w:rPr>
        <w:t>řádné fungování.</w:t>
      </w:r>
    </w:p>
    <w:p w:rsidR="00781FBE" w:rsidRPr="00180476" w:rsidRDefault="00781FBE" w:rsidP="003D4407">
      <w:pPr>
        <w:rPr>
          <w:b/>
          <w:snapToGrid w:val="0"/>
        </w:rPr>
      </w:pPr>
      <w:r>
        <w:rPr>
          <w:snapToGrid w:val="0"/>
        </w:rPr>
        <w:tab/>
      </w:r>
      <w:r w:rsidR="000D3E8E" w:rsidRPr="000D3E8E">
        <w:rPr>
          <w:snapToGrid w:val="0"/>
        </w:rPr>
        <w:t>Návrh zadání ÚP byl vyhotoven</w:t>
      </w:r>
      <w:r w:rsidR="00891413">
        <w:rPr>
          <w:snapToGrid w:val="0"/>
        </w:rPr>
        <w:t xml:space="preserve"> v </w:t>
      </w:r>
      <w:r>
        <w:rPr>
          <w:snapToGrid w:val="0"/>
        </w:rPr>
        <w:t>květnu 2024</w:t>
      </w:r>
      <w:r w:rsidR="003D4407">
        <w:rPr>
          <w:snapToGrid w:val="0"/>
        </w:rPr>
        <w:t>,</w:t>
      </w:r>
      <w:r>
        <w:rPr>
          <w:snapToGrid w:val="0"/>
        </w:rPr>
        <w:t xml:space="preserve"> </w:t>
      </w:r>
      <w:r w:rsidR="000D3E8E" w:rsidRPr="000D3E8E">
        <w:rPr>
          <w:snapToGrid w:val="0"/>
        </w:rPr>
        <w:t xml:space="preserve">následně </w:t>
      </w:r>
      <w:r>
        <w:rPr>
          <w:snapToGrid w:val="0"/>
        </w:rPr>
        <w:t>projednán</w:t>
      </w:r>
      <w:r w:rsidR="00891413">
        <w:rPr>
          <w:snapToGrid w:val="0"/>
        </w:rPr>
        <w:t xml:space="preserve"> s </w:t>
      </w:r>
      <w:r w:rsidR="003D4407">
        <w:rPr>
          <w:snapToGrid w:val="0"/>
        </w:rPr>
        <w:t>příslušnými orgány státní správy</w:t>
      </w:r>
      <w:r w:rsidR="00891413">
        <w:rPr>
          <w:snapToGrid w:val="0"/>
        </w:rPr>
        <w:t xml:space="preserve"> a </w:t>
      </w:r>
      <w:r w:rsidR="003D4407">
        <w:rPr>
          <w:snapToGrid w:val="0"/>
        </w:rPr>
        <w:t>ostatními dotčenými subjekty</w:t>
      </w:r>
      <w:r w:rsidR="00180476">
        <w:rPr>
          <w:snapToGrid w:val="0"/>
        </w:rPr>
        <w:t>. Z</w:t>
      </w:r>
      <w:r w:rsidR="00E844F4">
        <w:rPr>
          <w:snapToGrid w:val="0"/>
        </w:rPr>
        <w:t xml:space="preserve">adání </w:t>
      </w:r>
      <w:r w:rsidR="00180476">
        <w:rPr>
          <w:snapToGrid w:val="0"/>
        </w:rPr>
        <w:t xml:space="preserve">bylo </w:t>
      </w:r>
      <w:r w:rsidR="00E844F4">
        <w:rPr>
          <w:snapToGrid w:val="0"/>
        </w:rPr>
        <w:t xml:space="preserve">schváleno </w:t>
      </w:r>
      <w:r w:rsidR="00180476">
        <w:rPr>
          <w:snapToGrid w:val="0"/>
        </w:rPr>
        <w:t xml:space="preserve">zastupitelstvem obce </w:t>
      </w:r>
      <w:r>
        <w:rPr>
          <w:snapToGrid w:val="0"/>
        </w:rPr>
        <w:t xml:space="preserve">dne </w:t>
      </w:r>
      <w:r w:rsidR="00E844F4" w:rsidRPr="00180476">
        <w:rPr>
          <w:b/>
          <w:snapToGrid w:val="0"/>
        </w:rPr>
        <w:t>28</w:t>
      </w:r>
      <w:r w:rsidRPr="00180476">
        <w:rPr>
          <w:b/>
          <w:snapToGrid w:val="0"/>
        </w:rPr>
        <w:t>. 6. 2024</w:t>
      </w:r>
      <w:r w:rsidR="00180476">
        <w:rPr>
          <w:b/>
          <w:snapToGrid w:val="0"/>
        </w:rPr>
        <w:t xml:space="preserve"> </w:t>
      </w:r>
      <w:r w:rsidR="00180476" w:rsidRPr="00180476">
        <w:rPr>
          <w:snapToGrid w:val="0"/>
        </w:rPr>
        <w:t>usnesením číslo</w:t>
      </w:r>
      <w:r w:rsidR="00180476">
        <w:rPr>
          <w:b/>
          <w:snapToGrid w:val="0"/>
        </w:rPr>
        <w:t xml:space="preserve"> </w:t>
      </w:r>
      <w:r w:rsidR="00E844F4" w:rsidRPr="00180476">
        <w:rPr>
          <w:b/>
          <w:snapToGrid w:val="0"/>
        </w:rPr>
        <w:t>8/20/24</w:t>
      </w:r>
      <w:r w:rsidR="00180476" w:rsidRPr="00180476">
        <w:rPr>
          <w:b/>
          <w:snapToGrid w:val="0"/>
        </w:rPr>
        <w:t>.</w:t>
      </w:r>
    </w:p>
    <w:p w:rsidR="00EE5004" w:rsidRPr="00EE5004" w:rsidRDefault="00284626" w:rsidP="003D4407">
      <w:pPr>
        <w:rPr>
          <w:snapToGrid w:val="0"/>
        </w:rPr>
      </w:pPr>
      <w:r>
        <w:rPr>
          <w:snapToGrid w:val="0"/>
        </w:rPr>
        <w:tab/>
      </w:r>
      <w:r w:rsidR="003D4407" w:rsidRPr="003D4407">
        <w:rPr>
          <w:snapToGrid w:val="0"/>
        </w:rPr>
        <w:t xml:space="preserve">Návrh </w:t>
      </w:r>
      <w:r>
        <w:rPr>
          <w:snapToGrid w:val="0"/>
        </w:rPr>
        <w:t>ÚP</w:t>
      </w:r>
      <w:r w:rsidR="003D4407" w:rsidRPr="003D4407">
        <w:rPr>
          <w:snapToGrid w:val="0"/>
        </w:rPr>
        <w:t xml:space="preserve"> zpracoval ing. arch. J. Kosík, autorizovaný architekt ČKA</w:t>
      </w:r>
      <w:r w:rsidR="00891413">
        <w:rPr>
          <w:snapToGrid w:val="0"/>
        </w:rPr>
        <w:t xml:space="preserve"> č. </w:t>
      </w:r>
      <w:r w:rsidR="003D4407" w:rsidRPr="003D4407">
        <w:rPr>
          <w:snapToGrid w:val="0"/>
        </w:rPr>
        <w:t>01488.</w:t>
      </w:r>
    </w:p>
    <w:p w:rsidR="00EE5004" w:rsidRPr="001E0A5C" w:rsidRDefault="00EE5004" w:rsidP="001E0A5C">
      <w:pPr>
        <w:spacing w:before="120" w:after="60"/>
        <w:rPr>
          <w:b/>
          <w:snapToGrid w:val="0"/>
          <w:szCs w:val="20"/>
          <w:highlight w:val="lightGray"/>
          <w:u w:val="single"/>
        </w:rPr>
      </w:pPr>
      <w:r w:rsidRPr="007B15F3">
        <w:rPr>
          <w:b/>
          <w:snapToGrid w:val="0"/>
          <w:szCs w:val="20"/>
        </w:rPr>
        <w:t>1b)</w:t>
      </w:r>
      <w:r w:rsidRPr="007B15F3">
        <w:rPr>
          <w:b/>
          <w:snapToGrid w:val="0"/>
          <w:szCs w:val="20"/>
        </w:rPr>
        <w:tab/>
      </w:r>
      <w:r w:rsidRPr="003B0AC2">
        <w:rPr>
          <w:b/>
          <w:snapToGrid w:val="0"/>
          <w:szCs w:val="20"/>
          <w:highlight w:val="lightGray"/>
          <w:u w:val="single"/>
        </w:rPr>
        <w:t>Vyhodnocení souladu</w:t>
      </w:r>
      <w:r w:rsidR="00891413">
        <w:rPr>
          <w:b/>
          <w:snapToGrid w:val="0"/>
          <w:szCs w:val="20"/>
          <w:highlight w:val="lightGray"/>
          <w:u w:val="single"/>
        </w:rPr>
        <w:t xml:space="preserve"> s </w:t>
      </w:r>
      <w:r w:rsidRPr="003B0AC2">
        <w:rPr>
          <w:b/>
          <w:snapToGrid w:val="0"/>
          <w:szCs w:val="20"/>
          <w:highlight w:val="lightGray"/>
          <w:u w:val="single"/>
        </w:rPr>
        <w:t>cíli</w:t>
      </w:r>
      <w:r w:rsidR="00891413">
        <w:rPr>
          <w:b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snapToGrid w:val="0"/>
          <w:szCs w:val="20"/>
          <w:highlight w:val="lightGray"/>
          <w:u w:val="single"/>
        </w:rPr>
        <w:t>úkoly územního plánování</w:t>
      </w:r>
      <w:r w:rsidR="00891413">
        <w:rPr>
          <w:b/>
          <w:snapToGrid w:val="0"/>
          <w:szCs w:val="20"/>
          <w:highlight w:val="lightGray"/>
          <w:u w:val="single"/>
        </w:rPr>
        <w:t xml:space="preserve"> a s </w:t>
      </w:r>
      <w:r w:rsidRPr="003B0AC2">
        <w:rPr>
          <w:b/>
          <w:snapToGrid w:val="0"/>
          <w:szCs w:val="20"/>
          <w:highlight w:val="lightGray"/>
          <w:u w:val="single"/>
        </w:rPr>
        <w:t xml:space="preserve">požadavky </w:t>
      </w:r>
      <w:r w:rsidR="00203735" w:rsidRPr="003B0AC2">
        <w:rPr>
          <w:b/>
          <w:snapToGrid w:val="0"/>
          <w:szCs w:val="20"/>
          <w:highlight w:val="lightGray"/>
          <w:u w:val="single"/>
        </w:rPr>
        <w:t>stavebního zákona.</w:t>
      </w:r>
    </w:p>
    <w:p w:rsidR="006B3C25" w:rsidRPr="00165BC5" w:rsidRDefault="006B3C25" w:rsidP="001E0A5C">
      <w:pPr>
        <w:spacing w:after="60"/>
        <w:rPr>
          <w:i/>
          <w:u w:val="single"/>
        </w:rPr>
      </w:pPr>
      <w:r w:rsidRPr="00165BC5">
        <w:rPr>
          <w:b/>
          <w:i/>
          <w:szCs w:val="22"/>
          <w:u w:val="single"/>
        </w:rPr>
        <w:t>1b)a</w:t>
      </w:r>
      <w:r w:rsidRPr="00165BC5">
        <w:rPr>
          <w:i/>
          <w:szCs w:val="22"/>
          <w:u w:val="single"/>
        </w:rPr>
        <w:tab/>
      </w:r>
      <w:r w:rsidRPr="00165BC5">
        <w:rPr>
          <w:bCs/>
          <w:i/>
          <w:snapToGrid w:val="0"/>
          <w:u w:val="single"/>
        </w:rPr>
        <w:t>V</w:t>
      </w:r>
      <w:r w:rsidRPr="00165BC5">
        <w:rPr>
          <w:i/>
          <w:u w:val="single"/>
        </w:rPr>
        <w:t>yhodnocení souladu</w:t>
      </w:r>
      <w:r w:rsidR="00891413">
        <w:rPr>
          <w:i/>
          <w:u w:val="single"/>
        </w:rPr>
        <w:t xml:space="preserve"> s </w:t>
      </w:r>
      <w:r w:rsidRPr="00165BC5">
        <w:rPr>
          <w:i/>
          <w:u w:val="single"/>
        </w:rPr>
        <w:t>cíli</w:t>
      </w:r>
      <w:r w:rsidR="00891413">
        <w:rPr>
          <w:i/>
          <w:u w:val="single"/>
        </w:rPr>
        <w:t xml:space="preserve"> a </w:t>
      </w:r>
      <w:r w:rsidRPr="00165BC5">
        <w:rPr>
          <w:i/>
          <w:u w:val="single"/>
        </w:rPr>
        <w:t>úkoly územního plánování.</w:t>
      </w:r>
    </w:p>
    <w:p w:rsidR="00203735" w:rsidRPr="00203735" w:rsidRDefault="00203735" w:rsidP="00203735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203735">
        <w:rPr>
          <w:snapToGrid w:val="0"/>
          <w:szCs w:val="20"/>
        </w:rPr>
        <w:t>Cílem územního plánování</w:t>
      </w:r>
      <w:r w:rsidR="00891413">
        <w:rPr>
          <w:snapToGrid w:val="0"/>
          <w:szCs w:val="20"/>
        </w:rPr>
        <w:t xml:space="preserve"> je </w:t>
      </w:r>
      <w:r w:rsidRPr="00203735">
        <w:rPr>
          <w:snapToGrid w:val="0"/>
          <w:szCs w:val="20"/>
        </w:rPr>
        <w:t>vytváření předpokladů</w:t>
      </w:r>
      <w:r w:rsidR="00891413">
        <w:rPr>
          <w:snapToGrid w:val="0"/>
          <w:szCs w:val="20"/>
        </w:rPr>
        <w:t xml:space="preserve"> pro </w:t>
      </w:r>
      <w:r w:rsidRPr="00203735">
        <w:rPr>
          <w:snapToGrid w:val="0"/>
          <w:szCs w:val="20"/>
        </w:rPr>
        <w:t>výstavbu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 xml:space="preserve">udržitelný rozvoj území. </w:t>
      </w:r>
      <w:r>
        <w:rPr>
          <w:snapToGrid w:val="0"/>
          <w:szCs w:val="20"/>
        </w:rPr>
        <w:t>ÚP</w:t>
      </w:r>
      <w:r w:rsidR="004F62ED">
        <w:rPr>
          <w:snapToGrid w:val="0"/>
          <w:szCs w:val="20"/>
        </w:rPr>
        <w:t> </w:t>
      </w:r>
      <w:r w:rsidRPr="00203735">
        <w:rPr>
          <w:snapToGrid w:val="0"/>
          <w:szCs w:val="20"/>
        </w:rPr>
        <w:t>respektuje limity</w:t>
      </w:r>
      <w:r w:rsidR="00891413">
        <w:rPr>
          <w:snapToGrid w:val="0"/>
          <w:szCs w:val="20"/>
        </w:rPr>
        <w:t xml:space="preserve"> v </w:t>
      </w:r>
      <w:r w:rsidRPr="00203735">
        <w:rPr>
          <w:snapToGrid w:val="0"/>
          <w:szCs w:val="20"/>
        </w:rPr>
        <w:t>území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nemění zásadním způsobem současné komplexní řešení účelného využití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 xml:space="preserve">prostorového uspořádání </w:t>
      </w:r>
      <w:r w:rsidR="0061047D">
        <w:rPr>
          <w:snapToGrid w:val="0"/>
          <w:szCs w:val="20"/>
        </w:rPr>
        <w:t>jednotlivých sídel.</w:t>
      </w:r>
      <w:r w:rsidR="008A6C3F">
        <w:rPr>
          <w:snapToGrid w:val="0"/>
          <w:szCs w:val="20"/>
        </w:rPr>
        <w:t xml:space="preserve"> </w:t>
      </w:r>
      <w:r w:rsidR="0061047D">
        <w:rPr>
          <w:snapToGrid w:val="0"/>
          <w:szCs w:val="20"/>
        </w:rPr>
        <w:t xml:space="preserve">ÚP </w:t>
      </w:r>
      <w:r w:rsidRPr="00203735">
        <w:rPr>
          <w:snapToGrid w:val="0"/>
          <w:szCs w:val="20"/>
        </w:rPr>
        <w:t>svým obsahem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minimálním rozsahem nov</w:t>
      </w:r>
      <w:r w:rsidR="006B3C25">
        <w:rPr>
          <w:snapToGrid w:val="0"/>
          <w:szCs w:val="20"/>
        </w:rPr>
        <w:t xml:space="preserve">ě vymezených </w:t>
      </w:r>
      <w:r w:rsidRPr="00203735">
        <w:rPr>
          <w:snapToGrid w:val="0"/>
          <w:szCs w:val="20"/>
        </w:rPr>
        <w:t xml:space="preserve">zastavitelných ploch neovlivňuje </w:t>
      </w:r>
      <w:r w:rsidR="006B3C25">
        <w:rPr>
          <w:snapToGrid w:val="0"/>
          <w:szCs w:val="20"/>
        </w:rPr>
        <w:t xml:space="preserve">současné </w:t>
      </w:r>
      <w:r w:rsidRPr="00203735">
        <w:rPr>
          <w:snapToGrid w:val="0"/>
          <w:szCs w:val="20"/>
        </w:rPr>
        <w:t>architektonické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urbanistické hodnoty</w:t>
      </w:r>
      <w:r w:rsidR="00891413">
        <w:rPr>
          <w:snapToGrid w:val="0"/>
          <w:szCs w:val="20"/>
        </w:rPr>
        <w:t xml:space="preserve"> v </w:t>
      </w:r>
      <w:r w:rsidRPr="00203735">
        <w:rPr>
          <w:snapToGrid w:val="0"/>
          <w:szCs w:val="20"/>
        </w:rPr>
        <w:t xml:space="preserve">území. </w:t>
      </w:r>
      <w:r w:rsidR="006B3C25">
        <w:rPr>
          <w:snapToGrid w:val="0"/>
          <w:szCs w:val="20"/>
        </w:rPr>
        <w:t>N</w:t>
      </w:r>
      <w:r w:rsidRPr="00203735">
        <w:rPr>
          <w:snapToGrid w:val="0"/>
          <w:szCs w:val="20"/>
        </w:rPr>
        <w:t xml:space="preserve">ové </w:t>
      </w:r>
      <w:r w:rsidR="006B3C25">
        <w:rPr>
          <w:snapToGrid w:val="0"/>
          <w:szCs w:val="20"/>
        </w:rPr>
        <w:t>stavby</w:t>
      </w:r>
      <w:r w:rsidR="00891413">
        <w:rPr>
          <w:snapToGrid w:val="0"/>
          <w:szCs w:val="20"/>
        </w:rPr>
        <w:t xml:space="preserve"> na </w:t>
      </w:r>
      <w:r w:rsidR="006B3C25">
        <w:rPr>
          <w:snapToGrid w:val="0"/>
          <w:szCs w:val="20"/>
        </w:rPr>
        <w:t>zastavitelných plochách</w:t>
      </w:r>
      <w:r w:rsidR="00891413">
        <w:rPr>
          <w:snapToGrid w:val="0"/>
          <w:szCs w:val="20"/>
        </w:rPr>
        <w:t xml:space="preserve"> a </w:t>
      </w:r>
      <w:r w:rsidR="00F205A3">
        <w:rPr>
          <w:snapToGrid w:val="0"/>
          <w:szCs w:val="20"/>
        </w:rPr>
        <w:t>veškeré ostatní aktivity</w:t>
      </w:r>
      <w:r w:rsidR="00891413">
        <w:rPr>
          <w:snapToGrid w:val="0"/>
          <w:szCs w:val="20"/>
        </w:rPr>
        <w:t xml:space="preserve"> v </w:t>
      </w:r>
      <w:r w:rsidR="00F205A3">
        <w:rPr>
          <w:snapToGrid w:val="0"/>
          <w:szCs w:val="20"/>
        </w:rPr>
        <w:t xml:space="preserve">celém řešeném území </w:t>
      </w:r>
      <w:r w:rsidRPr="00203735">
        <w:rPr>
          <w:snapToGrid w:val="0"/>
          <w:szCs w:val="20"/>
        </w:rPr>
        <w:t>budou respektovat požadavky dotčených orgánů státní správy, které jsou účastníky jednotlivých správních řízení,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zajišťují ochranu architektonických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urbanistických hodnot</w:t>
      </w:r>
      <w:r w:rsidR="00891413">
        <w:rPr>
          <w:snapToGrid w:val="0"/>
          <w:szCs w:val="20"/>
        </w:rPr>
        <w:t xml:space="preserve"> v </w:t>
      </w:r>
      <w:r w:rsidRPr="00203735">
        <w:rPr>
          <w:snapToGrid w:val="0"/>
          <w:szCs w:val="20"/>
        </w:rPr>
        <w:t>území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požadavky</w:t>
      </w:r>
      <w:r w:rsidR="00891413">
        <w:rPr>
          <w:snapToGrid w:val="0"/>
          <w:szCs w:val="20"/>
        </w:rPr>
        <w:t xml:space="preserve"> na </w:t>
      </w:r>
      <w:r w:rsidRPr="00203735">
        <w:rPr>
          <w:snapToGrid w:val="0"/>
          <w:szCs w:val="20"/>
        </w:rPr>
        <w:t>ochranu nezastavěného území</w:t>
      </w:r>
      <w:r w:rsidR="00891413">
        <w:rPr>
          <w:snapToGrid w:val="0"/>
          <w:szCs w:val="20"/>
        </w:rPr>
        <w:t xml:space="preserve"> z </w:t>
      </w:r>
      <w:r w:rsidRPr="00203735">
        <w:rPr>
          <w:snapToGrid w:val="0"/>
          <w:szCs w:val="20"/>
        </w:rPr>
        <w:t>povahy své úřední činnosti.</w:t>
      </w:r>
    </w:p>
    <w:p w:rsidR="009D4C0D" w:rsidRDefault="009D4C0D" w:rsidP="00B76A4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lastRenderedPageBreak/>
        <w:tab/>
        <w:t>ÚP vytváří územní podmínky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trvalý</w:t>
      </w:r>
      <w:r w:rsidRPr="009D4C0D">
        <w:rPr>
          <w:snapToGrid w:val="0"/>
          <w:szCs w:val="20"/>
        </w:rPr>
        <w:t xml:space="preserve"> soulad kulturních, přírodních</w:t>
      </w:r>
      <w:r w:rsidR="00891413">
        <w:rPr>
          <w:snapToGrid w:val="0"/>
          <w:szCs w:val="20"/>
        </w:rPr>
        <w:t xml:space="preserve"> a </w:t>
      </w:r>
      <w:r w:rsidRPr="009D4C0D">
        <w:rPr>
          <w:snapToGrid w:val="0"/>
          <w:szCs w:val="20"/>
        </w:rPr>
        <w:t>civilizačních hodnot</w:t>
      </w:r>
      <w:r w:rsidR="00891413">
        <w:rPr>
          <w:snapToGrid w:val="0"/>
          <w:szCs w:val="20"/>
        </w:rPr>
        <w:t xml:space="preserve"> v </w:t>
      </w:r>
      <w:r w:rsidRPr="009D4C0D">
        <w:rPr>
          <w:snapToGrid w:val="0"/>
          <w:szCs w:val="20"/>
        </w:rPr>
        <w:t>území</w:t>
      </w:r>
      <w:r>
        <w:rPr>
          <w:snapToGrid w:val="0"/>
          <w:szCs w:val="20"/>
        </w:rPr>
        <w:t xml:space="preserve"> prostřednictvím vymezení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stanovením podmínek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jejich využití</w:t>
      </w:r>
      <w:r w:rsidRPr="009D4C0D">
        <w:rPr>
          <w:snapToGrid w:val="0"/>
          <w:szCs w:val="20"/>
        </w:rPr>
        <w:t>. Důraz klade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péči</w:t>
      </w:r>
      <w:r w:rsidR="00891413">
        <w:rPr>
          <w:snapToGrid w:val="0"/>
          <w:szCs w:val="20"/>
        </w:rPr>
        <w:t xml:space="preserve"> o </w:t>
      </w:r>
      <w:r>
        <w:rPr>
          <w:snapToGrid w:val="0"/>
          <w:szCs w:val="20"/>
        </w:rPr>
        <w:t>životní prostředí,</w:t>
      </w:r>
      <w:r w:rsidRPr="009D4C0D">
        <w:rPr>
          <w:snapToGrid w:val="0"/>
          <w:szCs w:val="20"/>
        </w:rPr>
        <w:t xml:space="preserve"> ochranu půdy, vody</w:t>
      </w:r>
      <w:r w:rsidR="00891413">
        <w:rPr>
          <w:snapToGrid w:val="0"/>
          <w:szCs w:val="20"/>
        </w:rPr>
        <w:t xml:space="preserve"> a </w:t>
      </w:r>
      <w:r w:rsidRPr="009D4C0D">
        <w:rPr>
          <w:snapToGrid w:val="0"/>
          <w:szCs w:val="20"/>
        </w:rPr>
        <w:t xml:space="preserve">ovzduší. </w:t>
      </w:r>
      <w:r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je </w:t>
      </w:r>
      <w:r w:rsidRPr="009D4C0D">
        <w:rPr>
          <w:snapToGrid w:val="0"/>
          <w:szCs w:val="20"/>
        </w:rPr>
        <w:t>zpracován</w:t>
      </w:r>
      <w:r w:rsidR="00891413">
        <w:rPr>
          <w:snapToGrid w:val="0"/>
          <w:szCs w:val="20"/>
        </w:rPr>
        <w:t xml:space="preserve"> v </w:t>
      </w:r>
      <w:r w:rsidRPr="009D4C0D"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 </w:t>
      </w:r>
      <w:r w:rsidRPr="009D4C0D">
        <w:rPr>
          <w:snapToGrid w:val="0"/>
          <w:szCs w:val="20"/>
        </w:rPr>
        <w:t>požadavky</w:t>
      </w:r>
      <w:r w:rsidR="00891413">
        <w:rPr>
          <w:snapToGrid w:val="0"/>
          <w:szCs w:val="20"/>
        </w:rPr>
        <w:t xml:space="preserve"> na </w:t>
      </w:r>
      <w:r w:rsidRPr="009D4C0D">
        <w:rPr>
          <w:snapToGrid w:val="0"/>
          <w:szCs w:val="20"/>
        </w:rPr>
        <w:t>ochranu architektonických</w:t>
      </w:r>
      <w:r w:rsidR="00891413">
        <w:rPr>
          <w:snapToGrid w:val="0"/>
          <w:szCs w:val="20"/>
        </w:rPr>
        <w:t xml:space="preserve"> a </w:t>
      </w:r>
      <w:r w:rsidRPr="009D4C0D">
        <w:rPr>
          <w:snapToGrid w:val="0"/>
          <w:szCs w:val="20"/>
        </w:rPr>
        <w:t>urbanistických hodnot</w:t>
      </w:r>
      <w:r w:rsidR="00891413">
        <w:rPr>
          <w:snapToGrid w:val="0"/>
          <w:szCs w:val="20"/>
        </w:rPr>
        <w:t xml:space="preserve"> v </w:t>
      </w:r>
      <w:r w:rsidRPr="009D4C0D">
        <w:rPr>
          <w:snapToGrid w:val="0"/>
          <w:szCs w:val="20"/>
        </w:rPr>
        <w:t>území</w:t>
      </w:r>
      <w:r w:rsidR="00891413">
        <w:rPr>
          <w:snapToGrid w:val="0"/>
          <w:szCs w:val="20"/>
        </w:rPr>
        <w:t xml:space="preserve"> a </w:t>
      </w:r>
      <w:r w:rsidRPr="009D4C0D">
        <w:rPr>
          <w:snapToGrid w:val="0"/>
          <w:szCs w:val="20"/>
        </w:rPr>
        <w:t>požadavky</w:t>
      </w:r>
      <w:r w:rsidR="00891413">
        <w:rPr>
          <w:snapToGrid w:val="0"/>
          <w:szCs w:val="20"/>
        </w:rPr>
        <w:t xml:space="preserve"> na </w:t>
      </w:r>
      <w:r w:rsidRPr="009D4C0D">
        <w:rPr>
          <w:snapToGrid w:val="0"/>
          <w:szCs w:val="20"/>
        </w:rPr>
        <w:t>ochranu nezastavěného území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krajině</w:t>
      </w:r>
      <w:r w:rsidRPr="009D4C0D">
        <w:rPr>
          <w:snapToGrid w:val="0"/>
          <w:szCs w:val="20"/>
        </w:rPr>
        <w:t xml:space="preserve">. </w:t>
      </w:r>
      <w:r>
        <w:rPr>
          <w:snapToGrid w:val="0"/>
          <w:szCs w:val="20"/>
        </w:rPr>
        <w:t>ÚP</w:t>
      </w:r>
      <w:r w:rsidRPr="009D4C0D">
        <w:rPr>
          <w:snapToGrid w:val="0"/>
          <w:szCs w:val="20"/>
        </w:rPr>
        <w:t xml:space="preserve"> zajišťuje koordinaci veřejných</w:t>
      </w:r>
      <w:r w:rsidR="00891413">
        <w:rPr>
          <w:snapToGrid w:val="0"/>
          <w:szCs w:val="20"/>
        </w:rPr>
        <w:t xml:space="preserve"> i </w:t>
      </w:r>
      <w:r w:rsidRPr="009D4C0D">
        <w:rPr>
          <w:snapToGrid w:val="0"/>
          <w:szCs w:val="20"/>
        </w:rPr>
        <w:t>soukromých záměrů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cílem zajistit udržitelný </w:t>
      </w:r>
      <w:r w:rsidRPr="009D4C0D">
        <w:rPr>
          <w:snapToGrid w:val="0"/>
          <w:szCs w:val="20"/>
        </w:rPr>
        <w:t>společenský</w:t>
      </w:r>
      <w:r w:rsidR="00891413">
        <w:rPr>
          <w:snapToGrid w:val="0"/>
          <w:szCs w:val="20"/>
        </w:rPr>
        <w:t xml:space="preserve"> a </w:t>
      </w:r>
      <w:r w:rsidRPr="009D4C0D">
        <w:rPr>
          <w:snapToGrid w:val="0"/>
          <w:szCs w:val="20"/>
        </w:rPr>
        <w:t>hospodářský rozvoj území.</w:t>
      </w:r>
    </w:p>
    <w:p w:rsidR="001F56F0" w:rsidRDefault="00F205A3" w:rsidP="00B76A4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F205A3">
        <w:rPr>
          <w:snapToGrid w:val="0"/>
          <w:szCs w:val="20"/>
        </w:rPr>
        <w:t>Správní území obce sestává ze 7 různě velkých historicky vzniklých sídel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plošně velkého rekreačního území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chatami. Sídla jsou rozmístěna především podél hlavních krajských komunikací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nejsou svou rozlohou</w:t>
      </w:r>
      <w:r w:rsidR="00891413">
        <w:rPr>
          <w:snapToGrid w:val="0"/>
          <w:szCs w:val="20"/>
        </w:rPr>
        <w:t xml:space="preserve"> v </w:t>
      </w:r>
      <w:r w:rsidRPr="00F205A3">
        <w:rPr>
          <w:snapToGrid w:val="0"/>
          <w:szCs w:val="20"/>
        </w:rPr>
        <w:t>území rozhodujícím určujícím prvkem. Dominantním faktorem</w:t>
      </w:r>
      <w:r w:rsidR="00891413">
        <w:rPr>
          <w:snapToGrid w:val="0"/>
          <w:szCs w:val="20"/>
        </w:rPr>
        <w:t xml:space="preserve"> je </w:t>
      </w:r>
      <w:r w:rsidRPr="00F205A3">
        <w:rPr>
          <w:snapToGrid w:val="0"/>
          <w:szCs w:val="20"/>
        </w:rPr>
        <w:t>zemědělská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lesní krajina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četnými vodními plochami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vodotečemi.</w:t>
      </w:r>
      <w:r w:rsidR="00891413">
        <w:rPr>
          <w:snapToGrid w:val="0"/>
          <w:szCs w:val="20"/>
        </w:rPr>
        <w:t xml:space="preserve"> V </w:t>
      </w:r>
      <w:r w:rsidRPr="00F205A3">
        <w:rPr>
          <w:snapToGrid w:val="0"/>
          <w:szCs w:val="20"/>
        </w:rPr>
        <w:t>sídlech převažují plochy monofunkční</w:t>
      </w:r>
      <w:r w:rsidR="00891413">
        <w:rPr>
          <w:snapToGrid w:val="0"/>
          <w:szCs w:val="20"/>
        </w:rPr>
        <w:t xml:space="preserve"> i </w:t>
      </w:r>
      <w:r w:rsidRPr="00F205A3">
        <w:rPr>
          <w:snapToGrid w:val="0"/>
          <w:szCs w:val="20"/>
        </w:rPr>
        <w:t>smíšené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různými formami bydlení, doplněné plochami sídelní zeleně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dále plochy zemědělských areálů. Ostatní typy ploch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rozdílným způsobem využití jsou minoritní.</w:t>
      </w:r>
    </w:p>
    <w:p w:rsidR="00F205A3" w:rsidRPr="00F205A3" w:rsidRDefault="00F205A3" w:rsidP="00B76A44">
      <w:pPr>
        <w:spacing w:line="230" w:lineRule="auto"/>
        <w:rPr>
          <w:snapToGrid w:val="0"/>
          <w:szCs w:val="20"/>
        </w:rPr>
      </w:pPr>
      <w:r w:rsidRPr="00F205A3">
        <w:rPr>
          <w:snapToGrid w:val="0"/>
          <w:szCs w:val="20"/>
        </w:rPr>
        <w:tab/>
        <w:t>Sídelní struktura obce</w:t>
      </w:r>
      <w:r w:rsidR="00891413">
        <w:rPr>
          <w:snapToGrid w:val="0"/>
          <w:szCs w:val="20"/>
        </w:rPr>
        <w:t xml:space="preserve"> je </w:t>
      </w:r>
      <w:r w:rsidRPr="00F205A3">
        <w:rPr>
          <w:snapToGrid w:val="0"/>
          <w:szCs w:val="20"/>
        </w:rPr>
        <w:t>významně ovlivněna průběhem řeky Ohře, která rozděluje správní území</w:t>
      </w:r>
      <w:r w:rsidR="00891413">
        <w:rPr>
          <w:snapToGrid w:val="0"/>
          <w:szCs w:val="20"/>
        </w:rPr>
        <w:t xml:space="preserve"> na </w:t>
      </w:r>
      <w:r w:rsidRPr="00F205A3">
        <w:rPr>
          <w:snapToGrid w:val="0"/>
          <w:szCs w:val="20"/>
        </w:rPr>
        <w:t>dvě nestejně velké části. Urbanistická struktura má charakter rozvolněné zástavby podél jednotlivých ulic</w:t>
      </w:r>
      <w:r w:rsidR="00C76A3B">
        <w:rPr>
          <w:snapToGrid w:val="0"/>
          <w:szCs w:val="20"/>
        </w:rPr>
        <w:t>.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ohledem</w:t>
      </w:r>
      <w:r w:rsidR="00891413">
        <w:rPr>
          <w:snapToGrid w:val="0"/>
          <w:szCs w:val="20"/>
        </w:rPr>
        <w:t xml:space="preserve"> na </w:t>
      </w:r>
      <w:r w:rsidRPr="00F205A3">
        <w:rPr>
          <w:snapToGrid w:val="0"/>
          <w:szCs w:val="20"/>
        </w:rPr>
        <w:t>celorepublikové trendy</w:t>
      </w:r>
      <w:r w:rsidR="00891413">
        <w:rPr>
          <w:snapToGrid w:val="0"/>
          <w:szCs w:val="20"/>
        </w:rPr>
        <w:t xml:space="preserve"> v </w:t>
      </w:r>
      <w:r w:rsidRPr="00F205A3">
        <w:rPr>
          <w:snapToGrid w:val="0"/>
          <w:szCs w:val="20"/>
        </w:rPr>
        <w:t>zástavbě venkovských sídel</w:t>
      </w:r>
      <w:r w:rsidR="00891413">
        <w:rPr>
          <w:snapToGrid w:val="0"/>
          <w:szCs w:val="20"/>
        </w:rPr>
        <w:t xml:space="preserve"> u </w:t>
      </w:r>
      <w:r w:rsidRPr="00F205A3">
        <w:rPr>
          <w:snapToGrid w:val="0"/>
          <w:szCs w:val="20"/>
        </w:rPr>
        <w:t>krajských měst</w:t>
      </w:r>
      <w:r w:rsidR="00891413">
        <w:rPr>
          <w:snapToGrid w:val="0"/>
          <w:szCs w:val="20"/>
        </w:rPr>
        <w:t xml:space="preserve"> je </w:t>
      </w:r>
      <w:r w:rsidRPr="00F205A3">
        <w:rPr>
          <w:snapToGrid w:val="0"/>
          <w:szCs w:val="20"/>
        </w:rPr>
        <w:t>až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podivem, že</w:t>
      </w:r>
      <w:r w:rsidR="00891413">
        <w:rPr>
          <w:snapToGrid w:val="0"/>
          <w:szCs w:val="20"/>
        </w:rPr>
        <w:t xml:space="preserve"> se </w:t>
      </w:r>
      <w:r w:rsidRPr="00F205A3">
        <w:rPr>
          <w:snapToGrid w:val="0"/>
          <w:szCs w:val="20"/>
        </w:rPr>
        <w:t>prakticky všechna sídla vyhnula megalomanské zástavbě rozsáhlých areálů rodinných domů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podrže</w:t>
      </w:r>
      <w:r w:rsidR="004F62ED">
        <w:rPr>
          <w:snapToGrid w:val="0"/>
          <w:szCs w:val="20"/>
        </w:rPr>
        <w:t>la si </w:t>
      </w:r>
      <w:r w:rsidRPr="00F205A3">
        <w:rPr>
          <w:snapToGrid w:val="0"/>
          <w:szCs w:val="20"/>
        </w:rPr>
        <w:t>charakter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 xml:space="preserve">atmosféru venkova. </w:t>
      </w:r>
      <w:r w:rsidR="006C18AF" w:rsidRPr="006C18AF">
        <w:rPr>
          <w:snapToGrid w:val="0"/>
          <w:szCs w:val="20"/>
        </w:rPr>
        <w:t>Rozptýlené uspořádání jednotlivých sídel včetně rekreačního území chat</w:t>
      </w:r>
      <w:r w:rsidR="00891413">
        <w:rPr>
          <w:snapToGrid w:val="0"/>
          <w:szCs w:val="20"/>
        </w:rPr>
        <w:t xml:space="preserve"> a </w:t>
      </w:r>
      <w:r w:rsidR="006C18AF" w:rsidRPr="006C18AF">
        <w:rPr>
          <w:snapToGrid w:val="0"/>
          <w:szCs w:val="20"/>
        </w:rPr>
        <w:t>chalup</w:t>
      </w:r>
      <w:r w:rsidR="00891413">
        <w:rPr>
          <w:snapToGrid w:val="0"/>
          <w:szCs w:val="20"/>
        </w:rPr>
        <w:t xml:space="preserve"> ve </w:t>
      </w:r>
      <w:r w:rsidR="006C18AF" w:rsidRPr="006C18AF">
        <w:rPr>
          <w:snapToGrid w:val="0"/>
          <w:szCs w:val="20"/>
        </w:rPr>
        <w:t>volné</w:t>
      </w:r>
      <w:r w:rsidR="00891413">
        <w:rPr>
          <w:snapToGrid w:val="0"/>
          <w:szCs w:val="20"/>
        </w:rPr>
        <w:t xml:space="preserve"> a </w:t>
      </w:r>
      <w:r w:rsidR="006C18AF" w:rsidRPr="006C18AF">
        <w:rPr>
          <w:snapToGrid w:val="0"/>
          <w:szCs w:val="20"/>
        </w:rPr>
        <w:t>morfologicky členité krajině předurčuje její výhradní dominantní postavení</w:t>
      </w:r>
      <w:r w:rsidR="00891413">
        <w:rPr>
          <w:snapToGrid w:val="0"/>
          <w:szCs w:val="20"/>
        </w:rPr>
        <w:t xml:space="preserve"> v </w:t>
      </w:r>
      <w:r w:rsidR="006C18AF" w:rsidRPr="006C18AF">
        <w:rPr>
          <w:snapToGrid w:val="0"/>
          <w:szCs w:val="20"/>
        </w:rPr>
        <w:t>celkovém urbanistickém pojetí správního území obce. Tento stav</w:t>
      </w:r>
      <w:r w:rsidR="00891413">
        <w:rPr>
          <w:snapToGrid w:val="0"/>
          <w:szCs w:val="20"/>
        </w:rPr>
        <w:t xml:space="preserve"> je </w:t>
      </w:r>
      <w:r w:rsidR="006C18AF" w:rsidRPr="006C18AF">
        <w:rPr>
          <w:snapToGrid w:val="0"/>
          <w:szCs w:val="20"/>
        </w:rPr>
        <w:t>ještě výrazně podtržen tokem řeky Ohře přes správní území. Krajina</w:t>
      </w:r>
      <w:r w:rsidR="00891413">
        <w:rPr>
          <w:snapToGrid w:val="0"/>
          <w:szCs w:val="20"/>
        </w:rPr>
        <w:t xml:space="preserve"> se </w:t>
      </w:r>
      <w:r w:rsidR="006C18AF" w:rsidRPr="006C18AF">
        <w:rPr>
          <w:snapToGrid w:val="0"/>
          <w:szCs w:val="20"/>
        </w:rPr>
        <w:t>všemi svými atributy</w:t>
      </w:r>
      <w:r w:rsidR="00891413">
        <w:rPr>
          <w:snapToGrid w:val="0"/>
          <w:szCs w:val="20"/>
        </w:rPr>
        <w:t xml:space="preserve"> je </w:t>
      </w:r>
      <w:r w:rsidR="006C18AF" w:rsidRPr="006C18AF">
        <w:rPr>
          <w:snapToGrid w:val="0"/>
          <w:szCs w:val="20"/>
        </w:rPr>
        <w:t>jednoznačně určujícím prvkem (limitem)</w:t>
      </w:r>
      <w:r w:rsidR="00891413">
        <w:rPr>
          <w:snapToGrid w:val="0"/>
          <w:szCs w:val="20"/>
        </w:rPr>
        <w:t xml:space="preserve"> ve </w:t>
      </w:r>
      <w:r w:rsidR="006C18AF" w:rsidRPr="006C18AF">
        <w:rPr>
          <w:snapToGrid w:val="0"/>
          <w:szCs w:val="20"/>
        </w:rPr>
        <w:t>struktuře uspořádání jednotlivých sídel</w:t>
      </w:r>
      <w:r w:rsidR="00891413">
        <w:rPr>
          <w:snapToGrid w:val="0"/>
          <w:szCs w:val="20"/>
        </w:rPr>
        <w:t xml:space="preserve"> i </w:t>
      </w:r>
      <w:r w:rsidR="006C18AF" w:rsidRPr="006C18AF">
        <w:rPr>
          <w:snapToGrid w:val="0"/>
          <w:szCs w:val="20"/>
        </w:rPr>
        <w:t>celku správního území.</w:t>
      </w:r>
      <w:r w:rsidR="006C18AF">
        <w:rPr>
          <w:snapToGrid w:val="0"/>
          <w:szCs w:val="20"/>
        </w:rPr>
        <w:t xml:space="preserve"> </w:t>
      </w:r>
      <w:r w:rsidRPr="00F205A3">
        <w:rPr>
          <w:snapToGrid w:val="0"/>
          <w:szCs w:val="20"/>
        </w:rPr>
        <w:t>Je to významný signál</w:t>
      </w:r>
      <w:r w:rsidR="00891413">
        <w:rPr>
          <w:snapToGrid w:val="0"/>
          <w:szCs w:val="20"/>
        </w:rPr>
        <w:t xml:space="preserve"> pro </w:t>
      </w:r>
      <w:r w:rsidRPr="00F205A3">
        <w:rPr>
          <w:snapToGrid w:val="0"/>
          <w:szCs w:val="20"/>
        </w:rPr>
        <w:t>přístup</w:t>
      </w:r>
      <w:r w:rsidR="00891413">
        <w:rPr>
          <w:snapToGrid w:val="0"/>
          <w:szCs w:val="20"/>
        </w:rPr>
        <w:t xml:space="preserve"> k </w:t>
      </w:r>
      <w:r w:rsidR="00055F09">
        <w:rPr>
          <w:snapToGrid w:val="0"/>
          <w:szCs w:val="20"/>
        </w:rPr>
        <w:t xml:space="preserve">řešení koncepce </w:t>
      </w:r>
      <w:r w:rsidRPr="00F205A3"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kvalitní výchozí pozice</w:t>
      </w:r>
      <w:r w:rsidR="00891413">
        <w:rPr>
          <w:snapToGrid w:val="0"/>
          <w:szCs w:val="20"/>
        </w:rPr>
        <w:t xml:space="preserve"> pro </w:t>
      </w:r>
      <w:r w:rsidRPr="00F205A3">
        <w:rPr>
          <w:snapToGrid w:val="0"/>
          <w:szCs w:val="20"/>
        </w:rPr>
        <w:t>zachování urbanistických hodnot celého území.</w:t>
      </w:r>
    </w:p>
    <w:p w:rsidR="001F56F0" w:rsidRDefault="00F205A3" w:rsidP="00B76A44">
      <w:pPr>
        <w:spacing w:line="230" w:lineRule="auto"/>
        <w:rPr>
          <w:snapToGrid w:val="0"/>
          <w:szCs w:val="20"/>
        </w:rPr>
      </w:pPr>
      <w:r w:rsidRPr="00F205A3">
        <w:rPr>
          <w:snapToGrid w:val="0"/>
          <w:szCs w:val="20"/>
        </w:rPr>
        <w:tab/>
        <w:t>Jednotlivá sídla jsou od sebe oddělena plně zemědělsky využívanou krajinou, případně lesy. Výškově členitá zvlněná krajina kolem všech sídel spadá</w:t>
      </w:r>
      <w:r w:rsidR="00891413">
        <w:rPr>
          <w:snapToGrid w:val="0"/>
          <w:szCs w:val="20"/>
        </w:rPr>
        <w:t xml:space="preserve"> do </w:t>
      </w:r>
      <w:r w:rsidRPr="00F205A3">
        <w:rPr>
          <w:snapToGrid w:val="0"/>
          <w:szCs w:val="20"/>
        </w:rPr>
        <w:t>údolí řeky Ohře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vytváří nesčetné malebné pohledy prakticky ze všech míst</w:t>
      </w:r>
      <w:r w:rsidR="00891413">
        <w:rPr>
          <w:snapToGrid w:val="0"/>
          <w:szCs w:val="20"/>
        </w:rPr>
        <w:t xml:space="preserve"> ve </w:t>
      </w:r>
      <w:r w:rsidRPr="00F205A3">
        <w:rPr>
          <w:snapToGrid w:val="0"/>
          <w:szCs w:val="20"/>
        </w:rPr>
        <w:t>volné krajině řešeného území.</w:t>
      </w:r>
      <w:r w:rsidR="00891413">
        <w:rPr>
          <w:snapToGrid w:val="0"/>
          <w:szCs w:val="20"/>
        </w:rPr>
        <w:t xml:space="preserve"> V </w:t>
      </w:r>
      <w:r w:rsidRPr="00F205A3">
        <w:rPr>
          <w:snapToGrid w:val="0"/>
          <w:szCs w:val="20"/>
        </w:rPr>
        <w:t>těchto pohledech</w:t>
      </w:r>
      <w:r w:rsidR="00891413">
        <w:rPr>
          <w:snapToGrid w:val="0"/>
          <w:szCs w:val="20"/>
        </w:rPr>
        <w:t xml:space="preserve"> se </w:t>
      </w:r>
      <w:r w:rsidRPr="00F205A3">
        <w:rPr>
          <w:snapToGrid w:val="0"/>
          <w:szCs w:val="20"/>
        </w:rPr>
        <w:t>významně uplatňuje celková výšková hladina zástavby včetně tzv. střešní krajiny (tvary, barvy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velikosti střech uplatňující</w:t>
      </w:r>
      <w:r w:rsidR="00891413">
        <w:rPr>
          <w:snapToGrid w:val="0"/>
          <w:szCs w:val="20"/>
        </w:rPr>
        <w:t xml:space="preserve"> se </w:t>
      </w:r>
      <w:r w:rsidRPr="00F205A3">
        <w:rPr>
          <w:snapToGrid w:val="0"/>
          <w:szCs w:val="20"/>
        </w:rPr>
        <w:t>zejména</w:t>
      </w:r>
      <w:r w:rsidR="00891413">
        <w:rPr>
          <w:snapToGrid w:val="0"/>
          <w:szCs w:val="20"/>
        </w:rPr>
        <w:t xml:space="preserve"> v </w:t>
      </w:r>
      <w:r w:rsidRPr="00F205A3">
        <w:rPr>
          <w:snapToGrid w:val="0"/>
          <w:szCs w:val="20"/>
        </w:rPr>
        <w:t>nadhledech)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venkovská stabilizovaná nízkopodlažní zástavba</w:t>
      </w:r>
      <w:r w:rsidR="00891413">
        <w:rPr>
          <w:snapToGrid w:val="0"/>
          <w:szCs w:val="20"/>
        </w:rPr>
        <w:t xml:space="preserve"> ve </w:t>
      </w:r>
      <w:r w:rsidRPr="00F205A3">
        <w:rPr>
          <w:snapToGrid w:val="0"/>
          <w:szCs w:val="20"/>
        </w:rPr>
        <w:t>všech sídlech</w:t>
      </w:r>
      <w:r w:rsidR="00891413">
        <w:rPr>
          <w:snapToGrid w:val="0"/>
          <w:szCs w:val="20"/>
        </w:rPr>
        <w:t xml:space="preserve"> s </w:t>
      </w:r>
      <w:r w:rsidRPr="00F205A3">
        <w:rPr>
          <w:snapToGrid w:val="0"/>
          <w:szCs w:val="20"/>
        </w:rPr>
        <w:t>převažujícími rodinnými domy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zemědělskými usedlostmi</w:t>
      </w:r>
      <w:r w:rsidR="00055F09">
        <w:rPr>
          <w:snapToGrid w:val="0"/>
          <w:szCs w:val="20"/>
        </w:rPr>
        <w:t>.</w:t>
      </w:r>
      <w:r w:rsidRPr="00F205A3">
        <w:rPr>
          <w:snapToGrid w:val="0"/>
          <w:szCs w:val="20"/>
        </w:rPr>
        <w:t xml:space="preserve"> Pohledy</w:t>
      </w:r>
      <w:r w:rsidR="00891413">
        <w:rPr>
          <w:snapToGrid w:val="0"/>
          <w:szCs w:val="20"/>
        </w:rPr>
        <w:t xml:space="preserve"> na </w:t>
      </w:r>
      <w:r w:rsidRPr="00F205A3">
        <w:rPr>
          <w:snapToGrid w:val="0"/>
          <w:szCs w:val="20"/>
        </w:rPr>
        <w:t>sídla</w:t>
      </w:r>
      <w:r w:rsidR="00891413">
        <w:rPr>
          <w:snapToGrid w:val="0"/>
          <w:szCs w:val="20"/>
        </w:rPr>
        <w:t xml:space="preserve"> z </w:t>
      </w:r>
      <w:r w:rsidRPr="00F205A3">
        <w:rPr>
          <w:snapToGrid w:val="0"/>
          <w:szCs w:val="20"/>
        </w:rPr>
        <w:t>horizontu řeky</w:t>
      </w:r>
      <w:r w:rsidR="00891413">
        <w:rPr>
          <w:snapToGrid w:val="0"/>
          <w:szCs w:val="20"/>
        </w:rPr>
        <w:t xml:space="preserve"> i z </w:t>
      </w:r>
      <w:r w:rsidRPr="00F205A3">
        <w:rPr>
          <w:snapToGrid w:val="0"/>
          <w:szCs w:val="20"/>
        </w:rPr>
        <w:t>horizontu středních poloh</w:t>
      </w:r>
      <w:r w:rsidR="00891413">
        <w:rPr>
          <w:snapToGrid w:val="0"/>
          <w:szCs w:val="20"/>
        </w:rPr>
        <w:t xml:space="preserve"> na </w:t>
      </w:r>
      <w:r w:rsidRPr="00F205A3">
        <w:rPr>
          <w:snapToGrid w:val="0"/>
          <w:szCs w:val="20"/>
        </w:rPr>
        <w:t>komunikacích</w:t>
      </w:r>
      <w:r w:rsidR="00891413">
        <w:rPr>
          <w:snapToGrid w:val="0"/>
          <w:szCs w:val="20"/>
        </w:rPr>
        <w:t xml:space="preserve"> i v </w:t>
      </w:r>
      <w:r w:rsidRPr="00F205A3">
        <w:rPr>
          <w:snapToGrid w:val="0"/>
          <w:szCs w:val="20"/>
        </w:rPr>
        <w:t>krajině</w:t>
      </w:r>
      <w:r w:rsidR="00891413">
        <w:rPr>
          <w:snapToGrid w:val="0"/>
          <w:szCs w:val="20"/>
        </w:rPr>
        <w:t xml:space="preserve"> se </w:t>
      </w:r>
      <w:r w:rsidRPr="00F205A3">
        <w:rPr>
          <w:snapToGrid w:val="0"/>
          <w:szCs w:val="20"/>
        </w:rPr>
        <w:t>opírají</w:t>
      </w:r>
      <w:r w:rsidR="00891413">
        <w:rPr>
          <w:snapToGrid w:val="0"/>
          <w:szCs w:val="20"/>
        </w:rPr>
        <w:t xml:space="preserve"> o </w:t>
      </w:r>
      <w:r w:rsidRPr="00F205A3">
        <w:rPr>
          <w:snapToGrid w:val="0"/>
          <w:szCs w:val="20"/>
        </w:rPr>
        <w:t>zalesněné kopce - dominanty, které tvoří výraznou kulisu celé krajinné scenérii.</w:t>
      </w:r>
      <w:r w:rsidR="00055F09">
        <w:rPr>
          <w:snapToGrid w:val="0"/>
          <w:szCs w:val="20"/>
        </w:rPr>
        <w:t xml:space="preserve"> </w:t>
      </w:r>
      <w:r w:rsidRPr="00F205A3">
        <w:rPr>
          <w:snapToGrid w:val="0"/>
          <w:szCs w:val="20"/>
        </w:rPr>
        <w:t>Tato významná urbanistická</w:t>
      </w:r>
      <w:r w:rsidR="00891413">
        <w:rPr>
          <w:snapToGrid w:val="0"/>
          <w:szCs w:val="20"/>
        </w:rPr>
        <w:t xml:space="preserve"> a </w:t>
      </w:r>
      <w:r w:rsidRPr="00F205A3">
        <w:rPr>
          <w:snapToGrid w:val="0"/>
          <w:szCs w:val="20"/>
        </w:rPr>
        <w:t>krajinná kompozice</w:t>
      </w:r>
      <w:r w:rsidR="00CE75C2">
        <w:rPr>
          <w:snapToGrid w:val="0"/>
          <w:szCs w:val="20"/>
        </w:rPr>
        <w:t xml:space="preserve"> vyjádřená specifickým rázem krajiny</w:t>
      </w:r>
      <w:r w:rsidR="00891413">
        <w:rPr>
          <w:snapToGrid w:val="0"/>
          <w:szCs w:val="20"/>
        </w:rPr>
        <w:t xml:space="preserve"> je </w:t>
      </w:r>
      <w:r w:rsidRPr="00F205A3">
        <w:rPr>
          <w:snapToGrid w:val="0"/>
          <w:szCs w:val="20"/>
        </w:rPr>
        <w:t>výraznou hodnotou celého správního území</w:t>
      </w:r>
      <w:r w:rsidR="00891413">
        <w:rPr>
          <w:snapToGrid w:val="0"/>
          <w:szCs w:val="20"/>
        </w:rPr>
        <w:t xml:space="preserve"> a je </w:t>
      </w:r>
      <w:r w:rsidRPr="00F205A3">
        <w:rPr>
          <w:snapToGrid w:val="0"/>
          <w:szCs w:val="20"/>
        </w:rPr>
        <w:t>ÚP zachována.</w:t>
      </w:r>
    </w:p>
    <w:p w:rsidR="0008385E" w:rsidRPr="00364EEC" w:rsidRDefault="00CE75C2" w:rsidP="00B76A4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203735" w:rsidRPr="00203735">
        <w:rPr>
          <w:snapToGrid w:val="0"/>
          <w:szCs w:val="20"/>
        </w:rPr>
        <w:t>Z hlediska ochrany krajinného rázu spadá správní území obce</w:t>
      </w:r>
      <w:r w:rsidR="00891413">
        <w:rPr>
          <w:snapToGrid w:val="0"/>
          <w:szCs w:val="20"/>
        </w:rPr>
        <w:t xml:space="preserve"> do </w:t>
      </w:r>
      <w:r w:rsidR="0008385E">
        <w:rPr>
          <w:snapToGrid w:val="0"/>
          <w:szCs w:val="20"/>
        </w:rPr>
        <w:t xml:space="preserve">oblasti </w:t>
      </w:r>
      <w:r w:rsidR="0008385E" w:rsidRPr="0008385E">
        <w:rPr>
          <w:b/>
          <w:snapToGrid w:val="0"/>
          <w:szCs w:val="20"/>
        </w:rPr>
        <w:t>OKR J - Severovýchod</w:t>
      </w:r>
      <w:r w:rsidR="0008385E" w:rsidRPr="008A6C3F">
        <w:rPr>
          <w:snapToGrid w:val="0"/>
          <w:szCs w:val="20"/>
        </w:rPr>
        <w:t>.</w:t>
      </w:r>
      <w:r w:rsidR="00891413">
        <w:rPr>
          <w:snapToGrid w:val="0"/>
          <w:szCs w:val="20"/>
        </w:rPr>
        <w:t xml:space="preserve"> V </w:t>
      </w:r>
      <w:r w:rsidR="008A6C3F">
        <w:rPr>
          <w:snapToGrid w:val="0"/>
          <w:szCs w:val="20"/>
        </w:rPr>
        <w:t>řešeném území</w:t>
      </w:r>
      <w:r w:rsidR="00891413">
        <w:rPr>
          <w:snapToGrid w:val="0"/>
          <w:szCs w:val="20"/>
        </w:rPr>
        <w:t xml:space="preserve"> se </w:t>
      </w:r>
      <w:r w:rsidR="008A6C3F">
        <w:rPr>
          <w:snapToGrid w:val="0"/>
          <w:szCs w:val="20"/>
        </w:rPr>
        <w:t>uplatňují členité svahy Slavkovského lesa vystavené</w:t>
      </w:r>
      <w:r w:rsidR="00891413">
        <w:rPr>
          <w:snapToGrid w:val="0"/>
          <w:szCs w:val="20"/>
        </w:rPr>
        <w:t xml:space="preserve"> ve </w:t>
      </w:r>
      <w:r w:rsidR="004F62ED">
        <w:rPr>
          <w:snapToGrid w:val="0"/>
          <w:szCs w:val="20"/>
        </w:rPr>
        <w:t>značné míře vodní erozi. Nad </w:t>
      </w:r>
      <w:r w:rsidR="008A6C3F">
        <w:rPr>
          <w:snapToGrid w:val="0"/>
          <w:szCs w:val="20"/>
        </w:rPr>
        <w:t>plochý terén vrcholové pláně vystupují výrazné sopečné elevace Bukový vrch</w:t>
      </w:r>
      <w:r w:rsidR="00891413">
        <w:rPr>
          <w:snapToGrid w:val="0"/>
          <w:szCs w:val="20"/>
        </w:rPr>
        <w:t xml:space="preserve"> a </w:t>
      </w:r>
      <w:r w:rsidR="008A6C3F">
        <w:rPr>
          <w:snapToGrid w:val="0"/>
          <w:szCs w:val="20"/>
        </w:rPr>
        <w:t>Šemnická skála.</w:t>
      </w:r>
      <w:r w:rsidR="00891413">
        <w:rPr>
          <w:snapToGrid w:val="0"/>
          <w:szCs w:val="20"/>
        </w:rPr>
        <w:t xml:space="preserve"> S </w:t>
      </w:r>
      <w:r w:rsidR="008A6C3F">
        <w:rPr>
          <w:snapToGrid w:val="0"/>
          <w:szCs w:val="20"/>
        </w:rPr>
        <w:t>výjimkou okolí Sedlečka</w:t>
      </w:r>
      <w:r w:rsidR="00891413">
        <w:rPr>
          <w:snapToGrid w:val="0"/>
          <w:szCs w:val="20"/>
        </w:rPr>
        <w:t xml:space="preserve"> je </w:t>
      </w:r>
      <w:r w:rsidR="008A6C3F">
        <w:rPr>
          <w:snapToGrid w:val="0"/>
          <w:szCs w:val="20"/>
        </w:rPr>
        <w:t>území prakticky celé zalesněné.</w:t>
      </w:r>
      <w:r w:rsidR="00891413">
        <w:rPr>
          <w:snapToGrid w:val="0"/>
          <w:szCs w:val="20"/>
        </w:rPr>
        <w:t xml:space="preserve"> Z </w:t>
      </w:r>
      <w:r w:rsidR="00364EEC">
        <w:rPr>
          <w:snapToGrid w:val="0"/>
          <w:szCs w:val="20"/>
        </w:rPr>
        <w:t>odlesněného prostoru</w:t>
      </w:r>
      <w:r w:rsidR="00891413">
        <w:rPr>
          <w:snapToGrid w:val="0"/>
          <w:szCs w:val="20"/>
        </w:rPr>
        <w:t xml:space="preserve"> v </w:t>
      </w:r>
      <w:r w:rsidR="00364EEC">
        <w:rPr>
          <w:snapToGrid w:val="0"/>
          <w:szCs w:val="20"/>
        </w:rPr>
        <w:t>okolí Sedlečka</w:t>
      </w:r>
      <w:r w:rsidR="00891413">
        <w:rPr>
          <w:snapToGrid w:val="0"/>
          <w:szCs w:val="20"/>
        </w:rPr>
        <w:t xml:space="preserve"> se </w:t>
      </w:r>
      <w:r w:rsidR="00364EEC">
        <w:rPr>
          <w:snapToGrid w:val="0"/>
          <w:szCs w:val="20"/>
        </w:rPr>
        <w:t>zcela dominantně uplatňuje celá hradba příkrých zlomových svahů Slavkovského lesa</w:t>
      </w:r>
      <w:r w:rsidR="00891413">
        <w:rPr>
          <w:snapToGrid w:val="0"/>
          <w:szCs w:val="20"/>
        </w:rPr>
        <w:t xml:space="preserve"> s </w:t>
      </w:r>
      <w:r w:rsidR="00364EEC">
        <w:rPr>
          <w:snapToGrid w:val="0"/>
          <w:szCs w:val="20"/>
        </w:rPr>
        <w:t>dominantní Šemnickou skálou</w:t>
      </w:r>
      <w:r w:rsidR="00891413">
        <w:rPr>
          <w:snapToGrid w:val="0"/>
          <w:szCs w:val="20"/>
        </w:rPr>
        <w:t xml:space="preserve"> a </w:t>
      </w:r>
      <w:r w:rsidR="00364EEC">
        <w:rPr>
          <w:snapToGrid w:val="0"/>
          <w:szCs w:val="20"/>
        </w:rPr>
        <w:t>Bukovým vrchem. Níže položená část území</w:t>
      </w:r>
      <w:r w:rsidR="00891413">
        <w:rPr>
          <w:snapToGrid w:val="0"/>
          <w:szCs w:val="20"/>
        </w:rPr>
        <w:t xml:space="preserve"> v </w:t>
      </w:r>
      <w:r w:rsidR="00364EEC">
        <w:rPr>
          <w:snapToGrid w:val="0"/>
          <w:szCs w:val="20"/>
        </w:rPr>
        <w:t>okolí Sedlečka má jinak zřetelný zemědělský ráz.</w:t>
      </w:r>
      <w:r w:rsidR="00891413">
        <w:rPr>
          <w:snapToGrid w:val="0"/>
          <w:szCs w:val="20"/>
        </w:rPr>
        <w:t xml:space="preserve"> V </w:t>
      </w:r>
      <w:r w:rsidR="008A6C3F">
        <w:rPr>
          <w:snapToGrid w:val="0"/>
          <w:szCs w:val="20"/>
        </w:rPr>
        <w:t>oblasti není přítomno</w:t>
      </w:r>
      <w:r w:rsidR="00891413">
        <w:rPr>
          <w:snapToGrid w:val="0"/>
          <w:szCs w:val="20"/>
        </w:rPr>
        <w:t xml:space="preserve"> v </w:t>
      </w:r>
      <w:r w:rsidR="008A6C3F">
        <w:rPr>
          <w:snapToGrid w:val="0"/>
          <w:szCs w:val="20"/>
        </w:rPr>
        <w:t>celém svém plošném rozsahu žádné sídlo,</w:t>
      </w:r>
      <w:r w:rsidR="00891413">
        <w:rPr>
          <w:snapToGrid w:val="0"/>
          <w:szCs w:val="20"/>
        </w:rPr>
        <w:t xml:space="preserve"> na </w:t>
      </w:r>
      <w:r w:rsidR="008A6C3F">
        <w:rPr>
          <w:snapToGrid w:val="0"/>
          <w:szCs w:val="20"/>
        </w:rPr>
        <w:t>hranici CHKO níže pod svahy Slavkovského lesa</w:t>
      </w:r>
      <w:r w:rsidR="00891413">
        <w:rPr>
          <w:snapToGrid w:val="0"/>
          <w:szCs w:val="20"/>
        </w:rPr>
        <w:t xml:space="preserve"> je </w:t>
      </w:r>
      <w:r w:rsidR="008A6C3F">
        <w:rPr>
          <w:snapToGrid w:val="0"/>
          <w:szCs w:val="20"/>
        </w:rPr>
        <w:t xml:space="preserve">sídlo Sedlečko. </w:t>
      </w:r>
      <w:r w:rsidR="00364EEC">
        <w:rPr>
          <w:snapToGrid w:val="0"/>
          <w:szCs w:val="20"/>
        </w:rPr>
        <w:t>Území sídla Sedlečko</w:t>
      </w:r>
      <w:r w:rsidR="00891413">
        <w:rPr>
          <w:snapToGrid w:val="0"/>
          <w:szCs w:val="20"/>
        </w:rPr>
        <w:t xml:space="preserve"> je </w:t>
      </w:r>
      <w:r w:rsidR="00364EEC">
        <w:rPr>
          <w:snapToGrid w:val="0"/>
          <w:szCs w:val="20"/>
        </w:rPr>
        <w:t>zařazeno</w:t>
      </w:r>
      <w:r w:rsidR="00891413">
        <w:rPr>
          <w:snapToGrid w:val="0"/>
          <w:szCs w:val="20"/>
        </w:rPr>
        <w:t xml:space="preserve"> do </w:t>
      </w:r>
      <w:r w:rsidR="0008385E">
        <w:rPr>
          <w:snapToGrid w:val="0"/>
          <w:szCs w:val="20"/>
        </w:rPr>
        <w:t>skupiny MKR J.3, pásma II., kategorie III.</w:t>
      </w:r>
      <w:r w:rsidR="00891413">
        <w:rPr>
          <w:snapToGrid w:val="0"/>
          <w:szCs w:val="20"/>
        </w:rPr>
        <w:t xml:space="preserve"> s </w:t>
      </w:r>
      <w:r w:rsidR="00364EEC">
        <w:rPr>
          <w:snapToGrid w:val="0"/>
          <w:szCs w:val="20"/>
        </w:rPr>
        <w:t xml:space="preserve">pásmem ochrany </w:t>
      </w:r>
      <w:r w:rsidR="00364EEC" w:rsidRPr="00364EEC">
        <w:rPr>
          <w:b/>
          <w:snapToGrid w:val="0"/>
          <w:szCs w:val="20"/>
        </w:rPr>
        <w:t>B</w:t>
      </w:r>
      <w:r w:rsidR="00364EEC">
        <w:rPr>
          <w:b/>
          <w:snapToGrid w:val="0"/>
          <w:szCs w:val="20"/>
        </w:rPr>
        <w:t xml:space="preserve"> </w:t>
      </w:r>
      <w:r w:rsidR="00364EEC" w:rsidRPr="00364EEC">
        <w:rPr>
          <w:snapToGrid w:val="0"/>
          <w:szCs w:val="20"/>
        </w:rPr>
        <w:t xml:space="preserve">- </w:t>
      </w:r>
      <w:r w:rsidR="00364EEC">
        <w:rPr>
          <w:snapToGrid w:val="0"/>
          <w:szCs w:val="20"/>
        </w:rPr>
        <w:t>zpřísněná ochrana krajinného rázu</w:t>
      </w:r>
      <w:r w:rsidR="00364EEC" w:rsidRPr="00364EEC">
        <w:rPr>
          <w:snapToGrid w:val="0"/>
          <w:szCs w:val="20"/>
        </w:rPr>
        <w:t>.</w:t>
      </w:r>
    </w:p>
    <w:p w:rsidR="001F56F0" w:rsidRDefault="00364EEC" w:rsidP="00B76A4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203735" w:rsidRPr="00203735">
        <w:rPr>
          <w:snapToGrid w:val="0"/>
          <w:szCs w:val="20"/>
        </w:rPr>
        <w:t xml:space="preserve">Do pásma </w:t>
      </w:r>
      <w:r>
        <w:rPr>
          <w:snapToGrid w:val="0"/>
          <w:szCs w:val="20"/>
        </w:rPr>
        <w:t>zpřísněné ochrany krajinného rázu náleží části území, které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vyznačují přítomností harmonických vztahů</w:t>
      </w:r>
      <w:r w:rsidR="00891413">
        <w:rPr>
          <w:snapToGrid w:val="0"/>
          <w:szCs w:val="20"/>
        </w:rPr>
        <w:t xml:space="preserve"> a </w:t>
      </w:r>
      <w:r w:rsidR="003D6835">
        <w:rPr>
          <w:snapToGrid w:val="0"/>
          <w:szCs w:val="20"/>
        </w:rPr>
        <w:t>harmonického měřítka. Jedná</w:t>
      </w:r>
      <w:r w:rsidR="00891413">
        <w:rPr>
          <w:snapToGrid w:val="0"/>
          <w:szCs w:val="20"/>
        </w:rPr>
        <w:t xml:space="preserve"> se o </w:t>
      </w:r>
      <w:r w:rsidR="003D6835">
        <w:rPr>
          <w:snapToGrid w:val="0"/>
          <w:szCs w:val="20"/>
        </w:rPr>
        <w:t>území krajinářsky velmi cenná, charakteristická jistou uceleností</w:t>
      </w:r>
      <w:r w:rsidR="00891413">
        <w:rPr>
          <w:snapToGrid w:val="0"/>
          <w:szCs w:val="20"/>
        </w:rPr>
        <w:t xml:space="preserve"> či </w:t>
      </w:r>
      <w:r w:rsidR="003D6835">
        <w:rPr>
          <w:snapToGrid w:val="0"/>
          <w:szCs w:val="20"/>
        </w:rPr>
        <w:t>výrazovou konsolidovaností. Nemusí zde být soustředěny znaky mimořádně cenné</w:t>
      </w:r>
      <w:r w:rsidR="00891413">
        <w:rPr>
          <w:snapToGrid w:val="0"/>
          <w:szCs w:val="20"/>
        </w:rPr>
        <w:t xml:space="preserve"> či </w:t>
      </w:r>
      <w:r w:rsidR="003D6835">
        <w:rPr>
          <w:snapToGrid w:val="0"/>
          <w:szCs w:val="20"/>
        </w:rPr>
        <w:t>charakteristické</w:t>
      </w:r>
      <w:r w:rsidR="00891413">
        <w:rPr>
          <w:snapToGrid w:val="0"/>
          <w:szCs w:val="20"/>
        </w:rPr>
        <w:t xml:space="preserve"> pro </w:t>
      </w:r>
      <w:r w:rsidR="003D6835">
        <w:rPr>
          <w:snapToGrid w:val="0"/>
          <w:szCs w:val="20"/>
        </w:rPr>
        <w:t>celou oblast CHKO, avšak</w:t>
      </w:r>
      <w:r w:rsidR="00891413">
        <w:rPr>
          <w:snapToGrid w:val="0"/>
          <w:szCs w:val="20"/>
        </w:rPr>
        <w:t xml:space="preserve"> z </w:t>
      </w:r>
      <w:r w:rsidR="003D6835">
        <w:rPr>
          <w:snapToGrid w:val="0"/>
          <w:szCs w:val="20"/>
        </w:rPr>
        <w:t>hlediska ochrany krajinného rázu znaky zásadní (typicky výrazný lesnatý horizont</w:t>
      </w:r>
      <w:r w:rsidR="00891413">
        <w:rPr>
          <w:snapToGrid w:val="0"/>
          <w:szCs w:val="20"/>
        </w:rPr>
        <w:t xml:space="preserve"> v </w:t>
      </w:r>
      <w:r w:rsidR="003D6835">
        <w:rPr>
          <w:snapToGrid w:val="0"/>
          <w:szCs w:val="20"/>
        </w:rPr>
        <w:t>okrajových částech území). Území zařazené</w:t>
      </w:r>
      <w:r w:rsidR="00891413">
        <w:rPr>
          <w:snapToGrid w:val="0"/>
          <w:szCs w:val="20"/>
        </w:rPr>
        <w:t xml:space="preserve"> do </w:t>
      </w:r>
      <w:r w:rsidR="003D6835">
        <w:rPr>
          <w:snapToGrid w:val="0"/>
          <w:szCs w:val="20"/>
        </w:rPr>
        <w:t>tohoto pásma representuje často extenzívně využívaná lesozemědělská</w:t>
      </w:r>
      <w:r w:rsidR="00891413">
        <w:rPr>
          <w:snapToGrid w:val="0"/>
          <w:szCs w:val="20"/>
        </w:rPr>
        <w:t xml:space="preserve"> či </w:t>
      </w:r>
      <w:r w:rsidR="003D6835">
        <w:rPr>
          <w:snapToGrid w:val="0"/>
          <w:szCs w:val="20"/>
        </w:rPr>
        <w:t>lesnatá krajina zaujímající vyšší partie území.</w:t>
      </w:r>
      <w:r w:rsidR="009D4C0D">
        <w:rPr>
          <w:snapToGrid w:val="0"/>
          <w:szCs w:val="20"/>
        </w:rPr>
        <w:t xml:space="preserve"> </w:t>
      </w:r>
      <w:r w:rsidR="003D6835">
        <w:rPr>
          <w:snapToGrid w:val="0"/>
          <w:szCs w:val="20"/>
        </w:rPr>
        <w:t>Značná část</w:t>
      </w:r>
      <w:r w:rsidR="00203735" w:rsidRPr="00203735">
        <w:rPr>
          <w:snapToGrid w:val="0"/>
          <w:szCs w:val="20"/>
        </w:rPr>
        <w:t xml:space="preserve"> území</w:t>
      </w:r>
      <w:r w:rsidR="00891413">
        <w:rPr>
          <w:snapToGrid w:val="0"/>
          <w:szCs w:val="20"/>
        </w:rPr>
        <w:t xml:space="preserve"> v </w:t>
      </w:r>
      <w:r w:rsidR="003D6835">
        <w:rPr>
          <w:snapToGrid w:val="0"/>
          <w:szCs w:val="20"/>
        </w:rPr>
        <w:t>katastru Sedlečko</w:t>
      </w:r>
      <w:r w:rsidR="00891413">
        <w:rPr>
          <w:snapToGrid w:val="0"/>
          <w:szCs w:val="20"/>
        </w:rPr>
        <w:t xml:space="preserve"> je </w:t>
      </w:r>
      <w:r w:rsidR="00CE75C2">
        <w:rPr>
          <w:snapToGrid w:val="0"/>
          <w:szCs w:val="20"/>
        </w:rPr>
        <w:t xml:space="preserve">rovněž významnou </w:t>
      </w:r>
      <w:r w:rsidR="00203735" w:rsidRPr="00203735">
        <w:rPr>
          <w:snapToGrid w:val="0"/>
          <w:szCs w:val="20"/>
        </w:rPr>
        <w:t xml:space="preserve">součástí </w:t>
      </w:r>
      <w:r w:rsidR="000B1C02">
        <w:rPr>
          <w:snapToGrid w:val="0"/>
          <w:szCs w:val="20"/>
        </w:rPr>
        <w:t>CHKO</w:t>
      </w:r>
      <w:r w:rsidR="00203735" w:rsidRPr="00203735">
        <w:rPr>
          <w:snapToGrid w:val="0"/>
          <w:szCs w:val="20"/>
        </w:rPr>
        <w:t xml:space="preserve"> Slavkovský les</w:t>
      </w:r>
      <w:r w:rsidR="00891413">
        <w:rPr>
          <w:snapToGrid w:val="0"/>
          <w:szCs w:val="20"/>
        </w:rPr>
        <w:t xml:space="preserve"> a je </w:t>
      </w:r>
      <w:r w:rsidR="00203735" w:rsidRPr="00203735">
        <w:rPr>
          <w:snapToGrid w:val="0"/>
          <w:szCs w:val="20"/>
        </w:rPr>
        <w:t>zařazena</w:t>
      </w:r>
      <w:r w:rsidR="00891413">
        <w:rPr>
          <w:snapToGrid w:val="0"/>
          <w:szCs w:val="20"/>
        </w:rPr>
        <w:t xml:space="preserve"> do </w:t>
      </w:r>
      <w:r w:rsidR="000B1C02">
        <w:rPr>
          <w:snapToGrid w:val="0"/>
          <w:szCs w:val="20"/>
        </w:rPr>
        <w:t>I. (Šemnická skála</w:t>
      </w:r>
      <w:r w:rsidR="00891413">
        <w:rPr>
          <w:snapToGrid w:val="0"/>
          <w:szCs w:val="20"/>
        </w:rPr>
        <w:t xml:space="preserve"> a </w:t>
      </w:r>
      <w:r w:rsidR="000B1C02">
        <w:rPr>
          <w:snapToGrid w:val="0"/>
          <w:szCs w:val="20"/>
        </w:rPr>
        <w:t xml:space="preserve">Bukový vrch) </w:t>
      </w:r>
      <w:r w:rsidR="00203735" w:rsidRPr="00203735">
        <w:rPr>
          <w:snapToGrid w:val="0"/>
          <w:szCs w:val="20"/>
        </w:rPr>
        <w:t>II, III.</w:t>
      </w:r>
      <w:r w:rsidR="00891413">
        <w:rPr>
          <w:snapToGrid w:val="0"/>
          <w:szCs w:val="20"/>
        </w:rPr>
        <w:t xml:space="preserve"> a </w:t>
      </w:r>
      <w:r w:rsidR="00203735" w:rsidRPr="00203735">
        <w:rPr>
          <w:snapToGrid w:val="0"/>
          <w:szCs w:val="20"/>
        </w:rPr>
        <w:t>IV. třídy ochrany přírody.</w:t>
      </w:r>
    </w:p>
    <w:p w:rsidR="001F56F0" w:rsidRDefault="009D4C0D" w:rsidP="00B76A4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0B580E">
        <w:rPr>
          <w:snapToGrid w:val="0"/>
          <w:szCs w:val="20"/>
        </w:rPr>
        <w:t>Pro dosažení požadovaných cílů</w:t>
      </w:r>
      <w:r w:rsidR="00891413">
        <w:rPr>
          <w:snapToGrid w:val="0"/>
          <w:szCs w:val="20"/>
        </w:rPr>
        <w:t xml:space="preserve"> se v </w:t>
      </w:r>
      <w:r w:rsidR="000B580E">
        <w:rPr>
          <w:snapToGrid w:val="0"/>
          <w:szCs w:val="20"/>
        </w:rPr>
        <w:t xml:space="preserve">ÚP uplatňuje </w:t>
      </w:r>
      <w:r w:rsidR="00203735" w:rsidRPr="00203735">
        <w:rPr>
          <w:snapToGrid w:val="0"/>
          <w:szCs w:val="20"/>
        </w:rPr>
        <w:t>celý soubor opatření chránící dosavadní hodnoty území.</w:t>
      </w:r>
    </w:p>
    <w:p w:rsidR="001F1A39" w:rsidRPr="00CE75C2" w:rsidRDefault="00203735" w:rsidP="00B76A44">
      <w:pPr>
        <w:spacing w:line="230" w:lineRule="auto"/>
        <w:rPr>
          <w:snapToGrid w:val="0"/>
          <w:szCs w:val="22"/>
        </w:rPr>
      </w:pPr>
      <w:r w:rsidRPr="00203735">
        <w:rPr>
          <w:snapToGrid w:val="0"/>
          <w:szCs w:val="20"/>
        </w:rPr>
        <w:tab/>
        <w:t xml:space="preserve">V podkapitole </w:t>
      </w:r>
      <w:r w:rsidRPr="000B580E">
        <w:rPr>
          <w:b/>
          <w:snapToGrid w:val="0"/>
          <w:szCs w:val="20"/>
        </w:rPr>
        <w:t>1b.2</w:t>
      </w:r>
      <w:r w:rsidRPr="00203735">
        <w:rPr>
          <w:snapToGrid w:val="0"/>
          <w:szCs w:val="20"/>
        </w:rPr>
        <w:t xml:space="preserve"> </w:t>
      </w:r>
      <w:r w:rsidR="000B580E">
        <w:rPr>
          <w:snapToGrid w:val="0"/>
          <w:szCs w:val="20"/>
        </w:rPr>
        <w:t xml:space="preserve">výroku </w:t>
      </w:r>
      <w:r w:rsidRPr="00203735">
        <w:rPr>
          <w:snapToGrid w:val="0"/>
          <w:szCs w:val="20"/>
        </w:rPr>
        <w:t>ÚP jsou pak vyjmenovány další konkrétní zásady směřující</w:t>
      </w:r>
      <w:r w:rsidR="00891413">
        <w:rPr>
          <w:snapToGrid w:val="0"/>
          <w:szCs w:val="20"/>
        </w:rPr>
        <w:t xml:space="preserve"> k </w:t>
      </w:r>
      <w:r w:rsidRPr="00203735">
        <w:rPr>
          <w:snapToGrid w:val="0"/>
          <w:szCs w:val="20"/>
        </w:rPr>
        <w:t>ochraně přírodních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urbanistických hodnot řešeného území.</w:t>
      </w:r>
      <w:r w:rsidR="00891413">
        <w:rPr>
          <w:snapToGrid w:val="0"/>
          <w:szCs w:val="20"/>
        </w:rPr>
        <w:t xml:space="preserve"> V </w:t>
      </w:r>
      <w:r w:rsidR="001F1A39" w:rsidRPr="00CE75C2">
        <w:rPr>
          <w:snapToGrid w:val="0"/>
          <w:szCs w:val="22"/>
        </w:rPr>
        <w:t>podmínkách prostorového uspořádání ploch</w:t>
      </w:r>
      <w:r w:rsidR="00891413">
        <w:rPr>
          <w:snapToGrid w:val="0"/>
          <w:szCs w:val="22"/>
        </w:rPr>
        <w:t xml:space="preserve"> s </w:t>
      </w:r>
      <w:r w:rsidR="001F1A39" w:rsidRPr="00CE75C2">
        <w:rPr>
          <w:snapToGrid w:val="0"/>
          <w:szCs w:val="22"/>
        </w:rPr>
        <w:t>RZV jsou uplatněny</w:t>
      </w:r>
      <w:r w:rsidR="00891413">
        <w:rPr>
          <w:snapToGrid w:val="0"/>
          <w:szCs w:val="22"/>
        </w:rPr>
        <w:t xml:space="preserve"> v </w:t>
      </w:r>
      <w:r w:rsidR="001F1A39" w:rsidRPr="00CE75C2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se </w:t>
      </w:r>
      <w:r w:rsidR="001F1A39" w:rsidRPr="00CE75C2">
        <w:rPr>
          <w:snapToGrid w:val="0"/>
          <w:szCs w:val="22"/>
        </w:rPr>
        <w:t xml:space="preserve">zadáním dále vyjmenované </w:t>
      </w:r>
      <w:r w:rsidR="001F1A39" w:rsidRPr="00CE75C2">
        <w:rPr>
          <w:snapToGrid w:val="0"/>
          <w:szCs w:val="22"/>
          <w:u w:val="single"/>
        </w:rPr>
        <w:t>prvky regulačního plánu,</w:t>
      </w:r>
      <w:r w:rsidR="001F1A39" w:rsidRPr="00CE75C2">
        <w:rPr>
          <w:snapToGrid w:val="0"/>
          <w:szCs w:val="22"/>
        </w:rPr>
        <w:t xml:space="preserve"> vztahující</w:t>
      </w:r>
      <w:r w:rsidR="00891413">
        <w:rPr>
          <w:snapToGrid w:val="0"/>
          <w:szCs w:val="22"/>
        </w:rPr>
        <w:t xml:space="preserve"> se na </w:t>
      </w:r>
      <w:r w:rsidR="001F1A39" w:rsidRPr="00CE75C2">
        <w:rPr>
          <w:snapToGrid w:val="0"/>
          <w:szCs w:val="22"/>
        </w:rPr>
        <w:t>následující plochy</w:t>
      </w:r>
      <w:r w:rsidR="00891413">
        <w:rPr>
          <w:snapToGrid w:val="0"/>
          <w:szCs w:val="22"/>
        </w:rPr>
        <w:t xml:space="preserve"> s </w:t>
      </w:r>
      <w:r w:rsidR="001F1A39" w:rsidRPr="00CE75C2">
        <w:rPr>
          <w:snapToGrid w:val="0"/>
          <w:szCs w:val="22"/>
        </w:rPr>
        <w:t>RZV:</w:t>
      </w:r>
    </w:p>
    <w:p w:rsidR="001F1A39" w:rsidRPr="001F56F0" w:rsidRDefault="001F1A39" w:rsidP="00B76A44">
      <w:pPr>
        <w:spacing w:line="230" w:lineRule="auto"/>
        <w:rPr>
          <w:snapToGrid w:val="0"/>
        </w:rPr>
      </w:pPr>
      <w:r w:rsidRPr="001F56F0">
        <w:rPr>
          <w:snapToGrid w:val="0"/>
        </w:rPr>
        <w:tab/>
        <w:t>BH - by</w:t>
      </w:r>
      <w:r w:rsidR="001E0A5C" w:rsidRPr="001F56F0">
        <w:rPr>
          <w:snapToGrid w:val="0"/>
        </w:rPr>
        <w:t>dlení hromadné,</w:t>
      </w:r>
      <w:r w:rsidRPr="001F56F0">
        <w:rPr>
          <w:snapToGrid w:val="0"/>
        </w:rPr>
        <w:t xml:space="preserve"> BV - bydlení venkovské, RI - rekreace individuální,</w:t>
      </w:r>
    </w:p>
    <w:p w:rsidR="001F1A39" w:rsidRPr="001F56F0" w:rsidRDefault="001F1A39" w:rsidP="00B76A44">
      <w:pPr>
        <w:spacing w:line="230" w:lineRule="auto"/>
        <w:ind w:left="992" w:hanging="992"/>
        <w:rPr>
          <w:snapToGrid w:val="0"/>
        </w:rPr>
      </w:pPr>
      <w:r w:rsidRPr="001F56F0">
        <w:rPr>
          <w:snapToGrid w:val="0"/>
        </w:rPr>
        <w:tab/>
        <w:t>OV - občanské vybavení veřejné, O</w:t>
      </w:r>
      <w:r w:rsidR="001E0A5C" w:rsidRPr="001F56F0">
        <w:rPr>
          <w:snapToGrid w:val="0"/>
        </w:rPr>
        <w:t>K - občanské vybavení komerční,</w:t>
      </w:r>
      <w:r w:rsidRPr="001F56F0">
        <w:rPr>
          <w:snapToGrid w:val="0"/>
        </w:rPr>
        <w:t xml:space="preserve"> OS - občanské vybavení - sport,</w:t>
      </w:r>
      <w:r w:rsidR="001F56F0">
        <w:rPr>
          <w:snapToGrid w:val="0"/>
        </w:rPr>
        <w:t xml:space="preserve"> </w:t>
      </w:r>
      <w:r w:rsidRPr="001F56F0">
        <w:rPr>
          <w:snapToGrid w:val="0"/>
        </w:rPr>
        <w:t>SV - smíšené obytné venkovské.</w:t>
      </w:r>
    </w:p>
    <w:p w:rsidR="001F1A39" w:rsidRPr="001F56F0" w:rsidRDefault="001F1A39" w:rsidP="00B76A44">
      <w:pPr>
        <w:spacing w:line="230" w:lineRule="auto"/>
        <w:rPr>
          <w:snapToGrid w:val="0"/>
        </w:rPr>
      </w:pPr>
      <w:r w:rsidRPr="001F56F0">
        <w:rPr>
          <w:snapToGrid w:val="0"/>
        </w:rPr>
        <w:tab/>
        <w:t>Uplatněné prvky regulačního plánu:</w:t>
      </w:r>
    </w:p>
    <w:p w:rsidR="001F1A39" w:rsidRPr="001F56F0" w:rsidRDefault="001F1A39" w:rsidP="00723276">
      <w:pPr>
        <w:pStyle w:val="Odstavecseseznamem"/>
        <w:numPr>
          <w:ilvl w:val="0"/>
          <w:numId w:val="3"/>
        </w:numPr>
        <w:spacing w:line="230" w:lineRule="auto"/>
        <w:ind w:left="992" w:hanging="992"/>
        <w:rPr>
          <w:snapToGrid w:val="0"/>
        </w:rPr>
      </w:pPr>
      <w:r w:rsidRPr="001F56F0">
        <w:rPr>
          <w:snapToGrid w:val="0"/>
        </w:rPr>
        <w:t>výška neprůhledného oplocení pozemku, případně jeho části, směrem</w:t>
      </w:r>
      <w:r w:rsidR="00891413">
        <w:rPr>
          <w:snapToGrid w:val="0"/>
        </w:rPr>
        <w:t xml:space="preserve"> do </w:t>
      </w:r>
      <w:r w:rsidRPr="001F56F0">
        <w:rPr>
          <w:snapToGrid w:val="0"/>
        </w:rPr>
        <w:t>veřejného prostranství nebo</w:t>
      </w:r>
      <w:r w:rsidR="00891413">
        <w:rPr>
          <w:snapToGrid w:val="0"/>
        </w:rPr>
        <w:t xml:space="preserve"> do </w:t>
      </w:r>
      <w:r w:rsidRPr="001F56F0">
        <w:rPr>
          <w:snapToGrid w:val="0"/>
        </w:rPr>
        <w:t>sousedního pozemku jiného vlastní</w:t>
      </w:r>
      <w:r w:rsidR="001F56F0" w:rsidRPr="001F56F0">
        <w:rPr>
          <w:snapToGrid w:val="0"/>
        </w:rPr>
        <w:t>ka nesmí být vyšší než 120,0 cm</w:t>
      </w:r>
    </w:p>
    <w:p w:rsidR="001F56F0" w:rsidRPr="001F56F0" w:rsidRDefault="001F1A39" w:rsidP="00723276">
      <w:pPr>
        <w:pStyle w:val="Odstavecseseznamem"/>
        <w:numPr>
          <w:ilvl w:val="0"/>
          <w:numId w:val="3"/>
        </w:numPr>
        <w:spacing w:line="230" w:lineRule="auto"/>
        <w:ind w:left="992" w:hanging="992"/>
        <w:rPr>
          <w:snapToGrid w:val="0"/>
        </w:rPr>
      </w:pPr>
      <w:r w:rsidRPr="001F56F0">
        <w:rPr>
          <w:snapToGrid w:val="0"/>
        </w:rPr>
        <w:t>na nových stavbách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přestavbách stávajících budov</w:t>
      </w:r>
      <w:r w:rsidR="00891413">
        <w:rPr>
          <w:snapToGrid w:val="0"/>
        </w:rPr>
        <w:t xml:space="preserve"> se </w:t>
      </w:r>
      <w:r w:rsidRPr="001F56F0">
        <w:rPr>
          <w:snapToGrid w:val="0"/>
        </w:rPr>
        <w:t>použijí pouze střechy sedlové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polovalbové,</w:t>
      </w:r>
    </w:p>
    <w:p w:rsidR="001F1A39" w:rsidRPr="001F56F0" w:rsidRDefault="001F1A39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sklon střešní krytiny</w:t>
      </w:r>
      <w:r w:rsidR="00891413">
        <w:rPr>
          <w:snapToGrid w:val="0"/>
        </w:rPr>
        <w:t xml:space="preserve"> se </w:t>
      </w:r>
      <w:r w:rsidRPr="001F56F0">
        <w:rPr>
          <w:snapToGrid w:val="0"/>
        </w:rPr>
        <w:t>stanovuje</w:t>
      </w:r>
      <w:r w:rsidR="00891413">
        <w:rPr>
          <w:snapToGrid w:val="0"/>
        </w:rPr>
        <w:t xml:space="preserve"> v </w:t>
      </w:r>
      <w:r w:rsidRPr="001F56F0">
        <w:rPr>
          <w:snapToGrid w:val="0"/>
        </w:rPr>
        <w:t>rozmezí od 30°</w:t>
      </w:r>
      <w:r w:rsidR="00891413">
        <w:rPr>
          <w:snapToGrid w:val="0"/>
        </w:rPr>
        <w:t xml:space="preserve"> do </w:t>
      </w:r>
      <w:r w:rsidRPr="001F56F0">
        <w:rPr>
          <w:snapToGrid w:val="0"/>
        </w:rPr>
        <w:t>45° měřeno od vodorovné roviny,</w:t>
      </w:r>
    </w:p>
    <w:p w:rsidR="001F1A39" w:rsidRPr="001F56F0" w:rsidRDefault="001F1A39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lastRenderedPageBreak/>
        <w:t>na střešní krytinu nebudou použity tóny barev modré, žluté, fialové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růžové,</w:t>
      </w:r>
    </w:p>
    <w:p w:rsidR="001F56F0" w:rsidRPr="001F56F0" w:rsidRDefault="001F1A39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na vnějším líci obvodových stěn nebudou použity keramické obklady,</w:t>
      </w:r>
    </w:p>
    <w:p w:rsidR="001F1A39" w:rsidRPr="001F56F0" w:rsidRDefault="001F1A39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na fasády nebudou použity tóny barev modré, fialové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růžové.</w:t>
      </w:r>
    </w:p>
    <w:p w:rsidR="00891413" w:rsidRDefault="001F1A39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v celém řešeném území nebudou realizovány celodřevěné srubové stavby.</w:t>
      </w:r>
    </w:p>
    <w:p w:rsidR="001F1A39" w:rsidRDefault="00891413" w:rsidP="001F56F0">
      <w:pPr>
        <w:spacing w:before="60" w:after="60"/>
        <w:rPr>
          <w:snapToGrid w:val="0"/>
          <w:szCs w:val="28"/>
        </w:rPr>
      </w:pPr>
      <w:r>
        <w:rPr>
          <w:snapToGrid w:val="0"/>
        </w:rPr>
        <w:t>V </w:t>
      </w:r>
      <w:r w:rsidR="001F1A39" w:rsidRPr="00CE75C2">
        <w:rPr>
          <w:snapToGrid w:val="0"/>
          <w:szCs w:val="28"/>
        </w:rPr>
        <w:t>grafické části ÚP jsou zobrazeny plochy</w:t>
      </w:r>
      <w:r>
        <w:rPr>
          <w:snapToGrid w:val="0"/>
          <w:szCs w:val="28"/>
        </w:rPr>
        <w:t xml:space="preserve"> s </w:t>
      </w:r>
      <w:r w:rsidR="001F1A39" w:rsidRPr="00CE75C2">
        <w:rPr>
          <w:snapToGrid w:val="0"/>
          <w:szCs w:val="28"/>
        </w:rPr>
        <w:t>RZV</w:t>
      </w:r>
      <w:r>
        <w:rPr>
          <w:snapToGrid w:val="0"/>
          <w:szCs w:val="28"/>
        </w:rPr>
        <w:t xml:space="preserve"> na </w:t>
      </w:r>
      <w:r w:rsidR="001F1A39" w:rsidRPr="00CE75C2">
        <w:rPr>
          <w:snapToGrid w:val="0"/>
          <w:szCs w:val="28"/>
        </w:rPr>
        <w:t>výkresu</w:t>
      </w:r>
      <w:r>
        <w:rPr>
          <w:snapToGrid w:val="0"/>
          <w:szCs w:val="28"/>
        </w:rPr>
        <w:t xml:space="preserve"> č. </w:t>
      </w:r>
      <w:r w:rsidR="001F1A39" w:rsidRPr="00CE75C2">
        <w:rPr>
          <w:b/>
          <w:snapToGrid w:val="0"/>
          <w:szCs w:val="28"/>
        </w:rPr>
        <w:t>V2</w:t>
      </w:r>
      <w:r w:rsidR="001F1A39" w:rsidRPr="00CE75C2">
        <w:rPr>
          <w:snapToGrid w:val="0"/>
          <w:szCs w:val="28"/>
        </w:rPr>
        <w:t xml:space="preserve"> – Hlavní výkres.</w:t>
      </w:r>
    </w:p>
    <w:p w:rsidR="00203735" w:rsidRPr="00203735" w:rsidRDefault="00203735" w:rsidP="00203735">
      <w:pPr>
        <w:rPr>
          <w:snapToGrid w:val="0"/>
          <w:szCs w:val="20"/>
        </w:rPr>
      </w:pPr>
      <w:r w:rsidRPr="00203735">
        <w:rPr>
          <w:snapToGrid w:val="0"/>
          <w:szCs w:val="20"/>
        </w:rPr>
        <w:tab/>
        <w:t>Uplatnění těchto podrobnějších regulativů má pomoci zachovat</w:t>
      </w:r>
      <w:r w:rsidR="00891413">
        <w:rPr>
          <w:snapToGrid w:val="0"/>
          <w:szCs w:val="20"/>
        </w:rPr>
        <w:t xml:space="preserve"> v </w:t>
      </w:r>
      <w:r w:rsidRPr="00203735">
        <w:rPr>
          <w:snapToGrid w:val="0"/>
          <w:szCs w:val="20"/>
        </w:rPr>
        <w:t>sídlech převládající architektonické výrazové prvky</w:t>
      </w:r>
      <w:r w:rsidR="001D4754">
        <w:rPr>
          <w:snapToGrid w:val="0"/>
          <w:szCs w:val="20"/>
        </w:rPr>
        <w:t xml:space="preserve"> vzniklé historickým vývojem</w:t>
      </w:r>
      <w:r w:rsidRPr="00203735">
        <w:rPr>
          <w:snapToGrid w:val="0"/>
          <w:szCs w:val="20"/>
        </w:rPr>
        <w:t>. Regulativy směřují svým rozsahem</w:t>
      </w:r>
      <w:r w:rsidR="00891413">
        <w:rPr>
          <w:snapToGrid w:val="0"/>
          <w:szCs w:val="20"/>
        </w:rPr>
        <w:t xml:space="preserve"> k </w:t>
      </w:r>
      <w:r w:rsidRPr="00203735">
        <w:rPr>
          <w:snapToGrid w:val="0"/>
          <w:szCs w:val="20"/>
        </w:rPr>
        <w:t>zachování venkovského charakteru zástavby. Regulativy vychází rovněž</w:t>
      </w:r>
      <w:r w:rsidR="00891413">
        <w:rPr>
          <w:snapToGrid w:val="0"/>
          <w:szCs w:val="20"/>
        </w:rPr>
        <w:t xml:space="preserve"> z </w:t>
      </w:r>
      <w:r w:rsidRPr="00203735">
        <w:rPr>
          <w:snapToGrid w:val="0"/>
          <w:szCs w:val="20"/>
        </w:rPr>
        <w:t>podmínek ochrany krajinného rázu</w:t>
      </w:r>
      <w:r w:rsidR="00891413">
        <w:rPr>
          <w:snapToGrid w:val="0"/>
          <w:szCs w:val="20"/>
        </w:rPr>
        <w:t xml:space="preserve"> pro </w:t>
      </w:r>
      <w:r w:rsidRPr="00203735">
        <w:rPr>
          <w:snapToGrid w:val="0"/>
          <w:szCs w:val="20"/>
        </w:rPr>
        <w:t>zastavěné území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zastavitelné plochy, důležité zejména</w:t>
      </w:r>
      <w:r w:rsidR="00891413">
        <w:rPr>
          <w:snapToGrid w:val="0"/>
          <w:szCs w:val="20"/>
        </w:rPr>
        <w:t xml:space="preserve"> v </w:t>
      </w:r>
      <w:r w:rsidRPr="00203735">
        <w:rPr>
          <w:snapToGrid w:val="0"/>
          <w:szCs w:val="20"/>
        </w:rPr>
        <w:t>částech sídel, spadajících</w:t>
      </w:r>
      <w:r w:rsidR="00891413">
        <w:rPr>
          <w:snapToGrid w:val="0"/>
          <w:szCs w:val="20"/>
        </w:rPr>
        <w:t xml:space="preserve"> do </w:t>
      </w:r>
      <w:r w:rsidRPr="00203735">
        <w:rPr>
          <w:snapToGrid w:val="0"/>
          <w:szCs w:val="20"/>
        </w:rPr>
        <w:t>CHKO Slavkovský les</w:t>
      </w:r>
      <w:r w:rsidR="001D4754">
        <w:rPr>
          <w:snapToGrid w:val="0"/>
          <w:szCs w:val="20"/>
        </w:rPr>
        <w:t>. Současně</w:t>
      </w:r>
      <w:r w:rsidR="00891413">
        <w:rPr>
          <w:snapToGrid w:val="0"/>
          <w:szCs w:val="20"/>
        </w:rPr>
        <w:t xml:space="preserve"> s </w:t>
      </w:r>
      <w:r w:rsidR="001D4754">
        <w:rPr>
          <w:snapToGrid w:val="0"/>
          <w:szCs w:val="20"/>
        </w:rPr>
        <w:t>nastavením regulačních podmínek</w:t>
      </w:r>
      <w:r w:rsidR="00891413">
        <w:rPr>
          <w:snapToGrid w:val="0"/>
          <w:szCs w:val="20"/>
        </w:rPr>
        <w:t xml:space="preserve"> pro </w:t>
      </w:r>
      <w:r w:rsidR="001D4754">
        <w:rPr>
          <w:snapToGrid w:val="0"/>
          <w:szCs w:val="20"/>
        </w:rPr>
        <w:t xml:space="preserve">využívání zastavitelných ploch ÚP </w:t>
      </w:r>
      <w:r w:rsidRPr="00203735">
        <w:rPr>
          <w:snapToGrid w:val="0"/>
          <w:szCs w:val="20"/>
        </w:rPr>
        <w:t>respektuje podmínky</w:t>
      </w:r>
      <w:r w:rsidR="00891413">
        <w:rPr>
          <w:snapToGrid w:val="0"/>
          <w:szCs w:val="20"/>
        </w:rPr>
        <w:t xml:space="preserve"> pro </w:t>
      </w:r>
      <w:r w:rsidRPr="00203735">
        <w:rPr>
          <w:snapToGrid w:val="0"/>
          <w:szCs w:val="20"/>
        </w:rPr>
        <w:t>hospodárné využívání zastavěného území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ochranu nezastavěného území. Nově navržené zastavitelné plochy důsledně navazují</w:t>
      </w:r>
      <w:r w:rsidR="00891413">
        <w:rPr>
          <w:snapToGrid w:val="0"/>
          <w:szCs w:val="20"/>
        </w:rPr>
        <w:t xml:space="preserve"> na </w:t>
      </w:r>
      <w:r w:rsidRPr="00203735">
        <w:rPr>
          <w:snapToGrid w:val="0"/>
          <w:szCs w:val="20"/>
        </w:rPr>
        <w:t>ZÚ tak, že budoucí zástavba bude</w:t>
      </w:r>
      <w:r w:rsidR="00891413">
        <w:rPr>
          <w:snapToGrid w:val="0"/>
          <w:szCs w:val="20"/>
        </w:rPr>
        <w:t xml:space="preserve"> z </w:t>
      </w:r>
      <w:r w:rsidRPr="00203735">
        <w:rPr>
          <w:snapToGrid w:val="0"/>
          <w:szCs w:val="20"/>
        </w:rPr>
        <w:t>urbanistického hlediska tvoři</w:t>
      </w:r>
      <w:r w:rsidR="004F62ED">
        <w:rPr>
          <w:snapToGrid w:val="0"/>
          <w:szCs w:val="20"/>
        </w:rPr>
        <w:t>t kompaktní ucelené území. Díky </w:t>
      </w:r>
      <w:r w:rsidRPr="00203735">
        <w:rPr>
          <w:snapToGrid w:val="0"/>
          <w:szCs w:val="20"/>
        </w:rPr>
        <w:t>tomuto řešení nedochází</w:t>
      </w:r>
      <w:r w:rsidR="00891413">
        <w:rPr>
          <w:snapToGrid w:val="0"/>
          <w:szCs w:val="20"/>
        </w:rPr>
        <w:t xml:space="preserve"> k </w:t>
      </w:r>
      <w:r w:rsidRPr="00203735">
        <w:rPr>
          <w:snapToGrid w:val="0"/>
          <w:szCs w:val="20"/>
        </w:rPr>
        <w:t>vytváření samostatných obytných souborů</w:t>
      </w:r>
      <w:r w:rsidR="00891413">
        <w:rPr>
          <w:snapToGrid w:val="0"/>
          <w:szCs w:val="20"/>
        </w:rPr>
        <w:t xml:space="preserve"> na </w:t>
      </w:r>
      <w:r w:rsidRPr="00203735">
        <w:rPr>
          <w:snapToGrid w:val="0"/>
          <w:szCs w:val="20"/>
        </w:rPr>
        <w:t>plochách, které by narušovaly celistvost zemědělských půd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vytvářely tak těžko obdělávatelné enklávy mezi stávajícím zastavěným územím</w:t>
      </w:r>
      <w:r w:rsidR="00891413">
        <w:rPr>
          <w:snapToGrid w:val="0"/>
          <w:szCs w:val="20"/>
        </w:rPr>
        <w:t xml:space="preserve"> a </w:t>
      </w:r>
      <w:r w:rsidRPr="00203735">
        <w:rPr>
          <w:snapToGrid w:val="0"/>
          <w:szCs w:val="20"/>
        </w:rPr>
        <w:t>nově navrhovanými plochami budoucí výstavby.</w:t>
      </w:r>
      <w:r w:rsidR="001D4754">
        <w:rPr>
          <w:snapToGrid w:val="0"/>
          <w:szCs w:val="20"/>
        </w:rPr>
        <w:t xml:space="preserve"> Při vymezení nových zastavitelných ploch</w:t>
      </w:r>
      <w:r w:rsidR="00891413">
        <w:rPr>
          <w:snapToGrid w:val="0"/>
          <w:szCs w:val="20"/>
        </w:rPr>
        <w:t xml:space="preserve"> a </w:t>
      </w:r>
      <w:r w:rsidR="001D4754">
        <w:rPr>
          <w:snapToGrid w:val="0"/>
          <w:szCs w:val="20"/>
        </w:rPr>
        <w:t>případně vymezení ploch transformačních jsou</w:t>
      </w:r>
      <w:r w:rsidR="00891413">
        <w:rPr>
          <w:snapToGrid w:val="0"/>
          <w:szCs w:val="20"/>
        </w:rPr>
        <w:t xml:space="preserve"> v </w:t>
      </w:r>
      <w:r w:rsidR="001D4754">
        <w:rPr>
          <w:snapToGrid w:val="0"/>
          <w:szCs w:val="20"/>
        </w:rPr>
        <w:t xml:space="preserve">ÚP uplatněny </w:t>
      </w:r>
      <w:r w:rsidRPr="00203735">
        <w:rPr>
          <w:snapToGrid w:val="0"/>
          <w:szCs w:val="20"/>
        </w:rPr>
        <w:t>následující hlavní zásady:</w:t>
      </w:r>
    </w:p>
    <w:p w:rsidR="009544DD" w:rsidRPr="001F56F0" w:rsidRDefault="00DC2AFB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novými zastavitelnými</w:t>
      </w:r>
      <w:r w:rsidR="00203735" w:rsidRPr="001F56F0">
        <w:rPr>
          <w:snapToGrid w:val="0"/>
        </w:rPr>
        <w:t xml:space="preserve"> plochami dotváří </w:t>
      </w:r>
      <w:r w:rsidRPr="001F56F0">
        <w:rPr>
          <w:snapToGrid w:val="0"/>
        </w:rPr>
        <w:t>ÚP</w:t>
      </w:r>
      <w:r w:rsidR="00203735" w:rsidRPr="001F56F0">
        <w:rPr>
          <w:snapToGrid w:val="0"/>
        </w:rPr>
        <w:t xml:space="preserve"> předpoklady</w:t>
      </w:r>
      <w:r w:rsidR="00891413">
        <w:rPr>
          <w:snapToGrid w:val="0"/>
        </w:rPr>
        <w:t xml:space="preserve"> pro </w:t>
      </w:r>
      <w:r w:rsidR="00203735" w:rsidRPr="001F56F0">
        <w:rPr>
          <w:snapToGrid w:val="0"/>
        </w:rPr>
        <w:t>budoucí výstavbu, kterou</w:t>
      </w:r>
      <w:r w:rsidR="00891413">
        <w:rPr>
          <w:snapToGrid w:val="0"/>
        </w:rPr>
        <w:t xml:space="preserve"> je </w:t>
      </w:r>
      <w:r w:rsidR="00203735" w:rsidRPr="001F56F0">
        <w:rPr>
          <w:snapToGrid w:val="0"/>
        </w:rPr>
        <w:t xml:space="preserve">podmíněn </w:t>
      </w:r>
      <w:r w:rsidRPr="001F56F0">
        <w:rPr>
          <w:snapToGrid w:val="0"/>
        </w:rPr>
        <w:t xml:space="preserve">reálný </w:t>
      </w:r>
      <w:r w:rsidR="00203735" w:rsidRPr="001F56F0">
        <w:rPr>
          <w:snapToGrid w:val="0"/>
        </w:rPr>
        <w:t>hospodářský</w:t>
      </w:r>
      <w:r w:rsidR="00891413">
        <w:rPr>
          <w:snapToGrid w:val="0"/>
        </w:rPr>
        <w:t xml:space="preserve"> a </w:t>
      </w:r>
      <w:r w:rsidR="00203735" w:rsidRPr="001F56F0">
        <w:rPr>
          <w:snapToGrid w:val="0"/>
        </w:rPr>
        <w:t>sociální rozvoj obce</w:t>
      </w:r>
      <w:r w:rsidR="00891413">
        <w:rPr>
          <w:snapToGrid w:val="0"/>
        </w:rPr>
        <w:t xml:space="preserve"> a </w:t>
      </w:r>
      <w:r w:rsidR="00203735" w:rsidRPr="001F56F0">
        <w:rPr>
          <w:snapToGrid w:val="0"/>
        </w:rPr>
        <w:t>jejích obyvatel</w:t>
      </w:r>
      <w:r w:rsidRPr="001F56F0">
        <w:rPr>
          <w:snapToGrid w:val="0"/>
        </w:rPr>
        <w:t xml:space="preserve"> při respektování</w:t>
      </w:r>
      <w:r w:rsidR="00203735" w:rsidRPr="001F56F0">
        <w:rPr>
          <w:snapToGrid w:val="0"/>
        </w:rPr>
        <w:t xml:space="preserve"> přírodní</w:t>
      </w:r>
      <w:r w:rsidRPr="001F56F0">
        <w:rPr>
          <w:snapToGrid w:val="0"/>
        </w:rPr>
        <w:t>ch</w:t>
      </w:r>
      <w:r w:rsidR="00203735" w:rsidRPr="001F56F0">
        <w:rPr>
          <w:snapToGrid w:val="0"/>
        </w:rPr>
        <w:t xml:space="preserve"> podmín</w:t>
      </w:r>
      <w:r w:rsidRPr="001F56F0">
        <w:rPr>
          <w:snapToGrid w:val="0"/>
        </w:rPr>
        <w:t>ek</w:t>
      </w:r>
      <w:r w:rsidR="00203735" w:rsidRPr="001F56F0">
        <w:rPr>
          <w:snapToGrid w:val="0"/>
        </w:rPr>
        <w:t xml:space="preserve"> místa</w:t>
      </w:r>
      <w:r w:rsidRPr="001F56F0">
        <w:rPr>
          <w:snapToGrid w:val="0"/>
        </w:rPr>
        <w:t>.</w:t>
      </w:r>
      <w:r w:rsidR="009544DD" w:rsidRPr="001F56F0">
        <w:rPr>
          <w:snapToGrid w:val="0"/>
        </w:rPr>
        <w:t xml:space="preserve"> Nové rozvojové plochy vymezuje výhradně</w:t>
      </w:r>
      <w:r w:rsidR="00891413">
        <w:rPr>
          <w:snapToGrid w:val="0"/>
        </w:rPr>
        <w:t xml:space="preserve"> s </w:t>
      </w:r>
      <w:r w:rsidR="009544DD" w:rsidRPr="001F56F0">
        <w:rPr>
          <w:snapToGrid w:val="0"/>
        </w:rPr>
        <w:t>předpokladem očekávaného rozvoje</w:t>
      </w:r>
      <w:r w:rsidR="00891413">
        <w:rPr>
          <w:snapToGrid w:val="0"/>
        </w:rPr>
        <w:t xml:space="preserve"> v </w:t>
      </w:r>
      <w:r w:rsidR="009544DD" w:rsidRPr="001F56F0">
        <w:rPr>
          <w:snapToGrid w:val="0"/>
        </w:rPr>
        <w:t>nezbytně nutném</w:t>
      </w:r>
      <w:r w:rsidR="00891413">
        <w:rPr>
          <w:snapToGrid w:val="0"/>
        </w:rPr>
        <w:t xml:space="preserve"> a </w:t>
      </w:r>
      <w:r w:rsidR="009544DD" w:rsidRPr="001F56F0">
        <w:rPr>
          <w:snapToGrid w:val="0"/>
        </w:rPr>
        <w:t>reálně zastavitelném rozsahu.</w:t>
      </w:r>
    </w:p>
    <w:p w:rsidR="00203735" w:rsidRPr="001F56F0" w:rsidRDefault="009963A1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 xml:space="preserve">ÚP </w:t>
      </w:r>
      <w:r w:rsidR="00203735" w:rsidRPr="001F56F0">
        <w:rPr>
          <w:snapToGrid w:val="0"/>
        </w:rPr>
        <w:t>řeší účelné využití</w:t>
      </w:r>
      <w:r w:rsidR="00891413">
        <w:rPr>
          <w:snapToGrid w:val="0"/>
        </w:rPr>
        <w:t xml:space="preserve"> a </w:t>
      </w:r>
      <w:r w:rsidR="00203735" w:rsidRPr="001F56F0">
        <w:rPr>
          <w:snapToGrid w:val="0"/>
        </w:rPr>
        <w:t>uspořádání území</w:t>
      </w:r>
      <w:r w:rsidR="00891413">
        <w:rPr>
          <w:snapToGrid w:val="0"/>
        </w:rPr>
        <w:t xml:space="preserve"> na </w:t>
      </w:r>
      <w:r w:rsidR="00203735" w:rsidRPr="001F56F0">
        <w:rPr>
          <w:snapToGrid w:val="0"/>
        </w:rPr>
        <w:t>základě koordinace veřejných</w:t>
      </w:r>
      <w:r w:rsidR="00891413">
        <w:rPr>
          <w:snapToGrid w:val="0"/>
        </w:rPr>
        <w:t xml:space="preserve"> a </w:t>
      </w:r>
      <w:r w:rsidR="00203735" w:rsidRPr="001F56F0">
        <w:rPr>
          <w:snapToGrid w:val="0"/>
        </w:rPr>
        <w:t>soukromých zájmů.</w:t>
      </w:r>
    </w:p>
    <w:p w:rsidR="009544DD" w:rsidRPr="001F56F0" w:rsidRDefault="0020373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 xml:space="preserve">respektuje </w:t>
      </w:r>
      <w:r w:rsidR="009963A1" w:rsidRPr="001F56F0">
        <w:rPr>
          <w:snapToGrid w:val="0"/>
        </w:rPr>
        <w:t>stávající územní urbanistickou skladbu řešeného území</w:t>
      </w:r>
      <w:r w:rsidR="009544DD" w:rsidRPr="001F56F0">
        <w:rPr>
          <w:snapToGrid w:val="0"/>
        </w:rPr>
        <w:t>.</w:t>
      </w:r>
    </w:p>
    <w:p w:rsidR="00203735" w:rsidRPr="001F56F0" w:rsidRDefault="0020373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1F56F0">
        <w:rPr>
          <w:snapToGrid w:val="0"/>
        </w:rPr>
        <w:t>Hlavní koncepce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zásady</w:t>
      </w:r>
      <w:r w:rsidR="00891413">
        <w:rPr>
          <w:snapToGrid w:val="0"/>
        </w:rPr>
        <w:t xml:space="preserve"> v </w:t>
      </w:r>
      <w:r w:rsidRPr="001F56F0">
        <w:rPr>
          <w:snapToGrid w:val="0"/>
        </w:rPr>
        <w:t>ÚP</w:t>
      </w:r>
      <w:r w:rsidR="00891413">
        <w:rPr>
          <w:snapToGrid w:val="0"/>
        </w:rPr>
        <w:t xml:space="preserve"> v </w:t>
      </w:r>
      <w:r w:rsidRPr="001F56F0">
        <w:rPr>
          <w:snapToGrid w:val="0"/>
        </w:rPr>
        <w:t>konečném důsledku působení jednotlivých částí sledují hlavní</w:t>
      </w:r>
      <w:r w:rsidR="001F56F0" w:rsidRPr="001F56F0">
        <w:rPr>
          <w:snapToGrid w:val="0"/>
        </w:rPr>
        <w:t xml:space="preserve"> </w:t>
      </w:r>
      <w:r w:rsidRPr="001F56F0">
        <w:rPr>
          <w:snapToGrid w:val="0"/>
        </w:rPr>
        <w:t>cíle udržitelného rozvoje</w:t>
      </w:r>
      <w:r w:rsidR="00891413">
        <w:rPr>
          <w:snapToGrid w:val="0"/>
        </w:rPr>
        <w:t xml:space="preserve"> v </w:t>
      </w:r>
      <w:r w:rsidRPr="001F56F0">
        <w:rPr>
          <w:snapToGrid w:val="0"/>
        </w:rPr>
        <w:t>územním plánování</w:t>
      </w:r>
      <w:r w:rsidR="009544DD" w:rsidRPr="001F56F0">
        <w:rPr>
          <w:snapToGrid w:val="0"/>
        </w:rPr>
        <w:t xml:space="preserve"> spočívající</w:t>
      </w:r>
      <w:r w:rsidR="00891413">
        <w:rPr>
          <w:snapToGrid w:val="0"/>
        </w:rPr>
        <w:t xml:space="preserve"> ve </w:t>
      </w:r>
      <w:r w:rsidR="009544DD" w:rsidRPr="001F56F0">
        <w:rPr>
          <w:snapToGrid w:val="0"/>
        </w:rPr>
        <w:t>vyváženém vztahu podmínek</w:t>
      </w:r>
      <w:r w:rsidR="00891413">
        <w:rPr>
          <w:snapToGrid w:val="0"/>
        </w:rPr>
        <w:t xml:space="preserve"> pro </w:t>
      </w:r>
      <w:r w:rsidR="009544DD" w:rsidRPr="001F56F0">
        <w:rPr>
          <w:snapToGrid w:val="0"/>
        </w:rPr>
        <w:t>příznivé životní prostředí,</w:t>
      </w:r>
      <w:r w:rsidR="00891413">
        <w:rPr>
          <w:snapToGrid w:val="0"/>
        </w:rPr>
        <w:t xml:space="preserve"> pro </w:t>
      </w:r>
      <w:r w:rsidR="009544DD" w:rsidRPr="001F56F0">
        <w:rPr>
          <w:snapToGrid w:val="0"/>
        </w:rPr>
        <w:t>hospodářský rozvoj</w:t>
      </w:r>
      <w:r w:rsidR="00891413">
        <w:rPr>
          <w:snapToGrid w:val="0"/>
        </w:rPr>
        <w:t xml:space="preserve"> a pro </w:t>
      </w:r>
      <w:r w:rsidR="009544DD" w:rsidRPr="001F56F0">
        <w:rPr>
          <w:snapToGrid w:val="0"/>
        </w:rPr>
        <w:t>soudržnost společenství obyvatel území, který uspokojuje potřeby současné generace, aniž by ohrožoval podmínky života generací budoucích. Jedná</w:t>
      </w:r>
      <w:r w:rsidR="00891413">
        <w:rPr>
          <w:snapToGrid w:val="0"/>
        </w:rPr>
        <w:t xml:space="preserve"> se o </w:t>
      </w:r>
      <w:r w:rsidRPr="001F56F0">
        <w:rPr>
          <w:snapToGrid w:val="0"/>
        </w:rPr>
        <w:t>udržiteln</w:t>
      </w:r>
      <w:r w:rsidR="009544DD" w:rsidRPr="001F56F0">
        <w:rPr>
          <w:snapToGrid w:val="0"/>
        </w:rPr>
        <w:t>ou</w:t>
      </w:r>
      <w:r w:rsidRPr="001F56F0">
        <w:rPr>
          <w:snapToGrid w:val="0"/>
        </w:rPr>
        <w:t xml:space="preserve"> úroveň čerpání přírodních zdrojů včetně území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energie</w:t>
      </w:r>
      <w:r w:rsidR="009544DD" w:rsidRPr="001F56F0">
        <w:rPr>
          <w:snapToGrid w:val="0"/>
        </w:rPr>
        <w:t xml:space="preserve">, dodržení </w:t>
      </w:r>
      <w:r w:rsidRPr="001F56F0">
        <w:rPr>
          <w:snapToGrid w:val="0"/>
        </w:rPr>
        <w:t>stabilit</w:t>
      </w:r>
      <w:r w:rsidR="009544DD" w:rsidRPr="001F56F0">
        <w:rPr>
          <w:snapToGrid w:val="0"/>
        </w:rPr>
        <w:t>y</w:t>
      </w:r>
      <w:r w:rsidRPr="001F56F0">
        <w:rPr>
          <w:snapToGrid w:val="0"/>
        </w:rPr>
        <w:t xml:space="preserve"> popřípadě dynamick</w:t>
      </w:r>
      <w:r w:rsidR="009544DD" w:rsidRPr="001F56F0">
        <w:rPr>
          <w:snapToGrid w:val="0"/>
        </w:rPr>
        <w:t>é</w:t>
      </w:r>
      <w:r w:rsidRPr="001F56F0">
        <w:rPr>
          <w:snapToGrid w:val="0"/>
        </w:rPr>
        <w:t xml:space="preserve"> rovnováh</w:t>
      </w:r>
      <w:r w:rsidR="009544DD" w:rsidRPr="001F56F0">
        <w:rPr>
          <w:snapToGrid w:val="0"/>
        </w:rPr>
        <w:t>y</w:t>
      </w:r>
      <w:r w:rsidRPr="001F56F0">
        <w:rPr>
          <w:snapToGrid w:val="0"/>
        </w:rPr>
        <w:t xml:space="preserve"> ekologických systémů</w:t>
      </w:r>
      <w:r w:rsidR="009544DD" w:rsidRPr="001F56F0">
        <w:rPr>
          <w:snapToGrid w:val="0"/>
        </w:rPr>
        <w:t>, dále</w:t>
      </w:r>
      <w:r w:rsidR="00891413">
        <w:rPr>
          <w:snapToGrid w:val="0"/>
        </w:rPr>
        <w:t xml:space="preserve"> o </w:t>
      </w:r>
      <w:r w:rsidR="009544DD" w:rsidRPr="001F56F0">
        <w:rPr>
          <w:snapToGrid w:val="0"/>
        </w:rPr>
        <w:t>stanovení u</w:t>
      </w:r>
      <w:r w:rsidRPr="001F56F0">
        <w:rPr>
          <w:snapToGrid w:val="0"/>
        </w:rPr>
        <w:t>držiteln</w:t>
      </w:r>
      <w:r w:rsidR="009544DD" w:rsidRPr="001F56F0">
        <w:rPr>
          <w:snapToGrid w:val="0"/>
        </w:rPr>
        <w:t>é</w:t>
      </w:r>
      <w:r w:rsidRPr="001F56F0">
        <w:rPr>
          <w:snapToGrid w:val="0"/>
        </w:rPr>
        <w:t xml:space="preserve"> form</w:t>
      </w:r>
      <w:r w:rsidR="009544DD" w:rsidRPr="001F56F0">
        <w:rPr>
          <w:snapToGrid w:val="0"/>
        </w:rPr>
        <w:t>y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udržiteln</w:t>
      </w:r>
      <w:r w:rsidR="009544DD" w:rsidRPr="001F56F0">
        <w:rPr>
          <w:snapToGrid w:val="0"/>
        </w:rPr>
        <w:t>é</w:t>
      </w:r>
      <w:r w:rsidRPr="001F56F0">
        <w:rPr>
          <w:snapToGrid w:val="0"/>
        </w:rPr>
        <w:t xml:space="preserve"> mír</w:t>
      </w:r>
      <w:r w:rsidR="009544DD" w:rsidRPr="001F56F0">
        <w:rPr>
          <w:snapToGrid w:val="0"/>
        </w:rPr>
        <w:t>y</w:t>
      </w:r>
      <w:r w:rsidRPr="001F56F0">
        <w:rPr>
          <w:snapToGrid w:val="0"/>
        </w:rPr>
        <w:t xml:space="preserve"> ekonomického rozvoje</w:t>
      </w:r>
      <w:r w:rsidR="009544DD" w:rsidRPr="001F56F0">
        <w:rPr>
          <w:snapToGrid w:val="0"/>
        </w:rPr>
        <w:t xml:space="preserve"> při posílení </w:t>
      </w:r>
      <w:r w:rsidRPr="001F56F0">
        <w:rPr>
          <w:snapToGrid w:val="0"/>
        </w:rPr>
        <w:t>soudržnost</w:t>
      </w:r>
      <w:r w:rsidR="009544DD" w:rsidRPr="001F56F0">
        <w:rPr>
          <w:snapToGrid w:val="0"/>
        </w:rPr>
        <w:t xml:space="preserve">i </w:t>
      </w:r>
      <w:r w:rsidRPr="001F56F0">
        <w:rPr>
          <w:snapToGrid w:val="0"/>
        </w:rPr>
        <w:t>mezi sociálními skupinami</w:t>
      </w:r>
      <w:r w:rsidR="00891413">
        <w:rPr>
          <w:snapToGrid w:val="0"/>
        </w:rPr>
        <w:t xml:space="preserve"> a v </w:t>
      </w:r>
      <w:r w:rsidR="009544DD" w:rsidRPr="001F56F0">
        <w:rPr>
          <w:snapToGrid w:val="0"/>
        </w:rPr>
        <w:t>neposlední řadě</w:t>
      </w:r>
      <w:r w:rsidR="00891413">
        <w:rPr>
          <w:snapToGrid w:val="0"/>
        </w:rPr>
        <w:t xml:space="preserve"> o </w:t>
      </w:r>
      <w:r w:rsidR="009544DD" w:rsidRPr="001F56F0">
        <w:rPr>
          <w:snapToGrid w:val="0"/>
        </w:rPr>
        <w:t xml:space="preserve">maximální snahu </w:t>
      </w:r>
      <w:r w:rsidRPr="001F56F0">
        <w:rPr>
          <w:snapToGrid w:val="0"/>
        </w:rPr>
        <w:t>sníž</w:t>
      </w:r>
      <w:r w:rsidR="009544DD" w:rsidRPr="001F56F0">
        <w:rPr>
          <w:snapToGrid w:val="0"/>
        </w:rPr>
        <w:t>it</w:t>
      </w:r>
      <w:r w:rsidRPr="001F56F0">
        <w:rPr>
          <w:snapToGrid w:val="0"/>
        </w:rPr>
        <w:t xml:space="preserve"> rizik</w:t>
      </w:r>
      <w:r w:rsidR="009544DD" w:rsidRPr="001F56F0">
        <w:rPr>
          <w:snapToGrid w:val="0"/>
        </w:rPr>
        <w:t>a</w:t>
      </w:r>
      <w:r w:rsidRPr="001F56F0">
        <w:rPr>
          <w:snapToGrid w:val="0"/>
        </w:rPr>
        <w:t xml:space="preserve"> dopadů přírodních katastrof</w:t>
      </w:r>
      <w:r w:rsidR="00891413">
        <w:rPr>
          <w:snapToGrid w:val="0"/>
        </w:rPr>
        <w:t xml:space="preserve"> a </w:t>
      </w:r>
      <w:r w:rsidRPr="001F56F0">
        <w:rPr>
          <w:snapToGrid w:val="0"/>
        </w:rPr>
        <w:t>selhání</w:t>
      </w:r>
      <w:r w:rsidR="009544DD" w:rsidRPr="001F56F0">
        <w:rPr>
          <w:snapToGrid w:val="0"/>
        </w:rPr>
        <w:t xml:space="preserve"> veřejné</w:t>
      </w:r>
      <w:r w:rsidRPr="001F56F0">
        <w:rPr>
          <w:snapToGrid w:val="0"/>
        </w:rPr>
        <w:t xml:space="preserve"> infrastruktury</w:t>
      </w:r>
      <w:r w:rsidR="009544DD" w:rsidRPr="001F56F0">
        <w:rPr>
          <w:snapToGrid w:val="0"/>
        </w:rPr>
        <w:t>.</w:t>
      </w:r>
    </w:p>
    <w:p w:rsidR="00EE5004" w:rsidRDefault="00CE75C2" w:rsidP="003D4407">
      <w:pPr>
        <w:rPr>
          <w:snapToGrid w:val="0"/>
          <w:szCs w:val="20"/>
        </w:rPr>
      </w:pPr>
      <w:r>
        <w:rPr>
          <w:snapToGrid w:val="0"/>
          <w:szCs w:val="20"/>
        </w:rPr>
        <w:tab/>
        <w:t>Závěr.</w:t>
      </w:r>
    </w:p>
    <w:p w:rsidR="001F56F0" w:rsidRDefault="006C18AF" w:rsidP="003D4407">
      <w:pPr>
        <w:rPr>
          <w:snapToGrid w:val="0"/>
        </w:rPr>
      </w:pPr>
      <w:r>
        <w:rPr>
          <w:snapToGrid w:val="0"/>
        </w:rPr>
        <w:tab/>
        <w:t>ÚP naplňuje</w:t>
      </w:r>
      <w:r w:rsidR="00CE75C2">
        <w:rPr>
          <w:snapToGrid w:val="0"/>
        </w:rPr>
        <w:t xml:space="preserve"> jednotlivé relevantní požadavky §§ 38</w:t>
      </w:r>
      <w:r w:rsidR="00891413">
        <w:rPr>
          <w:snapToGrid w:val="0"/>
        </w:rPr>
        <w:t xml:space="preserve"> a </w:t>
      </w:r>
      <w:r w:rsidR="00CE75C2">
        <w:rPr>
          <w:snapToGrid w:val="0"/>
        </w:rPr>
        <w:t>39 SZ, které stanovují cíle</w:t>
      </w:r>
      <w:r w:rsidR="00891413">
        <w:rPr>
          <w:snapToGrid w:val="0"/>
        </w:rPr>
        <w:t xml:space="preserve"> a </w:t>
      </w:r>
      <w:r w:rsidR="00CE75C2">
        <w:rPr>
          <w:snapToGrid w:val="0"/>
        </w:rPr>
        <w:t>úkoly územního plánování. Jednotlivé požadavky jsou odpovídajícím způsobem použity</w:t>
      </w:r>
      <w:r w:rsidR="00891413">
        <w:rPr>
          <w:snapToGrid w:val="0"/>
        </w:rPr>
        <w:t xml:space="preserve"> v </w:t>
      </w:r>
      <w:r w:rsidR="00CE75C2">
        <w:rPr>
          <w:snapToGrid w:val="0"/>
        </w:rPr>
        <w:t>příslušných kapitolách výroku textové části ÚP</w:t>
      </w:r>
      <w:r w:rsidR="00891413">
        <w:rPr>
          <w:snapToGrid w:val="0"/>
        </w:rPr>
        <w:t xml:space="preserve"> a </w:t>
      </w:r>
      <w:r w:rsidR="00CE75C2">
        <w:rPr>
          <w:snapToGrid w:val="0"/>
        </w:rPr>
        <w:t>zřetelným způsobem určují koncepci fungování obce</w:t>
      </w:r>
      <w:r w:rsidR="00891413">
        <w:rPr>
          <w:snapToGrid w:val="0"/>
        </w:rPr>
        <w:t xml:space="preserve"> do </w:t>
      </w:r>
      <w:r w:rsidR="00CE75C2">
        <w:rPr>
          <w:snapToGrid w:val="0"/>
        </w:rPr>
        <w:t>budoucna.</w:t>
      </w:r>
    </w:p>
    <w:p w:rsidR="006B3C25" w:rsidRPr="00165BC5" w:rsidRDefault="006B3C25" w:rsidP="001F56F0">
      <w:pPr>
        <w:spacing w:before="120" w:after="60"/>
        <w:rPr>
          <w:i/>
          <w:u w:val="single"/>
        </w:rPr>
      </w:pPr>
      <w:r w:rsidRPr="00165BC5">
        <w:rPr>
          <w:b/>
          <w:i/>
          <w:szCs w:val="22"/>
          <w:u w:val="single"/>
        </w:rPr>
        <w:t>1b)b</w:t>
      </w:r>
      <w:r w:rsidRPr="00165BC5">
        <w:rPr>
          <w:b/>
          <w:i/>
          <w:szCs w:val="22"/>
          <w:u w:val="single"/>
        </w:rPr>
        <w:tab/>
      </w:r>
      <w:r w:rsidRPr="00165BC5">
        <w:rPr>
          <w:bCs/>
          <w:i/>
          <w:snapToGrid w:val="0"/>
          <w:u w:val="single"/>
        </w:rPr>
        <w:t>V</w:t>
      </w:r>
      <w:r w:rsidRPr="00165BC5">
        <w:rPr>
          <w:i/>
          <w:u w:val="single"/>
        </w:rPr>
        <w:t>yhodnocení souladu</w:t>
      </w:r>
      <w:r w:rsidR="00891413">
        <w:rPr>
          <w:i/>
          <w:u w:val="single"/>
        </w:rPr>
        <w:t xml:space="preserve"> s </w:t>
      </w:r>
      <w:r w:rsidRPr="00165BC5">
        <w:rPr>
          <w:i/>
          <w:u w:val="single"/>
        </w:rPr>
        <w:t>požadavky stavebního zákona.</w:t>
      </w:r>
      <w:r w:rsidRPr="00165BC5">
        <w:rPr>
          <w:i/>
          <w:u w:val="single"/>
        </w:rPr>
        <w:tab/>
      </w:r>
    </w:p>
    <w:p w:rsidR="006B3C25" w:rsidRPr="00203735" w:rsidRDefault="006B3C25" w:rsidP="007229EE">
      <w:pPr>
        <w:rPr>
          <w:snapToGrid w:val="0"/>
        </w:rPr>
      </w:pPr>
      <w:r w:rsidRPr="00203735">
        <w:rPr>
          <w:snapToGrid w:val="0"/>
        </w:rPr>
        <w:tab/>
      </w:r>
      <w:r w:rsidR="007229EE">
        <w:rPr>
          <w:snapToGrid w:val="0"/>
        </w:rPr>
        <w:t>ÚP</w:t>
      </w:r>
      <w:r w:rsidR="00891413">
        <w:rPr>
          <w:snapToGrid w:val="0"/>
        </w:rPr>
        <w:t xml:space="preserve"> je </w:t>
      </w:r>
      <w:r w:rsidRPr="00203735">
        <w:rPr>
          <w:snapToGrid w:val="0"/>
        </w:rPr>
        <w:t>navržen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 </w:t>
      </w:r>
      <w:r w:rsidRPr="00203735">
        <w:rPr>
          <w:snapToGrid w:val="0"/>
        </w:rPr>
        <w:t>ustanoveními</w:t>
      </w:r>
      <w:r w:rsidR="00891413">
        <w:rPr>
          <w:snapToGrid w:val="0"/>
        </w:rPr>
        <w:t xml:space="preserve"> a </w:t>
      </w:r>
      <w:r w:rsidRPr="00203735">
        <w:rPr>
          <w:snapToGrid w:val="0"/>
        </w:rPr>
        <w:t>požadavky SZ</w:t>
      </w:r>
      <w:r w:rsidR="00891413">
        <w:rPr>
          <w:snapToGrid w:val="0"/>
        </w:rPr>
        <w:t xml:space="preserve"> a </w:t>
      </w:r>
      <w:r w:rsidRPr="00203735">
        <w:rPr>
          <w:snapToGrid w:val="0"/>
        </w:rPr>
        <w:t>vyhlášky</w:t>
      </w:r>
      <w:r w:rsidR="00891413">
        <w:rPr>
          <w:snapToGrid w:val="0"/>
        </w:rPr>
        <w:t xml:space="preserve"> č. </w:t>
      </w:r>
      <w:r w:rsidR="007229EE">
        <w:rPr>
          <w:snapToGrid w:val="0"/>
        </w:rPr>
        <w:t>157</w:t>
      </w:r>
      <w:r w:rsidRPr="00203735">
        <w:rPr>
          <w:snapToGrid w:val="0"/>
        </w:rPr>
        <w:t>/20</w:t>
      </w:r>
      <w:r w:rsidR="007229EE">
        <w:rPr>
          <w:snapToGrid w:val="0"/>
        </w:rPr>
        <w:t>24</w:t>
      </w:r>
      <w:r w:rsidR="00891413">
        <w:rPr>
          <w:snapToGrid w:val="0"/>
        </w:rPr>
        <w:t> Sb.</w:t>
      </w:r>
      <w:r w:rsidRPr="00203735">
        <w:rPr>
          <w:snapToGrid w:val="0"/>
        </w:rPr>
        <w:t>,</w:t>
      </w:r>
      <w:r w:rsidR="00891413">
        <w:rPr>
          <w:snapToGrid w:val="0"/>
        </w:rPr>
        <w:t xml:space="preserve"> o </w:t>
      </w:r>
      <w:r w:rsidRPr="00203735">
        <w:rPr>
          <w:snapToGrid w:val="0"/>
        </w:rPr>
        <w:t>územně analytických podkladech, územně plánovací dokumentaci</w:t>
      </w:r>
      <w:r w:rsidR="00891413">
        <w:rPr>
          <w:snapToGrid w:val="0"/>
        </w:rPr>
        <w:t xml:space="preserve"> a </w:t>
      </w:r>
      <w:r w:rsidR="007229EE">
        <w:rPr>
          <w:snapToGrid w:val="0"/>
        </w:rPr>
        <w:t>jednotném standardu</w:t>
      </w:r>
      <w:r w:rsidRPr="00203735">
        <w:rPr>
          <w:snapToGrid w:val="0"/>
        </w:rPr>
        <w:t>,</w:t>
      </w:r>
      <w:r w:rsidR="00891413">
        <w:rPr>
          <w:snapToGrid w:val="0"/>
        </w:rPr>
        <w:t xml:space="preserve"> ve </w:t>
      </w:r>
      <w:r w:rsidRPr="00203735">
        <w:rPr>
          <w:snapToGrid w:val="0"/>
        </w:rPr>
        <w:t>znění pozdějších předpisů. Stejně tak obsah dokumentace (textová</w:t>
      </w:r>
      <w:r w:rsidR="00891413">
        <w:rPr>
          <w:snapToGrid w:val="0"/>
        </w:rPr>
        <w:t xml:space="preserve"> i </w:t>
      </w:r>
      <w:r w:rsidRPr="00203735">
        <w:rPr>
          <w:snapToGrid w:val="0"/>
        </w:rPr>
        <w:t>grafická část) odpovídá požadavkům uvedených právních předpisů.</w:t>
      </w:r>
    </w:p>
    <w:p w:rsidR="006B3C25" w:rsidRPr="00203735" w:rsidRDefault="006B3C25" w:rsidP="007229EE">
      <w:pPr>
        <w:rPr>
          <w:snapToGrid w:val="0"/>
        </w:rPr>
      </w:pPr>
      <w:r w:rsidRPr="00203735">
        <w:rPr>
          <w:snapToGrid w:val="0"/>
        </w:rPr>
        <w:tab/>
      </w:r>
      <w:r w:rsidR="007229EE">
        <w:rPr>
          <w:snapToGrid w:val="0"/>
        </w:rPr>
        <w:t>ÚP</w:t>
      </w:r>
      <w:r w:rsidR="00891413">
        <w:rPr>
          <w:snapToGrid w:val="0"/>
        </w:rPr>
        <w:t xml:space="preserve"> je </w:t>
      </w:r>
      <w:r w:rsidRPr="00203735">
        <w:rPr>
          <w:snapToGrid w:val="0"/>
        </w:rPr>
        <w:t>navržen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 </w:t>
      </w:r>
      <w:r w:rsidRPr="00203735">
        <w:rPr>
          <w:snapToGrid w:val="0"/>
        </w:rPr>
        <w:t>vyhláškou</w:t>
      </w:r>
      <w:r w:rsidR="00891413">
        <w:rPr>
          <w:snapToGrid w:val="0"/>
        </w:rPr>
        <w:t xml:space="preserve"> č. </w:t>
      </w:r>
      <w:r w:rsidR="007229EE">
        <w:rPr>
          <w:snapToGrid w:val="0"/>
        </w:rPr>
        <w:t>146</w:t>
      </w:r>
      <w:r w:rsidRPr="00203735">
        <w:rPr>
          <w:snapToGrid w:val="0"/>
        </w:rPr>
        <w:t>/20</w:t>
      </w:r>
      <w:r w:rsidR="007229EE">
        <w:rPr>
          <w:snapToGrid w:val="0"/>
        </w:rPr>
        <w:t>24</w:t>
      </w:r>
      <w:r w:rsidR="00891413">
        <w:rPr>
          <w:snapToGrid w:val="0"/>
        </w:rPr>
        <w:t> Sb.</w:t>
      </w:r>
      <w:r w:rsidRPr="00203735">
        <w:rPr>
          <w:snapToGrid w:val="0"/>
        </w:rPr>
        <w:t>,</w:t>
      </w:r>
      <w:r w:rsidR="00891413">
        <w:rPr>
          <w:snapToGrid w:val="0"/>
        </w:rPr>
        <w:t xml:space="preserve"> o </w:t>
      </w:r>
      <w:r w:rsidR="007229EE">
        <w:rPr>
          <w:snapToGrid w:val="0"/>
        </w:rPr>
        <w:t>požadavcích</w:t>
      </w:r>
      <w:r w:rsidR="00891413">
        <w:rPr>
          <w:snapToGrid w:val="0"/>
        </w:rPr>
        <w:t xml:space="preserve"> na </w:t>
      </w:r>
      <w:r w:rsidR="007229EE">
        <w:rPr>
          <w:snapToGrid w:val="0"/>
        </w:rPr>
        <w:t>výstavbu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platném znění</w:t>
      </w:r>
      <w:r w:rsidR="00891413">
        <w:rPr>
          <w:snapToGrid w:val="0"/>
        </w:rPr>
        <w:t xml:space="preserve"> a 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se </w:t>
      </w:r>
      <w:r w:rsidRPr="00203735">
        <w:rPr>
          <w:snapToGrid w:val="0"/>
        </w:rPr>
        <w:t>zákonem</w:t>
      </w:r>
      <w:r w:rsidR="00891413">
        <w:rPr>
          <w:snapToGrid w:val="0"/>
        </w:rPr>
        <w:t xml:space="preserve"> č. </w:t>
      </w:r>
      <w:r w:rsidRPr="00203735">
        <w:rPr>
          <w:snapToGrid w:val="0"/>
        </w:rPr>
        <w:t>500/2004</w:t>
      </w:r>
      <w:r w:rsidR="00891413">
        <w:rPr>
          <w:snapToGrid w:val="0"/>
        </w:rPr>
        <w:t> Sb.</w:t>
      </w:r>
      <w:r w:rsidRPr="00203735">
        <w:rPr>
          <w:snapToGrid w:val="0"/>
        </w:rPr>
        <w:t>, (správní řád)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platném znění.</w:t>
      </w:r>
    </w:p>
    <w:p w:rsidR="006B3C25" w:rsidRPr="00203735" w:rsidRDefault="006B3C25" w:rsidP="007229EE">
      <w:pPr>
        <w:rPr>
          <w:snapToGrid w:val="0"/>
        </w:rPr>
      </w:pPr>
      <w:r w:rsidRPr="00203735">
        <w:rPr>
          <w:snapToGrid w:val="0"/>
        </w:rPr>
        <w:tab/>
        <w:t xml:space="preserve">V </w:t>
      </w:r>
      <w:r w:rsidR="007229EE">
        <w:rPr>
          <w:snapToGrid w:val="0"/>
        </w:rPr>
        <w:t>ÚP</w:t>
      </w:r>
      <w:r w:rsidRPr="00203735">
        <w:rPr>
          <w:snapToGrid w:val="0"/>
        </w:rPr>
        <w:t xml:space="preserve"> jsou zapracovány aktuální ÚAP, PÚR ČR</w:t>
      </w:r>
      <w:r w:rsidR="00891413">
        <w:rPr>
          <w:snapToGrid w:val="0"/>
        </w:rPr>
        <w:t xml:space="preserve"> a </w:t>
      </w:r>
      <w:r w:rsidRPr="00203735">
        <w:rPr>
          <w:snapToGrid w:val="0"/>
        </w:rPr>
        <w:t>ZÚR KK.</w:t>
      </w:r>
    </w:p>
    <w:p w:rsidR="001F56F0" w:rsidRDefault="006B3C25" w:rsidP="007229EE">
      <w:pPr>
        <w:rPr>
          <w:snapToGrid w:val="0"/>
        </w:rPr>
      </w:pPr>
      <w:r w:rsidRPr="00203735">
        <w:rPr>
          <w:snapToGrid w:val="0"/>
        </w:rPr>
        <w:tab/>
      </w:r>
      <w:r w:rsidR="007229EE">
        <w:rPr>
          <w:snapToGrid w:val="0"/>
        </w:rPr>
        <w:t>ÚP</w:t>
      </w:r>
      <w:r w:rsidR="00891413">
        <w:rPr>
          <w:snapToGrid w:val="0"/>
        </w:rPr>
        <w:t xml:space="preserve"> je </w:t>
      </w:r>
      <w:r w:rsidRPr="00203735">
        <w:rPr>
          <w:snapToGrid w:val="0"/>
        </w:rPr>
        <w:t>zpracován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se </w:t>
      </w:r>
      <w:r w:rsidRPr="00203735">
        <w:rPr>
          <w:snapToGrid w:val="0"/>
        </w:rPr>
        <w:t>zadáním</w:t>
      </w:r>
      <w:r w:rsidR="00891413">
        <w:rPr>
          <w:snapToGrid w:val="0"/>
        </w:rPr>
        <w:t xml:space="preserve"> a </w:t>
      </w:r>
      <w:r w:rsidRPr="00203735">
        <w:rPr>
          <w:snapToGrid w:val="0"/>
        </w:rPr>
        <w:t>dále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 </w:t>
      </w:r>
      <w:r w:rsidRPr="00203735">
        <w:rPr>
          <w:snapToGrid w:val="0"/>
        </w:rPr>
        <w:t>novým standardem určujícím obsahovou</w:t>
      </w:r>
      <w:r w:rsidR="00891413">
        <w:rPr>
          <w:snapToGrid w:val="0"/>
        </w:rPr>
        <w:t xml:space="preserve"> i </w:t>
      </w:r>
      <w:r w:rsidRPr="00203735">
        <w:rPr>
          <w:snapToGrid w:val="0"/>
        </w:rPr>
        <w:t>formální stránku dokumentace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územním plánování. Samozřejmostí</w:t>
      </w:r>
      <w:r w:rsidR="00891413">
        <w:rPr>
          <w:snapToGrid w:val="0"/>
        </w:rPr>
        <w:t xml:space="preserve"> je </w:t>
      </w:r>
      <w:r w:rsidRPr="00203735">
        <w:rPr>
          <w:snapToGrid w:val="0"/>
        </w:rPr>
        <w:t>aktualizace všech vstupních podkladů</w:t>
      </w:r>
      <w:r w:rsidR="00891413">
        <w:rPr>
          <w:snapToGrid w:val="0"/>
        </w:rPr>
        <w:t xml:space="preserve"> pro </w:t>
      </w:r>
      <w:r w:rsidRPr="00203735">
        <w:rPr>
          <w:snapToGrid w:val="0"/>
        </w:rPr>
        <w:t>zpracování dokumentace.</w:t>
      </w:r>
    </w:p>
    <w:p w:rsidR="00EE5004" w:rsidRPr="00EE5004" w:rsidRDefault="00EE5004" w:rsidP="001F56F0">
      <w:pPr>
        <w:spacing w:before="120" w:after="60"/>
        <w:ind w:left="992" w:hanging="992"/>
        <w:rPr>
          <w:b/>
          <w:iCs/>
          <w:szCs w:val="20"/>
          <w:u w:val="single"/>
        </w:rPr>
      </w:pPr>
      <w:r w:rsidRPr="007B15F3">
        <w:rPr>
          <w:b/>
          <w:iCs/>
          <w:szCs w:val="20"/>
        </w:rPr>
        <w:t>1c)</w:t>
      </w:r>
      <w:r w:rsidRPr="007B15F3">
        <w:rPr>
          <w:b/>
          <w:iCs/>
          <w:szCs w:val="20"/>
        </w:rPr>
        <w:tab/>
      </w:r>
      <w:r w:rsidRPr="003B0AC2">
        <w:rPr>
          <w:b/>
          <w:iCs/>
          <w:szCs w:val="20"/>
          <w:highlight w:val="lightGray"/>
          <w:u w:val="single"/>
        </w:rPr>
        <w:t>Vyhodnocení souladu</w:t>
      </w:r>
      <w:r w:rsidR="00891413">
        <w:rPr>
          <w:b/>
          <w:iCs/>
          <w:szCs w:val="20"/>
          <w:highlight w:val="lightGray"/>
          <w:u w:val="single"/>
        </w:rPr>
        <w:t xml:space="preserve"> s </w:t>
      </w:r>
      <w:r w:rsidRPr="003B0AC2">
        <w:rPr>
          <w:b/>
          <w:iCs/>
          <w:szCs w:val="20"/>
          <w:highlight w:val="lightGray"/>
          <w:u w:val="single"/>
        </w:rPr>
        <w:t>požadavky jiných právních předpisů</w:t>
      </w:r>
      <w:r w:rsidR="00891413">
        <w:rPr>
          <w:b/>
          <w:iCs/>
          <w:szCs w:val="20"/>
          <w:highlight w:val="lightGray"/>
          <w:u w:val="single"/>
        </w:rPr>
        <w:t xml:space="preserve"> a se </w:t>
      </w:r>
      <w:r w:rsidRPr="003B0AC2">
        <w:rPr>
          <w:b/>
          <w:iCs/>
          <w:szCs w:val="20"/>
          <w:highlight w:val="lightGray"/>
          <w:u w:val="single"/>
        </w:rPr>
        <w:t>stanovisky dotčených orgánů, popřípadě</w:t>
      </w:r>
      <w:r w:rsidR="00891413">
        <w:rPr>
          <w:b/>
          <w:iCs/>
          <w:szCs w:val="20"/>
          <w:highlight w:val="lightGray"/>
          <w:u w:val="single"/>
        </w:rPr>
        <w:t xml:space="preserve"> s </w:t>
      </w:r>
      <w:r w:rsidRPr="003B0AC2">
        <w:rPr>
          <w:b/>
          <w:iCs/>
          <w:szCs w:val="20"/>
          <w:highlight w:val="lightGray"/>
          <w:u w:val="single"/>
        </w:rPr>
        <w:t>výsledkem řešení rozporů.</w:t>
      </w:r>
    </w:p>
    <w:p w:rsidR="00203735" w:rsidRPr="00203735" w:rsidRDefault="00203735" w:rsidP="003A5076">
      <w:pPr>
        <w:rPr>
          <w:snapToGrid w:val="0"/>
        </w:rPr>
      </w:pPr>
      <w:r w:rsidRPr="00203735">
        <w:rPr>
          <w:snapToGrid w:val="0"/>
        </w:rPr>
        <w:tab/>
      </w:r>
      <w:r w:rsidR="003A5076">
        <w:rPr>
          <w:snapToGrid w:val="0"/>
        </w:rPr>
        <w:t>ÚP</w:t>
      </w:r>
      <w:r w:rsidR="00891413">
        <w:rPr>
          <w:snapToGrid w:val="0"/>
        </w:rPr>
        <w:t xml:space="preserve"> je </w:t>
      </w:r>
      <w:r w:rsidRPr="00203735">
        <w:rPr>
          <w:snapToGrid w:val="0"/>
        </w:rPr>
        <w:t>vypracován</w:t>
      </w:r>
      <w:r w:rsidR="00891413">
        <w:rPr>
          <w:snapToGrid w:val="0"/>
        </w:rPr>
        <w:t xml:space="preserve"> v </w:t>
      </w:r>
      <w:r w:rsidRPr="00203735">
        <w:rPr>
          <w:snapToGrid w:val="0"/>
        </w:rPr>
        <w:t>potřebném souladu</w:t>
      </w:r>
      <w:r w:rsidR="00891413">
        <w:rPr>
          <w:snapToGrid w:val="0"/>
        </w:rPr>
        <w:t xml:space="preserve"> s </w:t>
      </w:r>
      <w:r w:rsidRPr="00203735">
        <w:rPr>
          <w:snapToGrid w:val="0"/>
        </w:rPr>
        <w:t xml:space="preserve">požadavky </w:t>
      </w:r>
      <w:r w:rsidR="003A5076">
        <w:rPr>
          <w:snapToGrid w:val="0"/>
        </w:rPr>
        <w:t>jiných</w:t>
      </w:r>
      <w:r w:rsidRPr="00203735">
        <w:rPr>
          <w:snapToGrid w:val="0"/>
        </w:rPr>
        <w:t xml:space="preserve"> právních předpisů.</w:t>
      </w:r>
      <w:r w:rsidR="003A5076">
        <w:rPr>
          <w:snapToGrid w:val="0"/>
        </w:rPr>
        <w:t xml:space="preserve"> </w:t>
      </w:r>
      <w:r w:rsidRPr="00203735">
        <w:rPr>
          <w:snapToGrid w:val="0"/>
        </w:rPr>
        <w:t>ÚP</w:t>
      </w:r>
      <w:r w:rsidR="00891413">
        <w:rPr>
          <w:snapToGrid w:val="0"/>
        </w:rPr>
        <w:t xml:space="preserve"> je v </w:t>
      </w:r>
      <w:r w:rsidRPr="00203735">
        <w:rPr>
          <w:snapToGrid w:val="0"/>
        </w:rPr>
        <w:t>souladu</w:t>
      </w:r>
      <w:r w:rsidR="00891413">
        <w:rPr>
          <w:snapToGrid w:val="0"/>
        </w:rPr>
        <w:t xml:space="preserve"> s </w:t>
      </w:r>
      <w:r w:rsidRPr="00203735">
        <w:rPr>
          <w:snapToGrid w:val="0"/>
        </w:rPr>
        <w:t>veřejnými zájmy chráněnými zvláštními předpisy.</w:t>
      </w:r>
    </w:p>
    <w:p w:rsidR="001F56F0" w:rsidRDefault="008E1C32" w:rsidP="001A5E8F">
      <w:pPr>
        <w:rPr>
          <w:iCs/>
          <w:szCs w:val="22"/>
        </w:rPr>
      </w:pPr>
      <w:r>
        <w:rPr>
          <w:iCs/>
          <w:szCs w:val="22"/>
        </w:rPr>
        <w:tab/>
        <w:t>Součástí souladu ÚP</w:t>
      </w:r>
      <w:r w:rsidR="00891413">
        <w:rPr>
          <w:iCs/>
          <w:szCs w:val="22"/>
        </w:rPr>
        <w:t xml:space="preserve"> s </w:t>
      </w:r>
      <w:r>
        <w:rPr>
          <w:iCs/>
          <w:szCs w:val="22"/>
        </w:rPr>
        <w:t>požadavky jiných právních předpisů</w:t>
      </w:r>
      <w:r w:rsidR="00891413">
        <w:rPr>
          <w:iCs/>
          <w:szCs w:val="22"/>
        </w:rPr>
        <w:t xml:space="preserve"> je </w:t>
      </w:r>
      <w:r>
        <w:rPr>
          <w:iCs/>
          <w:szCs w:val="22"/>
        </w:rPr>
        <w:t>dodržení veškerých ochranných pásem</w:t>
      </w:r>
      <w:r w:rsidR="00891413">
        <w:rPr>
          <w:iCs/>
          <w:szCs w:val="22"/>
        </w:rPr>
        <w:t xml:space="preserve"> v </w:t>
      </w:r>
      <w:r>
        <w:rPr>
          <w:iCs/>
          <w:szCs w:val="22"/>
        </w:rPr>
        <w:t>řešeném území. Některé relevantní ochranná pásma jsou již uvedena</w:t>
      </w:r>
      <w:r w:rsidR="00891413">
        <w:rPr>
          <w:iCs/>
          <w:szCs w:val="22"/>
        </w:rPr>
        <w:t xml:space="preserve"> u </w:t>
      </w:r>
      <w:r>
        <w:rPr>
          <w:iCs/>
          <w:szCs w:val="22"/>
        </w:rPr>
        <w:t>jednotlivých tematických kapitol. Pro úplnost uvádíme ochranná pásma uvedená</w:t>
      </w:r>
      <w:r w:rsidR="00891413">
        <w:rPr>
          <w:iCs/>
          <w:szCs w:val="22"/>
        </w:rPr>
        <w:t xml:space="preserve"> v </w:t>
      </w:r>
      <w:r>
        <w:rPr>
          <w:iCs/>
          <w:szCs w:val="22"/>
        </w:rPr>
        <w:t>ÚP</w:t>
      </w:r>
      <w:r w:rsidR="00891413">
        <w:rPr>
          <w:iCs/>
          <w:szCs w:val="22"/>
        </w:rPr>
        <w:t xml:space="preserve"> a </w:t>
      </w:r>
      <w:r>
        <w:rPr>
          <w:iCs/>
          <w:szCs w:val="22"/>
        </w:rPr>
        <w:t>zobrazená</w:t>
      </w:r>
      <w:r w:rsidR="00891413">
        <w:rPr>
          <w:iCs/>
          <w:szCs w:val="22"/>
        </w:rPr>
        <w:t xml:space="preserve"> v </w:t>
      </w:r>
      <w:r>
        <w:rPr>
          <w:iCs/>
          <w:szCs w:val="22"/>
        </w:rPr>
        <w:t>grafické části ÚP,</w:t>
      </w:r>
      <w:r w:rsidR="00891413">
        <w:rPr>
          <w:iCs/>
          <w:szCs w:val="22"/>
        </w:rPr>
        <w:t xml:space="preserve"> v </w:t>
      </w:r>
      <w:r>
        <w:rPr>
          <w:iCs/>
          <w:szCs w:val="22"/>
        </w:rPr>
        <w:t>koordinačním výkrese.</w:t>
      </w:r>
    </w:p>
    <w:p w:rsidR="00771D7F" w:rsidRPr="008E1C32" w:rsidRDefault="00771D7F" w:rsidP="00771D7F">
      <w:pPr>
        <w:rPr>
          <w:b/>
          <w:bCs/>
          <w:snapToGrid w:val="0"/>
          <w:szCs w:val="20"/>
        </w:rPr>
      </w:pPr>
      <w:r>
        <w:rPr>
          <w:b/>
          <w:bCs/>
          <w:snapToGrid w:val="0"/>
          <w:szCs w:val="20"/>
        </w:rPr>
        <w:tab/>
      </w:r>
      <w:r w:rsidRPr="008E1C32">
        <w:rPr>
          <w:b/>
          <w:bCs/>
          <w:snapToGrid w:val="0"/>
          <w:szCs w:val="20"/>
        </w:rPr>
        <w:t>Ochranná pásma</w:t>
      </w:r>
    </w:p>
    <w:p w:rsidR="008E1C32" w:rsidRDefault="008E1C32" w:rsidP="008E1C32">
      <w:pPr>
        <w:rPr>
          <w:bCs/>
          <w:snapToGrid w:val="0"/>
          <w:szCs w:val="20"/>
        </w:rPr>
      </w:pPr>
      <w:r w:rsidRPr="008E1C32">
        <w:rPr>
          <w:bCs/>
          <w:snapToGrid w:val="0"/>
          <w:szCs w:val="20"/>
        </w:rPr>
        <w:tab/>
      </w:r>
      <w:r>
        <w:rPr>
          <w:bCs/>
          <w:snapToGrid w:val="0"/>
          <w:szCs w:val="20"/>
        </w:rPr>
        <w:t>Ochranné pásmo přírodní památky PP.289 Šemnická skála</w:t>
      </w:r>
      <w:r w:rsidR="008E266B">
        <w:rPr>
          <w:bCs/>
          <w:snapToGrid w:val="0"/>
          <w:szCs w:val="20"/>
        </w:rPr>
        <w:t>.</w:t>
      </w:r>
    </w:p>
    <w:p w:rsidR="008E1C32" w:rsidRDefault="008E1C32" w:rsidP="008E1C32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přírodní rezervace PR.6149 Hloubek</w:t>
      </w:r>
      <w:r w:rsidR="008E266B">
        <w:rPr>
          <w:bCs/>
          <w:snapToGrid w:val="0"/>
          <w:szCs w:val="20"/>
        </w:rPr>
        <w:t>.</w:t>
      </w:r>
    </w:p>
    <w:p w:rsidR="008E1C32" w:rsidRDefault="008E266B" w:rsidP="008E1C32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Vzdálenost 30 metrů od kraje lesa.</w:t>
      </w:r>
    </w:p>
    <w:p w:rsidR="001F56F0" w:rsidRDefault="00771D7F" w:rsidP="00771D7F">
      <w:r>
        <w:tab/>
        <w:t>O</w:t>
      </w:r>
      <w:r w:rsidRPr="008E1C32">
        <w:t>chranná pásma I.</w:t>
      </w:r>
      <w:r w:rsidR="00891413">
        <w:t xml:space="preserve"> a </w:t>
      </w:r>
      <w:r w:rsidRPr="008E1C32">
        <w:t>II. stupně vodních zdrojů</w:t>
      </w:r>
      <w:r w:rsidR="00891413">
        <w:t xml:space="preserve"> a </w:t>
      </w:r>
      <w:r w:rsidRPr="008E1C32">
        <w:t>vodohospodářských zařízení.</w:t>
      </w:r>
    </w:p>
    <w:p w:rsidR="00771D7F" w:rsidRPr="008E1C32" w:rsidRDefault="00771D7F" w:rsidP="00B76A44">
      <w:pPr>
        <w:spacing w:line="233" w:lineRule="auto"/>
        <w:rPr>
          <w:b/>
          <w:bCs/>
          <w:snapToGrid w:val="0"/>
          <w:szCs w:val="20"/>
        </w:rPr>
      </w:pPr>
      <w:r>
        <w:lastRenderedPageBreak/>
        <w:tab/>
        <w:t>O</w:t>
      </w:r>
      <w:r w:rsidRPr="008E1C32">
        <w:t>chranné pásmo II. stupně II.A</w:t>
      </w:r>
      <w:r w:rsidR="00891413">
        <w:t xml:space="preserve"> a </w:t>
      </w:r>
      <w:r w:rsidRPr="008E1C32">
        <w:t>II.B přírodních léčivých zdrojů lázeňského místa Karlovy Vary.</w:t>
      </w:r>
    </w:p>
    <w:p w:rsidR="008E266B" w:rsidRPr="008E1C32" w:rsidRDefault="00771D7F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trafostanice.</w:t>
      </w:r>
    </w:p>
    <w:p w:rsidR="008E1C32" w:rsidRDefault="00771D7F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produktovodu.</w:t>
      </w:r>
    </w:p>
    <w:p w:rsidR="00771D7F" w:rsidRDefault="00771D7F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vedení anodové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katodové ochrany produktovodu.</w:t>
      </w:r>
    </w:p>
    <w:p w:rsidR="008E1C32" w:rsidRDefault="00771D7F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nadzemních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podzemních vedení elektri</w:t>
      </w:r>
      <w:r w:rsidR="00236EB2">
        <w:rPr>
          <w:bCs/>
          <w:snapToGrid w:val="0"/>
          <w:szCs w:val="20"/>
        </w:rPr>
        <w:t>z</w:t>
      </w:r>
      <w:r>
        <w:rPr>
          <w:bCs/>
          <w:snapToGrid w:val="0"/>
          <w:szCs w:val="20"/>
        </w:rPr>
        <w:t>ační soustavy.</w:t>
      </w:r>
    </w:p>
    <w:p w:rsidR="001F56F0" w:rsidRDefault="00313FFD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zákazem laserových zařízení</w:t>
      </w:r>
      <w:r w:rsidR="00547BE3">
        <w:rPr>
          <w:bCs/>
          <w:snapToGrid w:val="0"/>
          <w:szCs w:val="20"/>
        </w:rPr>
        <w:t xml:space="preserve"> - sektor B</w:t>
      </w:r>
      <w:r w:rsidR="00236EB2">
        <w:rPr>
          <w:bCs/>
          <w:snapToGrid w:val="0"/>
          <w:szCs w:val="20"/>
        </w:rPr>
        <w:t>.</w:t>
      </w:r>
    </w:p>
    <w:p w:rsidR="00236EB2" w:rsidRDefault="00236EB2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letiště Karlovy Vary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výškovým omezením staveb - kuželové plochy.</w:t>
      </w:r>
    </w:p>
    <w:p w:rsidR="00236EB2" w:rsidRDefault="00236EB2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Ochranné pásmo letiště Karlovy Vary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výškovým omezením staveb - vnější vodorovné plochy.</w:t>
      </w:r>
    </w:p>
    <w:p w:rsidR="00236EB2" w:rsidRDefault="00236EB2" w:rsidP="00B76A4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Ochranná pásma silnic II.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III. třídy.</w:t>
      </w:r>
    </w:p>
    <w:p w:rsidR="001F56F0" w:rsidRDefault="00771D7F" w:rsidP="00B76A44">
      <w:pPr>
        <w:spacing w:line="233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Ostatní standardní ochranná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bezpečnostní pásma vedení technické infrastruktury (voda,</w:t>
      </w:r>
      <w:r w:rsidR="00547BE3">
        <w:rPr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>kanalizace, telefonní vedení</w:t>
      </w:r>
      <w:r w:rsidR="00547BE3">
        <w:rPr>
          <w:bCs/>
          <w:snapToGrid w:val="0"/>
          <w:szCs w:val="20"/>
        </w:rPr>
        <w:t>).</w:t>
      </w:r>
    </w:p>
    <w:p w:rsidR="00547BE3" w:rsidRPr="00547BE3" w:rsidRDefault="00547BE3" w:rsidP="00B76A44">
      <w:pPr>
        <w:spacing w:before="60" w:after="60" w:line="233" w:lineRule="auto"/>
        <w:rPr>
          <w:iCs/>
          <w:szCs w:val="22"/>
          <w:u w:val="single"/>
        </w:rPr>
      </w:pPr>
      <w:r>
        <w:rPr>
          <w:iCs/>
          <w:szCs w:val="22"/>
        </w:rPr>
        <w:tab/>
      </w:r>
      <w:r w:rsidRPr="00547BE3">
        <w:rPr>
          <w:iCs/>
          <w:szCs w:val="22"/>
          <w:u w:val="single"/>
        </w:rPr>
        <w:t>„ Zvláštní zájmy Ministerstva obrany ČR“.</w:t>
      </w:r>
    </w:p>
    <w:p w:rsidR="00547BE3" w:rsidRPr="00547BE3" w:rsidRDefault="00547BE3" w:rsidP="00B76A44">
      <w:pPr>
        <w:spacing w:line="233" w:lineRule="auto"/>
        <w:rPr>
          <w:iCs/>
          <w:szCs w:val="22"/>
        </w:rPr>
      </w:pPr>
      <w:r w:rsidRPr="00547BE3">
        <w:rPr>
          <w:iCs/>
          <w:szCs w:val="22"/>
        </w:rPr>
        <w:tab/>
        <w:t>Celé správní území obce</w:t>
      </w:r>
      <w:r w:rsidR="00891413">
        <w:rPr>
          <w:iCs/>
          <w:szCs w:val="22"/>
        </w:rPr>
        <w:t xml:space="preserve"> se </w:t>
      </w:r>
      <w:r w:rsidRPr="00547BE3">
        <w:rPr>
          <w:iCs/>
          <w:szCs w:val="22"/>
        </w:rPr>
        <w:t>nachází</w:t>
      </w:r>
      <w:r w:rsidR="00891413">
        <w:rPr>
          <w:iCs/>
          <w:szCs w:val="22"/>
        </w:rPr>
        <w:t xml:space="preserve"> ve </w:t>
      </w:r>
      <w:r w:rsidRPr="00547BE3">
        <w:rPr>
          <w:iCs/>
          <w:szCs w:val="22"/>
        </w:rPr>
        <w:t>vymezeném území Ministerstva obrany - OP RLP - Ochranném pásmu radiolokačního zařízení, které</w:t>
      </w:r>
      <w:r w:rsidR="00891413">
        <w:rPr>
          <w:iCs/>
          <w:szCs w:val="22"/>
        </w:rPr>
        <w:t xml:space="preserve"> je </w:t>
      </w:r>
      <w:r w:rsidRPr="00547BE3">
        <w:rPr>
          <w:iCs/>
          <w:szCs w:val="22"/>
        </w:rPr>
        <w:t>nutno respektovat podle ustanovení §37 zákona</w:t>
      </w:r>
      <w:r w:rsidR="00891413">
        <w:rPr>
          <w:iCs/>
          <w:szCs w:val="22"/>
        </w:rPr>
        <w:t xml:space="preserve"> č. </w:t>
      </w:r>
      <w:r w:rsidRPr="00547BE3">
        <w:rPr>
          <w:iCs/>
          <w:szCs w:val="22"/>
        </w:rPr>
        <w:t>49/1997</w:t>
      </w:r>
      <w:r w:rsidR="00891413">
        <w:rPr>
          <w:iCs/>
          <w:szCs w:val="22"/>
        </w:rPr>
        <w:t> Sb. o </w:t>
      </w:r>
      <w:r w:rsidRPr="00547BE3">
        <w:rPr>
          <w:iCs/>
          <w:szCs w:val="22"/>
        </w:rPr>
        <w:t>civilním letectví.</w:t>
      </w:r>
    </w:p>
    <w:p w:rsidR="00547BE3" w:rsidRPr="00547BE3" w:rsidRDefault="00547BE3" w:rsidP="00B76A44">
      <w:pPr>
        <w:spacing w:after="60" w:line="233" w:lineRule="auto"/>
        <w:rPr>
          <w:iCs/>
          <w:szCs w:val="22"/>
        </w:rPr>
      </w:pPr>
      <w:r>
        <w:rPr>
          <w:iCs/>
          <w:szCs w:val="22"/>
        </w:rPr>
        <w:tab/>
      </w:r>
      <w:r w:rsidRPr="00547BE3">
        <w:rPr>
          <w:iCs/>
          <w:szCs w:val="22"/>
        </w:rPr>
        <w:t>Na celém správním území umístit</w:t>
      </w:r>
      <w:r w:rsidR="00891413">
        <w:rPr>
          <w:iCs/>
          <w:szCs w:val="22"/>
        </w:rPr>
        <w:t xml:space="preserve"> a </w:t>
      </w:r>
      <w:r w:rsidRPr="00547BE3">
        <w:rPr>
          <w:iCs/>
          <w:szCs w:val="22"/>
        </w:rPr>
        <w:t>povolit níže uvedené stavby jen</w:t>
      </w:r>
      <w:r w:rsidR="00891413">
        <w:rPr>
          <w:iCs/>
          <w:szCs w:val="22"/>
        </w:rPr>
        <w:t xml:space="preserve"> na </w:t>
      </w:r>
      <w:r w:rsidRPr="00547BE3">
        <w:rPr>
          <w:iCs/>
          <w:szCs w:val="22"/>
        </w:rPr>
        <w:t>základě závazného stanoviska Ministerstva obrany:</w:t>
      </w:r>
    </w:p>
    <w:p w:rsidR="00547BE3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výstavba, rekonstrukce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opravy dálniční sítě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všech silnic I.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II. třídy</w:t>
      </w:r>
    </w:p>
    <w:p w:rsidR="00547BE3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výstavba, rekonstrukce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opravy silnic III. třídy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místních komunikací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blízkosti vojenských</w:t>
      </w:r>
      <w:r w:rsidR="001F56F0" w:rsidRPr="00B76A44">
        <w:rPr>
          <w:snapToGrid w:val="0"/>
        </w:rPr>
        <w:t xml:space="preserve"> </w:t>
      </w:r>
      <w:r w:rsidRPr="00B76A44">
        <w:rPr>
          <w:snapToGrid w:val="0"/>
        </w:rPr>
        <w:t>areálů, objektů důležitých</w:t>
      </w:r>
      <w:r w:rsidR="00891413">
        <w:rPr>
          <w:snapToGrid w:val="0"/>
        </w:rPr>
        <w:t xml:space="preserve"> pro </w:t>
      </w:r>
      <w:r w:rsidRPr="00B76A44">
        <w:rPr>
          <w:snapToGrid w:val="0"/>
        </w:rPr>
        <w:t>obranu státu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vojenských újezdů</w:t>
      </w:r>
    </w:p>
    <w:p w:rsidR="00547BE3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výstavba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rekonstrukce železničních tratí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jejich objektů</w:t>
      </w:r>
    </w:p>
    <w:p w:rsidR="001F56F0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výstavba vodních nádrží (rybníky, přehrady)</w:t>
      </w:r>
    </w:p>
    <w:p w:rsidR="001F56F0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umístění staveb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zařízení vysokých 75 m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více nad terénem,</w:t>
      </w:r>
    </w:p>
    <w:p w:rsidR="00547BE3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 xml:space="preserve"> umístění staveb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zařízení vysokých 30 m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více</w:t>
      </w:r>
      <w:r w:rsidR="00891413">
        <w:rPr>
          <w:snapToGrid w:val="0"/>
        </w:rPr>
        <w:t xml:space="preserve"> na </w:t>
      </w:r>
      <w:r w:rsidRPr="00B76A44">
        <w:rPr>
          <w:snapToGrid w:val="0"/>
        </w:rPr>
        <w:t>přirozených n</w:t>
      </w:r>
      <w:r w:rsidR="004F62ED">
        <w:rPr>
          <w:snapToGrid w:val="0"/>
        </w:rPr>
        <w:t>ebo umělých vyvýšeninách, které </w:t>
      </w:r>
      <w:r w:rsidRPr="00B76A44">
        <w:rPr>
          <w:snapToGrid w:val="0"/>
        </w:rPr>
        <w:t>vyčnívají 75 m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výše nad okolní krajinu</w:t>
      </w:r>
    </w:p>
    <w:p w:rsidR="001F56F0" w:rsidRPr="00B76A44" w:rsidRDefault="00547BE3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umístění zařízení, která mohou ohrozit bezpečnost letového provozu nebo rušit funkci leteckých palubních přístrojů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leteckých zabezpečovacích zařízení, zejména zařízení průmyslových závodů,</w:t>
      </w:r>
    </w:p>
    <w:p w:rsidR="00547BE3" w:rsidRPr="00B76A44" w:rsidRDefault="00547BE3" w:rsidP="00723276">
      <w:pPr>
        <w:pStyle w:val="Odstavecseseznamem"/>
        <w:numPr>
          <w:ilvl w:val="0"/>
          <w:numId w:val="3"/>
        </w:numPr>
        <w:spacing w:after="60" w:line="233" w:lineRule="auto"/>
        <w:ind w:left="992" w:hanging="992"/>
        <w:rPr>
          <w:snapToGrid w:val="0"/>
        </w:rPr>
      </w:pPr>
      <w:r w:rsidRPr="00B76A44">
        <w:rPr>
          <w:snapToGrid w:val="0"/>
        </w:rPr>
        <w:t>vedení vysokého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velmi vysokého napětí, energetická zařízení, větrné elektrárny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vysílací stanice</w:t>
      </w:r>
    </w:p>
    <w:p w:rsidR="001F56F0" w:rsidRPr="001F56F0" w:rsidRDefault="00547BE3" w:rsidP="00B76A44">
      <w:pPr>
        <w:spacing w:line="233" w:lineRule="auto"/>
        <w:rPr>
          <w:snapToGrid w:val="0"/>
          <w:szCs w:val="20"/>
        </w:rPr>
      </w:pPr>
      <w:r w:rsidRPr="001F56F0">
        <w:rPr>
          <w:snapToGrid w:val="0"/>
          <w:szCs w:val="20"/>
        </w:rPr>
        <w:t>výstavba dotýkající</w:t>
      </w:r>
      <w:r w:rsidR="00891413">
        <w:rPr>
          <w:snapToGrid w:val="0"/>
          <w:szCs w:val="20"/>
        </w:rPr>
        <w:t xml:space="preserve"> se </w:t>
      </w:r>
      <w:r w:rsidRPr="001F56F0">
        <w:rPr>
          <w:snapToGrid w:val="0"/>
          <w:szCs w:val="20"/>
        </w:rPr>
        <w:t>nemovitostí (pozemky</w:t>
      </w:r>
      <w:r w:rsidR="00891413">
        <w:rPr>
          <w:snapToGrid w:val="0"/>
          <w:szCs w:val="20"/>
        </w:rPr>
        <w:t xml:space="preserve"> a </w:t>
      </w:r>
      <w:r w:rsidRPr="001F56F0">
        <w:rPr>
          <w:snapToGrid w:val="0"/>
          <w:szCs w:val="20"/>
        </w:rPr>
        <w:t>stavby)</w:t>
      </w:r>
      <w:r w:rsidR="00891413">
        <w:rPr>
          <w:snapToGrid w:val="0"/>
          <w:szCs w:val="20"/>
        </w:rPr>
        <w:t xml:space="preserve"> ve </w:t>
      </w:r>
      <w:r w:rsidRPr="001F56F0">
        <w:rPr>
          <w:snapToGrid w:val="0"/>
          <w:szCs w:val="20"/>
        </w:rPr>
        <w:t>vlastnictví ČR,</w:t>
      </w:r>
      <w:r w:rsidR="00891413">
        <w:rPr>
          <w:snapToGrid w:val="0"/>
          <w:szCs w:val="20"/>
        </w:rPr>
        <w:t xml:space="preserve"> v </w:t>
      </w:r>
      <w:r w:rsidRPr="001F56F0">
        <w:rPr>
          <w:snapToGrid w:val="0"/>
          <w:szCs w:val="20"/>
        </w:rPr>
        <w:t>příslušnosti hospodařit</w:t>
      </w:r>
      <w:r w:rsidR="00891413">
        <w:rPr>
          <w:snapToGrid w:val="0"/>
          <w:szCs w:val="20"/>
        </w:rPr>
        <w:t xml:space="preserve"> s </w:t>
      </w:r>
      <w:r w:rsidRPr="001F56F0">
        <w:rPr>
          <w:snapToGrid w:val="0"/>
          <w:szCs w:val="20"/>
        </w:rPr>
        <w:t>majetkem státu Ministerstva obrany.</w:t>
      </w:r>
    </w:p>
    <w:p w:rsidR="00EE5004" w:rsidRPr="00EE5004" w:rsidRDefault="00EE5004" w:rsidP="007B15F3">
      <w:pPr>
        <w:spacing w:before="120" w:after="60" w:line="233" w:lineRule="auto"/>
        <w:ind w:left="992" w:hanging="992"/>
        <w:rPr>
          <w:b/>
          <w:snapToGrid w:val="0"/>
          <w:szCs w:val="20"/>
          <w:u w:val="single"/>
        </w:rPr>
      </w:pPr>
      <w:r w:rsidRPr="007B15F3">
        <w:rPr>
          <w:b/>
          <w:bCs/>
          <w:snapToGrid w:val="0"/>
          <w:szCs w:val="20"/>
        </w:rPr>
        <w:t>1d)</w:t>
      </w:r>
      <w:r w:rsidRPr="007B15F3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</w:t>
      </w:r>
      <w:r w:rsidRPr="003B0AC2">
        <w:rPr>
          <w:b/>
          <w:szCs w:val="20"/>
          <w:highlight w:val="lightGray"/>
          <w:u w:val="single"/>
        </w:rPr>
        <w:t>yhodnocení souladu</w:t>
      </w:r>
      <w:r w:rsidR="00891413">
        <w:rPr>
          <w:b/>
          <w:szCs w:val="20"/>
          <w:highlight w:val="lightGray"/>
          <w:u w:val="single"/>
        </w:rPr>
        <w:t xml:space="preserve"> s </w:t>
      </w:r>
      <w:r w:rsidRPr="003B0AC2">
        <w:rPr>
          <w:b/>
          <w:szCs w:val="20"/>
          <w:highlight w:val="lightGray"/>
          <w:u w:val="single"/>
        </w:rPr>
        <w:t>politikou územního rozvoje</w:t>
      </w:r>
      <w:r w:rsidR="00891413">
        <w:rPr>
          <w:b/>
          <w:szCs w:val="20"/>
          <w:highlight w:val="lightGray"/>
          <w:u w:val="single"/>
        </w:rPr>
        <w:t xml:space="preserve"> a </w:t>
      </w:r>
      <w:r w:rsidRPr="003B0AC2">
        <w:rPr>
          <w:b/>
          <w:szCs w:val="20"/>
          <w:highlight w:val="lightGray"/>
          <w:u w:val="single"/>
        </w:rPr>
        <w:t>nadřazenou územně plánovací dokumentací.</w:t>
      </w:r>
    </w:p>
    <w:p w:rsidR="001F56F0" w:rsidRDefault="00EE5004" w:rsidP="00B76A44">
      <w:pPr>
        <w:pStyle w:val="Zkladntextodsazen3"/>
        <w:spacing w:after="60" w:line="233" w:lineRule="auto"/>
        <w:ind w:firstLine="0"/>
        <w:jc w:val="left"/>
        <w:rPr>
          <w:i/>
          <w:szCs w:val="20"/>
          <w:u w:val="single"/>
        </w:rPr>
      </w:pPr>
      <w:r w:rsidRPr="00165BC5">
        <w:rPr>
          <w:b/>
          <w:i/>
          <w:szCs w:val="20"/>
          <w:u w:val="single"/>
        </w:rPr>
        <w:t>1d)a</w:t>
      </w:r>
      <w:r w:rsidRPr="00165BC5">
        <w:rPr>
          <w:i/>
          <w:szCs w:val="20"/>
          <w:u w:val="single"/>
        </w:rPr>
        <w:tab/>
        <w:t>Soulad</w:t>
      </w:r>
      <w:r w:rsidR="00891413">
        <w:rPr>
          <w:i/>
          <w:szCs w:val="20"/>
          <w:u w:val="single"/>
        </w:rPr>
        <w:t xml:space="preserve"> s </w:t>
      </w:r>
      <w:r w:rsidRPr="00165BC5">
        <w:rPr>
          <w:i/>
          <w:szCs w:val="20"/>
          <w:u w:val="single"/>
        </w:rPr>
        <w:t>Politikou územního rozvoje ČR</w:t>
      </w:r>
      <w:r w:rsidR="00891413">
        <w:rPr>
          <w:i/>
          <w:szCs w:val="20"/>
          <w:u w:val="single"/>
        </w:rPr>
        <w:t xml:space="preserve"> ve </w:t>
      </w:r>
      <w:r w:rsidRPr="00165BC5">
        <w:rPr>
          <w:i/>
          <w:szCs w:val="20"/>
          <w:u w:val="single"/>
        </w:rPr>
        <w:t>znění Aktualizace</w:t>
      </w:r>
      <w:r w:rsidR="00891413">
        <w:rPr>
          <w:i/>
          <w:szCs w:val="20"/>
          <w:u w:val="single"/>
        </w:rPr>
        <w:t xml:space="preserve"> č. </w:t>
      </w:r>
      <w:r w:rsidRPr="00165BC5">
        <w:rPr>
          <w:i/>
          <w:szCs w:val="20"/>
          <w:u w:val="single"/>
        </w:rPr>
        <w:t>1, 2, 3, 4, 5, 6</w:t>
      </w:r>
      <w:r w:rsidR="00891413">
        <w:rPr>
          <w:i/>
          <w:szCs w:val="20"/>
          <w:u w:val="single"/>
        </w:rPr>
        <w:t xml:space="preserve"> a </w:t>
      </w:r>
      <w:r w:rsidRPr="00165BC5">
        <w:rPr>
          <w:i/>
          <w:szCs w:val="20"/>
          <w:u w:val="single"/>
        </w:rPr>
        <w:t>7.</w:t>
      </w:r>
      <w:r w:rsidR="00D32ADB">
        <w:rPr>
          <w:i/>
          <w:szCs w:val="20"/>
          <w:u w:val="single"/>
        </w:rPr>
        <w:tab/>
      </w:r>
    </w:p>
    <w:p w:rsidR="006C1395" w:rsidRDefault="003648EC" w:rsidP="00B76A44">
      <w:pPr>
        <w:spacing w:after="60" w:line="233" w:lineRule="auto"/>
      </w:pPr>
      <w:r>
        <w:tab/>
        <w:t>ÚP</w:t>
      </w:r>
      <w:r w:rsidR="00891413">
        <w:t xml:space="preserve"> je v </w:t>
      </w:r>
      <w:r w:rsidR="00AC61BD" w:rsidRPr="00AC61BD">
        <w:t>souladu</w:t>
      </w:r>
      <w:r w:rsidR="00891413">
        <w:t xml:space="preserve"> s </w:t>
      </w:r>
      <w:r w:rsidR="00AC61BD" w:rsidRPr="00AC61BD">
        <w:t>Politikou územního rozvoje České republiky</w:t>
      </w:r>
      <w:r w:rsidR="00891413">
        <w:t xml:space="preserve"> ve </w:t>
      </w:r>
      <w:r w:rsidR="00AC61BD" w:rsidRPr="00AC61BD">
        <w:t>znění Aktualizací</w:t>
      </w:r>
      <w:r w:rsidR="00891413">
        <w:t xml:space="preserve"> č. </w:t>
      </w:r>
      <w:r w:rsidR="00AC61BD" w:rsidRPr="00AC61BD">
        <w:t>1, 2, 3, 4, 5</w:t>
      </w:r>
      <w:r>
        <w:t>,</w:t>
      </w:r>
      <w:r w:rsidR="00AC61BD" w:rsidRPr="00AC61BD">
        <w:t xml:space="preserve"> 6</w:t>
      </w:r>
      <w:r w:rsidR="00891413">
        <w:t xml:space="preserve"> a </w:t>
      </w:r>
      <w:r>
        <w:t>7</w:t>
      </w:r>
      <w:r w:rsidR="00AC61BD" w:rsidRPr="00AC61BD">
        <w:t>. Veškeré požadavky dle PÚR ČR</w:t>
      </w:r>
      <w:r w:rsidR="00891413">
        <w:t xml:space="preserve"> v </w:t>
      </w:r>
      <w:r w:rsidR="00AC61BD" w:rsidRPr="00AC61BD">
        <w:t>aktuálním platném znění byly překontrolovány. Pro obec platí obecné republikové priority uvedené</w:t>
      </w:r>
      <w:r w:rsidR="00891413">
        <w:t xml:space="preserve"> v </w:t>
      </w:r>
      <w:r>
        <w:t xml:space="preserve">kapitole </w:t>
      </w:r>
      <w:r w:rsidRPr="003648EC">
        <w:rPr>
          <w:u w:val="single"/>
        </w:rPr>
        <w:t>2.2 „Republikové priority“</w:t>
      </w:r>
      <w:r w:rsidR="00891413">
        <w:t xml:space="preserve"> a v </w:t>
      </w:r>
      <w:r w:rsidR="00AC61BD" w:rsidRPr="00AC61BD">
        <w:t xml:space="preserve">článcích </w:t>
      </w:r>
      <w:r w:rsidR="00AC61BD" w:rsidRPr="003648EC">
        <w:rPr>
          <w:b/>
        </w:rPr>
        <w:t>(14)</w:t>
      </w:r>
      <w:r w:rsidR="00AC61BD" w:rsidRPr="00AC61BD">
        <w:t xml:space="preserve"> až </w:t>
      </w:r>
      <w:r w:rsidR="00AC61BD" w:rsidRPr="003648EC">
        <w:rPr>
          <w:b/>
        </w:rPr>
        <w:t>(3</w:t>
      </w:r>
      <w:r w:rsidRPr="003648EC">
        <w:rPr>
          <w:b/>
        </w:rPr>
        <w:t>1</w:t>
      </w:r>
      <w:r w:rsidR="00AC61BD" w:rsidRPr="003648EC">
        <w:rPr>
          <w:b/>
        </w:rPr>
        <w:t>).</w:t>
      </w:r>
      <w:r w:rsidR="00AC61BD" w:rsidRPr="00AC61BD">
        <w:t xml:space="preserve"> Požadavky jednotlivých článků jsou adekvátně</w:t>
      </w:r>
      <w:r w:rsidR="00891413">
        <w:t xml:space="preserve"> v </w:t>
      </w:r>
      <w:r>
        <w:t>ÚP</w:t>
      </w:r>
      <w:r w:rsidR="00AC61BD" w:rsidRPr="00AC61BD">
        <w:t xml:space="preserve"> uplatněny</w:t>
      </w:r>
      <w:r w:rsidR="006C1395">
        <w:t xml:space="preserve"> zejména</w:t>
      </w:r>
      <w:r w:rsidR="00891413">
        <w:t xml:space="preserve"> v </w:t>
      </w:r>
      <w:r w:rsidR="006C1395">
        <w:t>následujících prioritách: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ÚP</w:t>
      </w:r>
      <w:r w:rsidR="00891413">
        <w:rPr>
          <w:snapToGrid w:val="0"/>
        </w:rPr>
        <w:t xml:space="preserve"> ve </w:t>
      </w:r>
      <w:r w:rsidRPr="00B76A44">
        <w:rPr>
          <w:snapToGrid w:val="0"/>
        </w:rPr>
        <w:t>veřejném zájmu chrání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rozvíjí přírodní, civilizační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kulturní hodnoty území, včetně</w:t>
      </w:r>
      <w:r w:rsidR="001F56F0" w:rsidRPr="00B76A44">
        <w:rPr>
          <w:snapToGrid w:val="0"/>
        </w:rPr>
        <w:t xml:space="preserve"> </w:t>
      </w:r>
      <w:r w:rsidRPr="00B76A44">
        <w:rPr>
          <w:snapToGrid w:val="0"/>
        </w:rPr>
        <w:t>urbanistického, architektonického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archeologického dědictví.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ÚP zachovává ráz kvalitní urbanistické struktury území, struktury osídlení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jedinečné kulturní krajiny. Tato území mají značnou hodnotu</w:t>
      </w:r>
      <w:r w:rsidR="00891413">
        <w:rPr>
          <w:snapToGrid w:val="0"/>
        </w:rPr>
        <w:t xml:space="preserve"> i </w:t>
      </w:r>
      <w:r w:rsidRPr="00B76A44">
        <w:rPr>
          <w:snapToGrid w:val="0"/>
        </w:rPr>
        <w:t>vzhledem</w:t>
      </w:r>
      <w:r w:rsidR="00891413">
        <w:rPr>
          <w:snapToGrid w:val="0"/>
        </w:rPr>
        <w:t xml:space="preserve"> k </w:t>
      </w:r>
      <w:r w:rsidRPr="00B76A44">
        <w:rPr>
          <w:snapToGrid w:val="0"/>
        </w:rPr>
        <w:t>turistické atraktivitě.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chrání přírodní hodnoty území, vodní plochy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toky</w:t>
      </w:r>
      <w:r w:rsidR="00A063AD" w:rsidRPr="00B76A44">
        <w:rPr>
          <w:snapToGrid w:val="0"/>
        </w:rPr>
        <w:t xml:space="preserve"> včetně souvisejících ploch</w:t>
      </w:r>
      <w:r w:rsidR="00891413">
        <w:rPr>
          <w:snapToGrid w:val="0"/>
        </w:rPr>
        <w:t xml:space="preserve"> a </w:t>
      </w:r>
      <w:r w:rsidR="00A063AD" w:rsidRPr="00B76A44">
        <w:rPr>
          <w:snapToGrid w:val="0"/>
        </w:rPr>
        <w:t>údolí</w:t>
      </w:r>
      <w:r w:rsidRPr="00B76A44">
        <w:rPr>
          <w:snapToGrid w:val="0"/>
        </w:rPr>
        <w:t>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respektuje podmínky ochrany přírody</w:t>
      </w:r>
      <w:r w:rsidR="00A063AD" w:rsidRPr="00B76A44">
        <w:rPr>
          <w:snapToGrid w:val="0"/>
        </w:rPr>
        <w:t>, zejména podmínky</w:t>
      </w:r>
      <w:r w:rsidR="00891413">
        <w:rPr>
          <w:snapToGrid w:val="0"/>
        </w:rPr>
        <w:t xml:space="preserve"> pro </w:t>
      </w:r>
      <w:r w:rsidR="00A063AD" w:rsidRPr="00B76A44">
        <w:rPr>
          <w:snapToGrid w:val="0"/>
        </w:rPr>
        <w:t>CHKO Slavkovský les, území Natura 2000, přírodní rezervaci Hloubek</w:t>
      </w:r>
      <w:r w:rsidR="00891413">
        <w:rPr>
          <w:snapToGrid w:val="0"/>
        </w:rPr>
        <w:t xml:space="preserve"> a </w:t>
      </w:r>
      <w:r w:rsidR="00A063AD" w:rsidRPr="00B76A44">
        <w:rPr>
          <w:snapToGrid w:val="0"/>
        </w:rPr>
        <w:t>přírodní památku Šemnickou skálu.</w:t>
      </w:r>
    </w:p>
    <w:p w:rsidR="001F56F0" w:rsidRPr="00B76A44" w:rsidRDefault="00E0098F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ÚP v</w:t>
      </w:r>
      <w:r w:rsidR="006C1395" w:rsidRPr="00B76A44">
        <w:rPr>
          <w:snapToGrid w:val="0"/>
        </w:rPr>
        <w:t>ymezením</w:t>
      </w:r>
      <w:r w:rsidR="00891413">
        <w:rPr>
          <w:snapToGrid w:val="0"/>
        </w:rPr>
        <w:t xml:space="preserve"> a </w:t>
      </w:r>
      <w:r w:rsidR="006C1395" w:rsidRPr="00B76A44">
        <w:rPr>
          <w:snapToGrid w:val="0"/>
        </w:rPr>
        <w:t xml:space="preserve">stabilizací ÚSES </w:t>
      </w:r>
      <w:r w:rsidRPr="00B76A44">
        <w:rPr>
          <w:snapToGrid w:val="0"/>
        </w:rPr>
        <w:t>pomáhá</w:t>
      </w:r>
      <w:r w:rsidR="006C1395" w:rsidRPr="00B76A44">
        <w:rPr>
          <w:snapToGrid w:val="0"/>
        </w:rPr>
        <w:t xml:space="preserve"> ke zvýšení ekologické stability území.</w:t>
      </w:r>
    </w:p>
    <w:p w:rsidR="001F56F0" w:rsidRPr="00B76A44" w:rsidRDefault="00E0098F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ÚP</w:t>
      </w:r>
      <w:r w:rsidR="006C1395" w:rsidRPr="00B76A44">
        <w:rPr>
          <w:snapToGrid w:val="0"/>
        </w:rPr>
        <w:t xml:space="preserve"> minimalizuje zábor nejkvalitnější ploch ZPF</w:t>
      </w:r>
      <w:r w:rsidR="00891413">
        <w:rPr>
          <w:snapToGrid w:val="0"/>
        </w:rPr>
        <w:t xml:space="preserve"> na </w:t>
      </w:r>
      <w:r w:rsidR="006C1395" w:rsidRPr="00B76A44">
        <w:rPr>
          <w:snapToGrid w:val="0"/>
        </w:rPr>
        <w:t>území obce (nezasahuje nejcennější třídu ochrany).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řeší zkvalitnění veřejné infrastruktury</w:t>
      </w:r>
      <w:r w:rsidR="00E0098F" w:rsidRPr="00B76A44">
        <w:rPr>
          <w:snapToGrid w:val="0"/>
        </w:rPr>
        <w:t xml:space="preserve"> vymezením ploch</w:t>
      </w:r>
      <w:r w:rsidR="00891413">
        <w:rPr>
          <w:snapToGrid w:val="0"/>
        </w:rPr>
        <w:t xml:space="preserve"> a </w:t>
      </w:r>
      <w:r w:rsidR="00E0098F" w:rsidRPr="00B76A44">
        <w:rPr>
          <w:snapToGrid w:val="0"/>
        </w:rPr>
        <w:t>koridorů</w:t>
      </w:r>
      <w:r w:rsidR="00891413">
        <w:rPr>
          <w:snapToGrid w:val="0"/>
        </w:rPr>
        <w:t xml:space="preserve"> pro </w:t>
      </w:r>
      <w:r w:rsidR="00E0098F" w:rsidRPr="00B76A44">
        <w:rPr>
          <w:snapToGrid w:val="0"/>
        </w:rPr>
        <w:t>dopravní</w:t>
      </w:r>
      <w:r w:rsidR="00891413">
        <w:rPr>
          <w:snapToGrid w:val="0"/>
        </w:rPr>
        <w:t xml:space="preserve"> a </w:t>
      </w:r>
      <w:r w:rsidR="00E0098F" w:rsidRPr="00B76A44">
        <w:rPr>
          <w:snapToGrid w:val="0"/>
        </w:rPr>
        <w:t>technickou infrastrukturu</w:t>
      </w:r>
      <w:r w:rsidR="00891413">
        <w:rPr>
          <w:snapToGrid w:val="0"/>
        </w:rPr>
        <w:t xml:space="preserve"> a </w:t>
      </w:r>
      <w:r w:rsidR="00E0098F" w:rsidRPr="00B76A44">
        <w:rPr>
          <w:snapToGrid w:val="0"/>
        </w:rPr>
        <w:t>ploch</w:t>
      </w:r>
      <w:r w:rsidR="00891413">
        <w:rPr>
          <w:snapToGrid w:val="0"/>
        </w:rPr>
        <w:t xml:space="preserve"> pro </w:t>
      </w:r>
      <w:r w:rsidR="00E0098F" w:rsidRPr="00B76A44">
        <w:rPr>
          <w:snapToGrid w:val="0"/>
        </w:rPr>
        <w:t>veřejnou občanskou vybavenost.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zachovává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sídlech plochy veřejných prostranství,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blízkosti Ohře stabilizuje převažující rekreační charakter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řeší plochy občanského vybavení</w:t>
      </w:r>
      <w:r w:rsidR="00891413">
        <w:rPr>
          <w:snapToGrid w:val="0"/>
        </w:rPr>
        <w:t xml:space="preserve"> pro </w:t>
      </w:r>
      <w:r w:rsidRPr="00B76A44">
        <w:rPr>
          <w:snapToGrid w:val="0"/>
        </w:rPr>
        <w:t>pořádání sportovních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kulturních akcí</w:t>
      </w:r>
      <w:r w:rsidR="00891413">
        <w:rPr>
          <w:snapToGrid w:val="0"/>
        </w:rPr>
        <w:t xml:space="preserve"> z </w:t>
      </w:r>
      <w:r w:rsidRPr="00B76A44">
        <w:rPr>
          <w:snapToGrid w:val="0"/>
        </w:rPr>
        <w:t>důvodu podpory nových sociálních kontaktů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soudržnosti obyvatel.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zamezuje prostorové sociální segregaci </w:t>
      </w:r>
      <w:r w:rsidR="00E0098F" w:rsidRPr="00B76A44">
        <w:rPr>
          <w:snapToGrid w:val="0"/>
        </w:rPr>
        <w:t>vhodným rozvojem</w:t>
      </w:r>
      <w:r w:rsidRPr="00B76A44">
        <w:rPr>
          <w:snapToGrid w:val="0"/>
        </w:rPr>
        <w:t xml:space="preserve"> sídel</w:t>
      </w:r>
      <w:r w:rsidR="00891413">
        <w:rPr>
          <w:snapToGrid w:val="0"/>
        </w:rPr>
        <w:t xml:space="preserve"> na </w:t>
      </w:r>
      <w:r w:rsidRPr="00B76A44">
        <w:rPr>
          <w:snapToGrid w:val="0"/>
        </w:rPr>
        <w:t>řešeném území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stabilizací jejich dopravního propojení.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zachovává </w:t>
      </w:r>
      <w:r w:rsidR="00E0098F" w:rsidRPr="00B76A44">
        <w:rPr>
          <w:snapToGrid w:val="0"/>
        </w:rPr>
        <w:t xml:space="preserve">současnou </w:t>
      </w:r>
      <w:r w:rsidRPr="00B76A44">
        <w:rPr>
          <w:snapToGrid w:val="0"/>
        </w:rPr>
        <w:t>sídelní strukturu území.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spacing w:line="233" w:lineRule="auto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 stabilizuje</w:t>
      </w:r>
      <w:r w:rsidR="00891413">
        <w:rPr>
          <w:snapToGrid w:val="0"/>
        </w:rPr>
        <w:t xml:space="preserve"> a v </w:t>
      </w:r>
      <w:r w:rsidR="00E0098F" w:rsidRPr="00B76A44">
        <w:rPr>
          <w:snapToGrid w:val="0"/>
        </w:rPr>
        <w:t>potřebném rozsahu vymezuje plochy</w:t>
      </w:r>
      <w:r w:rsidR="00891413">
        <w:rPr>
          <w:snapToGrid w:val="0"/>
        </w:rPr>
        <w:t xml:space="preserve"> s </w:t>
      </w:r>
      <w:r w:rsidR="00E0098F" w:rsidRPr="00B76A44">
        <w:rPr>
          <w:snapToGrid w:val="0"/>
        </w:rPr>
        <w:t xml:space="preserve">možností </w:t>
      </w:r>
      <w:r w:rsidRPr="00B76A44">
        <w:rPr>
          <w:snapToGrid w:val="0"/>
        </w:rPr>
        <w:t>rozvoj</w:t>
      </w:r>
      <w:r w:rsidR="00E0098F" w:rsidRPr="00B76A44">
        <w:rPr>
          <w:snapToGrid w:val="0"/>
        </w:rPr>
        <w:t>e</w:t>
      </w:r>
      <w:r w:rsidRPr="00B76A44">
        <w:rPr>
          <w:snapToGrid w:val="0"/>
        </w:rPr>
        <w:t xml:space="preserve"> vhodných pracovních příležitostí</w:t>
      </w:r>
      <w:r w:rsidR="00891413">
        <w:rPr>
          <w:snapToGrid w:val="0"/>
        </w:rPr>
        <w:t xml:space="preserve"> se </w:t>
      </w:r>
      <w:r w:rsidRPr="00B76A44">
        <w:rPr>
          <w:snapToGrid w:val="0"/>
        </w:rPr>
        <w:t>zaměřením</w:t>
      </w:r>
      <w:r w:rsidR="00891413">
        <w:rPr>
          <w:snapToGrid w:val="0"/>
        </w:rPr>
        <w:t xml:space="preserve"> na </w:t>
      </w:r>
      <w:r w:rsidRPr="00B76A44">
        <w:rPr>
          <w:snapToGrid w:val="0"/>
        </w:rPr>
        <w:t>drobnou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řemeslnou výrobu, agroturistiku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služby. Tyto plochy nenarušují kvalitní životní prostředí</w:t>
      </w:r>
      <w:r w:rsidR="00891413">
        <w:rPr>
          <w:snapToGrid w:val="0"/>
        </w:rPr>
        <w:t xml:space="preserve"> na </w:t>
      </w:r>
      <w:r w:rsidRPr="00B76A44">
        <w:rPr>
          <w:snapToGrid w:val="0"/>
        </w:rPr>
        <w:t>řešeném území.</w:t>
      </w:r>
    </w:p>
    <w:p w:rsidR="001F56F0" w:rsidRPr="00B76A44" w:rsidRDefault="006C139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B76A44">
        <w:rPr>
          <w:snapToGrid w:val="0"/>
        </w:rPr>
        <w:lastRenderedPageBreak/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navrhuje plochy přestavby </w:t>
      </w:r>
      <w:r w:rsidR="00E0098F" w:rsidRPr="00B76A44">
        <w:rPr>
          <w:snapToGrid w:val="0"/>
        </w:rPr>
        <w:t>uvnitř ZÚ</w:t>
      </w:r>
      <w:r w:rsidR="00891413">
        <w:rPr>
          <w:snapToGrid w:val="0"/>
        </w:rPr>
        <w:t xml:space="preserve"> k </w:t>
      </w:r>
      <w:r w:rsidRPr="00B76A44">
        <w:rPr>
          <w:snapToGrid w:val="0"/>
        </w:rPr>
        <w:t xml:space="preserve">dalšímu </w:t>
      </w:r>
      <w:r w:rsidR="00E0098F" w:rsidRPr="00B76A44">
        <w:rPr>
          <w:snapToGrid w:val="0"/>
        </w:rPr>
        <w:t xml:space="preserve">vhodnému </w:t>
      </w:r>
      <w:r w:rsidRPr="00B76A44">
        <w:rPr>
          <w:snapToGrid w:val="0"/>
        </w:rPr>
        <w:t>využití</w:t>
      </w:r>
      <w:r w:rsidR="00891413">
        <w:rPr>
          <w:snapToGrid w:val="0"/>
        </w:rPr>
        <w:t xml:space="preserve"> pro </w:t>
      </w:r>
      <w:r w:rsidR="00E0098F" w:rsidRPr="00B76A44">
        <w:rPr>
          <w:snapToGrid w:val="0"/>
        </w:rPr>
        <w:t>rozvoj obce</w:t>
      </w:r>
      <w:r w:rsidRPr="00B76A44">
        <w:rPr>
          <w:snapToGrid w:val="0"/>
        </w:rPr>
        <w:t>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nenavrhuje žádnou novou rozvojovou plochu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kulturní krajině bez vazby</w:t>
      </w:r>
      <w:r w:rsidR="00891413">
        <w:rPr>
          <w:snapToGrid w:val="0"/>
        </w:rPr>
        <w:t xml:space="preserve"> na </w:t>
      </w:r>
      <w:r w:rsidRPr="00B76A44">
        <w:rPr>
          <w:snapToGrid w:val="0"/>
        </w:rPr>
        <w:t>zastavěné území.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E0098F" w:rsidRPr="00B76A44">
        <w:rPr>
          <w:snapToGrid w:val="0"/>
        </w:rPr>
        <w:t>P</w:t>
      </w:r>
      <w:r w:rsidRPr="00B76A44">
        <w:rPr>
          <w:snapToGrid w:val="0"/>
        </w:rPr>
        <w:t xml:space="preserve"> nenavrhuje srůstání žádných sídel. Propustnost krajiny</w:t>
      </w:r>
      <w:r w:rsidR="00891413">
        <w:rPr>
          <w:snapToGrid w:val="0"/>
        </w:rPr>
        <w:t xml:space="preserve"> je </w:t>
      </w:r>
      <w:r w:rsidR="00E0098F" w:rsidRPr="00B76A44">
        <w:rPr>
          <w:snapToGrid w:val="0"/>
        </w:rPr>
        <w:t>zajištěna pestrou strukturou dopravních ploch</w:t>
      </w:r>
      <w:r w:rsidR="00891413">
        <w:rPr>
          <w:snapToGrid w:val="0"/>
        </w:rPr>
        <w:t xml:space="preserve"> a </w:t>
      </w:r>
      <w:r w:rsidR="00E0098F" w:rsidRPr="00B76A44">
        <w:rPr>
          <w:snapToGrid w:val="0"/>
        </w:rPr>
        <w:t>ostatních komunikací.</w:t>
      </w:r>
    </w:p>
    <w:p w:rsidR="006C1395" w:rsidRPr="00B76A44" w:rsidRDefault="006C1395" w:rsidP="00723276">
      <w:pPr>
        <w:pStyle w:val="Odstavecseseznamem"/>
        <w:numPr>
          <w:ilvl w:val="0"/>
          <w:numId w:val="3"/>
        </w:numPr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6B40CA" w:rsidRPr="00B76A44">
        <w:rPr>
          <w:snapToGrid w:val="0"/>
        </w:rPr>
        <w:t>P</w:t>
      </w:r>
      <w:r w:rsidRPr="00B76A44">
        <w:rPr>
          <w:snapToGrid w:val="0"/>
        </w:rPr>
        <w:t xml:space="preserve"> nezvyšuje zatížení obyvatel hlukem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 xml:space="preserve">emisemi. </w:t>
      </w:r>
      <w:r w:rsidR="006B40CA" w:rsidRPr="00B76A44">
        <w:rPr>
          <w:snapToGrid w:val="0"/>
        </w:rPr>
        <w:t>R</w:t>
      </w:r>
      <w:r w:rsidRPr="00B76A44">
        <w:rPr>
          <w:snapToGrid w:val="0"/>
        </w:rPr>
        <w:t xml:space="preserve">ozvojové plochy </w:t>
      </w:r>
      <w:r w:rsidR="006B40CA" w:rsidRPr="00B76A44">
        <w:rPr>
          <w:snapToGrid w:val="0"/>
        </w:rPr>
        <w:t xml:space="preserve">jsou vymezeny </w:t>
      </w:r>
      <w:r w:rsidRPr="00B76A44">
        <w:rPr>
          <w:snapToGrid w:val="0"/>
        </w:rPr>
        <w:t>převážně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klidových část</w:t>
      </w:r>
      <w:r w:rsidR="006B40CA" w:rsidRPr="00B76A44">
        <w:rPr>
          <w:snapToGrid w:val="0"/>
        </w:rPr>
        <w:t>ech</w:t>
      </w:r>
      <w:r w:rsidRPr="00B76A44">
        <w:rPr>
          <w:snapToGrid w:val="0"/>
        </w:rPr>
        <w:t xml:space="preserve"> sídel mimo dopravně zatížené území podél silnice II.</w:t>
      </w:r>
      <w:r w:rsidR="006B40CA" w:rsidRPr="00B76A44">
        <w:rPr>
          <w:snapToGrid w:val="0"/>
        </w:rPr>
        <w:t xml:space="preserve"> </w:t>
      </w:r>
      <w:r w:rsidRPr="00B76A44">
        <w:rPr>
          <w:snapToGrid w:val="0"/>
        </w:rPr>
        <w:t>třídy</w:t>
      </w:r>
      <w:r w:rsidR="006B40CA" w:rsidRPr="00B76A44">
        <w:rPr>
          <w:snapToGrid w:val="0"/>
        </w:rPr>
        <w:t xml:space="preserve"> II/222.</w:t>
      </w:r>
    </w:p>
    <w:p w:rsidR="00891413" w:rsidRDefault="006C1395" w:rsidP="00723276">
      <w:pPr>
        <w:pStyle w:val="Odstavecseseznamem"/>
        <w:numPr>
          <w:ilvl w:val="0"/>
          <w:numId w:val="3"/>
        </w:numPr>
        <w:spacing w:after="60"/>
        <w:ind w:left="992" w:hanging="992"/>
        <w:rPr>
          <w:snapToGrid w:val="0"/>
        </w:rPr>
      </w:pPr>
      <w:r w:rsidRPr="00B76A44">
        <w:rPr>
          <w:snapToGrid w:val="0"/>
        </w:rPr>
        <w:t>Ú</w:t>
      </w:r>
      <w:r w:rsidR="006B40CA" w:rsidRPr="00B76A44">
        <w:rPr>
          <w:snapToGrid w:val="0"/>
        </w:rPr>
        <w:t>P</w:t>
      </w:r>
      <w:r w:rsidRPr="00B76A44">
        <w:rPr>
          <w:snapToGrid w:val="0"/>
        </w:rPr>
        <w:t xml:space="preserve"> zohledňuje záplavov</w:t>
      </w:r>
      <w:r w:rsidR="00C1136E" w:rsidRPr="00B76A44">
        <w:rPr>
          <w:snapToGrid w:val="0"/>
        </w:rPr>
        <w:t>á</w:t>
      </w:r>
      <w:r w:rsidRPr="00B76A44">
        <w:rPr>
          <w:snapToGrid w:val="0"/>
        </w:rPr>
        <w:t xml:space="preserve"> území </w:t>
      </w:r>
      <w:r w:rsidR="00C1136E" w:rsidRPr="00B76A44">
        <w:rPr>
          <w:snapToGrid w:val="0"/>
        </w:rPr>
        <w:t xml:space="preserve">řeky Ohře - </w:t>
      </w:r>
      <w:r w:rsidRPr="00B76A44">
        <w:rPr>
          <w:snapToGrid w:val="0"/>
        </w:rPr>
        <w:t>Q100</w:t>
      </w:r>
      <w:r w:rsidR="00C1136E" w:rsidRPr="00B76A44">
        <w:rPr>
          <w:snapToGrid w:val="0"/>
        </w:rPr>
        <w:t>, aktivní záplavovou zónu</w:t>
      </w:r>
      <w:r w:rsidR="00891413">
        <w:rPr>
          <w:snapToGrid w:val="0"/>
        </w:rPr>
        <w:t xml:space="preserve"> a </w:t>
      </w:r>
      <w:r w:rsidR="00C1136E" w:rsidRPr="00B76A44">
        <w:rPr>
          <w:snapToGrid w:val="0"/>
        </w:rPr>
        <w:t>hranice zvláštních povodní</w:t>
      </w:r>
      <w:r w:rsidR="00891413">
        <w:rPr>
          <w:snapToGrid w:val="0"/>
        </w:rPr>
        <w:t xml:space="preserve"> na </w:t>
      </w:r>
      <w:r w:rsidR="00C1136E" w:rsidRPr="00B76A44">
        <w:rPr>
          <w:snapToGrid w:val="0"/>
        </w:rPr>
        <w:t>řece.</w:t>
      </w:r>
      <w:r w:rsidR="00891413">
        <w:rPr>
          <w:snapToGrid w:val="0"/>
        </w:rPr>
        <w:t xml:space="preserve"> V </w:t>
      </w:r>
      <w:r w:rsidR="00C1136E" w:rsidRPr="00B76A44">
        <w:rPr>
          <w:snapToGrid w:val="0"/>
        </w:rPr>
        <w:t>těchto plochách nejsou ÚP vymezovány nové plochy</w:t>
      </w:r>
      <w:r w:rsidR="00891413">
        <w:rPr>
          <w:snapToGrid w:val="0"/>
        </w:rPr>
        <w:t xml:space="preserve"> s </w:t>
      </w:r>
      <w:r w:rsidR="00C1136E" w:rsidRPr="00B76A44">
        <w:rPr>
          <w:snapToGrid w:val="0"/>
        </w:rPr>
        <w:t>RZV. Dále ÚP zohledňuje záplavové území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Lučinského potoka</w:t>
      </w:r>
      <w:r w:rsidR="00891413">
        <w:rPr>
          <w:snapToGrid w:val="0"/>
        </w:rPr>
        <w:t xml:space="preserve"> a </w:t>
      </w:r>
      <w:r w:rsidRPr="00B76A44">
        <w:rPr>
          <w:snapToGrid w:val="0"/>
        </w:rPr>
        <w:t>je</w:t>
      </w:r>
      <w:r w:rsidR="00C1136E" w:rsidRPr="00B76A44">
        <w:rPr>
          <w:snapToGrid w:val="0"/>
        </w:rPr>
        <w:t>ho</w:t>
      </w:r>
      <w:r w:rsidRPr="00B76A44">
        <w:rPr>
          <w:snapToGrid w:val="0"/>
        </w:rPr>
        <w:t xml:space="preserve"> aktivní zón</w:t>
      </w:r>
      <w:r w:rsidR="00C1136E" w:rsidRPr="00B76A44">
        <w:rPr>
          <w:snapToGrid w:val="0"/>
        </w:rPr>
        <w:t>u</w:t>
      </w:r>
      <w:r w:rsidRPr="00B76A44">
        <w:rPr>
          <w:snapToGrid w:val="0"/>
        </w:rPr>
        <w:t>.</w:t>
      </w:r>
    </w:p>
    <w:p w:rsidR="003648EC" w:rsidRPr="003648EC" w:rsidRDefault="00891413" w:rsidP="003648EC">
      <w:r>
        <w:rPr>
          <w:snapToGrid w:val="0"/>
        </w:rPr>
        <w:t>Z </w:t>
      </w:r>
      <w:r w:rsidR="003648EC" w:rsidRPr="00AC61BD">
        <w:t xml:space="preserve">PÚR ČR </w:t>
      </w:r>
      <w:r w:rsidR="001B770E">
        <w:t xml:space="preserve">dále </w:t>
      </w:r>
      <w:r w:rsidR="003648EC" w:rsidRPr="00AC61BD">
        <w:t>vyplývá, že řešené správní území obce</w:t>
      </w:r>
      <w:r>
        <w:t xml:space="preserve"> se </w:t>
      </w:r>
      <w:r w:rsidR="003648EC" w:rsidRPr="00AC61BD">
        <w:t>nachází</w:t>
      </w:r>
      <w:r>
        <w:t xml:space="preserve"> v </w:t>
      </w:r>
      <w:r w:rsidR="003648EC" w:rsidRPr="00AC61BD">
        <w:t>rozvojov</w:t>
      </w:r>
      <w:r w:rsidR="003648EC">
        <w:t>é</w:t>
      </w:r>
      <w:r w:rsidR="003648EC" w:rsidRPr="00AC61BD">
        <w:t xml:space="preserve"> oblast</w:t>
      </w:r>
      <w:r w:rsidR="003648EC">
        <w:t>i</w:t>
      </w:r>
      <w:r w:rsidR="003648EC" w:rsidRPr="00AC61BD">
        <w:t xml:space="preserve"> </w:t>
      </w:r>
      <w:r w:rsidR="003648EC" w:rsidRPr="003648EC">
        <w:rPr>
          <w:b/>
        </w:rPr>
        <w:t>OB 12</w:t>
      </w:r>
      <w:r w:rsidR="003648EC">
        <w:rPr>
          <w:b/>
        </w:rPr>
        <w:t>.</w:t>
      </w:r>
      <w:r w:rsidR="003648EC" w:rsidRPr="003648EC">
        <w:t xml:space="preserve"> </w:t>
      </w:r>
      <w:r w:rsidR="003648EC">
        <w:t>Jedná</w:t>
      </w:r>
      <w:r>
        <w:t xml:space="preserve"> se o </w:t>
      </w:r>
      <w:r w:rsidR="003648EC">
        <w:t>ú</w:t>
      </w:r>
      <w:r w:rsidR="003648EC" w:rsidRPr="003648EC">
        <w:t>zemí ovlivněné rozvojovou dynamikou krajského města Karlovy Vary při spolupůsobení vedlejšího centra Ostrov</w:t>
      </w:r>
      <w:r>
        <w:t xml:space="preserve"> a </w:t>
      </w:r>
      <w:r w:rsidR="003648EC" w:rsidRPr="003648EC">
        <w:t>Sokolov. Rozvojovou oblast charakterizuje silná koncentrace obyvatelstva</w:t>
      </w:r>
      <w:r>
        <w:t xml:space="preserve"> a </w:t>
      </w:r>
      <w:r w:rsidR="003648EC" w:rsidRPr="003648EC">
        <w:t>ekonomických činností,</w:t>
      </w:r>
      <w:r>
        <w:t xml:space="preserve"> z </w:t>
      </w:r>
      <w:r w:rsidR="003648EC" w:rsidRPr="003648EC">
        <w:t>nichž převážná část má republikový význam (lázeňství má mezinárodní význam); podporujícím faktorem rozvoje</w:t>
      </w:r>
      <w:r>
        <w:t xml:space="preserve"> je </w:t>
      </w:r>
      <w:r w:rsidR="003648EC" w:rsidRPr="003648EC">
        <w:t>poloha</w:t>
      </w:r>
      <w:r>
        <w:t xml:space="preserve"> na </w:t>
      </w:r>
      <w:r w:rsidR="003648EC" w:rsidRPr="003648EC">
        <w:t>dálnici D6 Praha – Karlovy Vary –Cheb – hranice ČR/Německo (Bayreuth).</w:t>
      </w:r>
      <w:r w:rsidR="005B2B9C">
        <w:t xml:space="preserve"> Vzhledem</w:t>
      </w:r>
      <w:r>
        <w:t xml:space="preserve"> k </w:t>
      </w:r>
      <w:r w:rsidR="005B2B9C">
        <w:t>okrajové poloze obce</w:t>
      </w:r>
      <w:r>
        <w:t xml:space="preserve"> v </w:t>
      </w:r>
      <w:r w:rsidR="005B2B9C">
        <w:t>půdorysu rozvojové oblasti nevyplývají</w:t>
      </w:r>
      <w:r>
        <w:t xml:space="preserve"> do </w:t>
      </w:r>
      <w:r w:rsidR="001B770E">
        <w:t xml:space="preserve">ÚP </w:t>
      </w:r>
      <w:r w:rsidR="003648EC" w:rsidRPr="003648EC">
        <w:t>žádné konkrétní zásadní požadavky.</w:t>
      </w:r>
    </w:p>
    <w:p w:rsidR="001F56F0" w:rsidRDefault="00AC61BD" w:rsidP="001B770E">
      <w:r w:rsidRPr="00AC61BD">
        <w:tab/>
        <w:t>Dle PÚR ČR bod</w:t>
      </w:r>
      <w:r w:rsidR="00891413">
        <w:t xml:space="preserve"> č. </w:t>
      </w:r>
      <w:r w:rsidRPr="003648EC">
        <w:rPr>
          <w:b/>
        </w:rPr>
        <w:t>(75b</w:t>
      </w:r>
      <w:r w:rsidRPr="00AC61BD">
        <w:t>)</w:t>
      </w:r>
      <w:r w:rsidR="00891413">
        <w:t xml:space="preserve"> se </w:t>
      </w:r>
      <w:r w:rsidRPr="00AC61BD">
        <w:t>celé správní území obce nachází</w:t>
      </w:r>
      <w:r w:rsidR="00891413">
        <w:t xml:space="preserve"> ve </w:t>
      </w:r>
      <w:r w:rsidRPr="00AC61BD">
        <w:t xml:space="preserve">specifické oblasti </w:t>
      </w:r>
      <w:r w:rsidRPr="00284626">
        <w:rPr>
          <w:b/>
        </w:rPr>
        <w:t>SOB9</w:t>
      </w:r>
      <w:r w:rsidRPr="00AC61BD">
        <w:t>,</w:t>
      </w:r>
      <w:r w:rsidR="00891413">
        <w:t xml:space="preserve"> ve </w:t>
      </w:r>
      <w:r w:rsidRPr="00AC61BD">
        <w:t>které</w:t>
      </w:r>
      <w:r w:rsidR="00891413">
        <w:t xml:space="preserve"> se </w:t>
      </w:r>
      <w:r w:rsidRPr="00AC61BD">
        <w:t>projevuje aktuální problém ohrožení území suchem. ÚP, tak jak</w:t>
      </w:r>
      <w:r w:rsidR="00891413">
        <w:t xml:space="preserve"> je </w:t>
      </w:r>
      <w:r w:rsidRPr="00AC61BD">
        <w:t>následně popsáno</w:t>
      </w:r>
      <w:r w:rsidR="00891413">
        <w:t xml:space="preserve"> v </w:t>
      </w:r>
      <w:r w:rsidRPr="00AC61BD">
        <w:t>příslušných kapitolách, udržuje</w:t>
      </w:r>
      <w:r w:rsidR="00891413">
        <w:t xml:space="preserve"> a </w:t>
      </w:r>
      <w:r w:rsidRPr="00AC61BD">
        <w:t>dále dle možností rozvíjí krajinné hodnoty</w:t>
      </w:r>
      <w:r w:rsidR="00891413">
        <w:t xml:space="preserve"> s </w:t>
      </w:r>
      <w:r w:rsidRPr="00AC61BD">
        <w:t>vyváženým vhodným poměrem ploch lesů, luk, vodních ploch, vodních toků</w:t>
      </w:r>
      <w:r w:rsidR="00891413">
        <w:t xml:space="preserve"> a </w:t>
      </w:r>
      <w:r w:rsidRPr="00AC61BD">
        <w:t>zemědělských ploch.</w:t>
      </w:r>
      <w:r w:rsidR="00891413">
        <w:t xml:space="preserve"> V </w:t>
      </w:r>
      <w:r w:rsidRPr="00AC61BD">
        <w:t>rámci naplňování požadavků Komplexních pozemkových úprav vytváří územní podmínky</w:t>
      </w:r>
      <w:r w:rsidR="00891413">
        <w:t xml:space="preserve"> pro </w:t>
      </w:r>
      <w:r w:rsidRPr="00AC61BD">
        <w:t>zvyšování odolnosti půdy vůči erozi. Geomorfologie terénu</w:t>
      </w:r>
      <w:r w:rsidR="00891413">
        <w:t xml:space="preserve"> a </w:t>
      </w:r>
      <w:r w:rsidRPr="00AC61BD">
        <w:t>velký podíl nezastavěných ploch umožňuje budovat</w:t>
      </w:r>
      <w:r w:rsidR="00891413">
        <w:t xml:space="preserve"> v </w:t>
      </w:r>
      <w:r w:rsidRPr="00AC61BD">
        <w:t>těchto plochách vhodné prvky</w:t>
      </w:r>
      <w:r w:rsidR="00891413">
        <w:t xml:space="preserve"> pro </w:t>
      </w:r>
      <w:r w:rsidRPr="00AC61BD">
        <w:t>rozvoj přirozeného vodního režimu</w:t>
      </w:r>
      <w:r w:rsidR="00891413">
        <w:t xml:space="preserve"> s </w:t>
      </w:r>
      <w:r w:rsidRPr="00AC61BD">
        <w:t>akumulací vody</w:t>
      </w:r>
      <w:r w:rsidR="00891413">
        <w:t xml:space="preserve"> v </w:t>
      </w:r>
      <w:r w:rsidRPr="00AC61BD">
        <w:t>krajině. Vymezení příslušných ploch</w:t>
      </w:r>
      <w:r w:rsidR="00891413">
        <w:t xml:space="preserve"> s </w:t>
      </w:r>
      <w:r w:rsidRPr="00AC61BD">
        <w:t>RZV zakládá územní podmínky</w:t>
      </w:r>
      <w:r w:rsidR="00891413">
        <w:t xml:space="preserve"> pro </w:t>
      </w:r>
      <w:r w:rsidRPr="00AC61BD">
        <w:t>rozvoj</w:t>
      </w:r>
      <w:r w:rsidR="00891413">
        <w:t xml:space="preserve"> a </w:t>
      </w:r>
      <w:r w:rsidRPr="00AC61BD">
        <w:t>údržbu vodohospodářské infrastruktury. Pro zachování</w:t>
      </w:r>
      <w:r w:rsidR="00891413">
        <w:t xml:space="preserve"> co </w:t>
      </w:r>
      <w:r w:rsidRPr="00AC61BD">
        <w:t>největšího podílu nezastavěných přírodních ploch vymezuje ÚP minimální množství nových zastavitelných ploch, jejichž následné využití</w:t>
      </w:r>
      <w:r w:rsidR="00891413">
        <w:t xml:space="preserve"> je pro </w:t>
      </w:r>
      <w:r w:rsidRPr="00AC61BD">
        <w:t>budoucí rozvoj obce přínosné.</w:t>
      </w:r>
      <w:r w:rsidR="00891413">
        <w:t xml:space="preserve"> V </w:t>
      </w:r>
      <w:r w:rsidR="001B770E">
        <w:t>ÚP jsou založeny územní podmínky</w:t>
      </w:r>
      <w:r w:rsidR="00891413">
        <w:t xml:space="preserve"> pro </w:t>
      </w:r>
      <w:r w:rsidR="001B770E">
        <w:t>podporu přirozeného vodního režimu</w:t>
      </w:r>
      <w:r w:rsidR="00891413">
        <w:t xml:space="preserve"> v </w:t>
      </w:r>
      <w:r w:rsidR="001B770E">
        <w:t>krajině</w:t>
      </w:r>
      <w:r w:rsidR="00891413">
        <w:t xml:space="preserve"> a </w:t>
      </w:r>
      <w:r w:rsidR="001B770E">
        <w:t>zvyšování její retenční</w:t>
      </w:r>
      <w:r w:rsidR="00891413">
        <w:t xml:space="preserve"> a </w:t>
      </w:r>
      <w:r w:rsidR="001B770E">
        <w:t>akumulační schopnosti vytvořením stabilní vyvážené členité krajiny</w:t>
      </w:r>
      <w:r w:rsidR="00891413">
        <w:t xml:space="preserve"> s </w:t>
      </w:r>
      <w:r w:rsidR="001B770E">
        <w:t>vhodným poměrem ploch lesů, mezí, luk, vodních ploch</w:t>
      </w:r>
      <w:r w:rsidR="00891413">
        <w:t xml:space="preserve"> a </w:t>
      </w:r>
      <w:r w:rsidR="001B770E">
        <w:t>vodních toků</w:t>
      </w:r>
      <w:r w:rsidR="00891413">
        <w:t xml:space="preserve"> s </w:t>
      </w:r>
      <w:r w:rsidR="001B770E">
        <w:t>doprovodnou zelení, cestní sítě</w:t>
      </w:r>
      <w:r w:rsidR="00891413">
        <w:t xml:space="preserve"> s </w:t>
      </w:r>
      <w:r w:rsidR="001B770E">
        <w:t>doprovodnou zelení</w:t>
      </w:r>
      <w:r w:rsidR="00891413">
        <w:t xml:space="preserve"> a </w:t>
      </w:r>
      <w:r w:rsidR="001B770E">
        <w:t>orné půdy rozčleněné mezemi, cestní sítí</w:t>
      </w:r>
      <w:r w:rsidR="00891413">
        <w:t xml:space="preserve"> a </w:t>
      </w:r>
      <w:r w:rsidR="001B770E">
        <w:t>vsakovacími travními pruhy</w:t>
      </w:r>
      <w:r w:rsidR="00351832">
        <w:t xml:space="preserve">. </w:t>
      </w:r>
      <w:r w:rsidR="001B770E">
        <w:t>Ú</w:t>
      </w:r>
      <w:r w:rsidR="00351832">
        <w:t xml:space="preserve">P </w:t>
      </w:r>
      <w:r w:rsidR="001B770E">
        <w:t>zachová</w:t>
      </w:r>
      <w:r w:rsidR="00351832">
        <w:t>vá</w:t>
      </w:r>
      <w:r w:rsidR="001B770E">
        <w:t xml:space="preserve"> ploch</w:t>
      </w:r>
      <w:r w:rsidR="00351832">
        <w:t>y</w:t>
      </w:r>
      <w:r w:rsidR="001B770E">
        <w:t xml:space="preserve"> sídelní zeleně</w:t>
      </w:r>
      <w:r w:rsidR="00891413">
        <w:t xml:space="preserve"> a </w:t>
      </w:r>
      <w:r w:rsidR="001B770E">
        <w:t>vodních ploch určených</w:t>
      </w:r>
      <w:r w:rsidR="00891413">
        <w:t xml:space="preserve"> pro </w:t>
      </w:r>
      <w:r w:rsidR="001B770E">
        <w:t>zadržování</w:t>
      </w:r>
      <w:r w:rsidR="00891413">
        <w:t xml:space="preserve"> a </w:t>
      </w:r>
      <w:r w:rsidR="001B770E">
        <w:t>zasakování vody</w:t>
      </w:r>
      <w:r w:rsidR="00351832">
        <w:t>.</w:t>
      </w:r>
      <w:r w:rsidR="00891413">
        <w:t xml:space="preserve"> V </w:t>
      </w:r>
      <w:r w:rsidR="00351832">
        <w:t>neposlední řadě ÚP</w:t>
      </w:r>
      <w:r w:rsidR="001B770E">
        <w:t xml:space="preserve"> vytváří územní podmínky</w:t>
      </w:r>
      <w:r w:rsidR="00891413">
        <w:t xml:space="preserve"> pro </w:t>
      </w:r>
      <w:r w:rsidR="001B770E">
        <w:t>rozvoj</w:t>
      </w:r>
      <w:r w:rsidR="00891413">
        <w:t xml:space="preserve"> a </w:t>
      </w:r>
      <w:r w:rsidR="001B770E">
        <w:t>údržbu vodohospodářské infrastruktury,</w:t>
      </w:r>
      <w:r w:rsidR="00891413">
        <w:t xml:space="preserve"> pro </w:t>
      </w:r>
      <w:r w:rsidR="001B770E">
        <w:t>zabezpečení požadavků</w:t>
      </w:r>
      <w:r w:rsidR="00891413">
        <w:t xml:space="preserve"> na </w:t>
      </w:r>
      <w:r w:rsidR="001B770E">
        <w:t>dodávky vody</w:t>
      </w:r>
      <w:r w:rsidR="00891413">
        <w:t xml:space="preserve"> v </w:t>
      </w:r>
      <w:r w:rsidR="001B770E">
        <w:t>období nepříznivých hydrologických podmínek, zejm</w:t>
      </w:r>
      <w:r w:rsidR="00351832">
        <w:t>éna</w:t>
      </w:r>
      <w:r w:rsidR="00891413">
        <w:t xml:space="preserve"> pro </w:t>
      </w:r>
      <w:r w:rsidR="001B770E">
        <w:t>infrastrukturu</w:t>
      </w:r>
      <w:r w:rsidR="00891413">
        <w:t xml:space="preserve"> k </w:t>
      </w:r>
      <w:r w:rsidR="001B770E">
        <w:t>zajištění dodávek vody</w:t>
      </w:r>
      <w:r w:rsidR="00891413">
        <w:t xml:space="preserve"> z </w:t>
      </w:r>
      <w:r w:rsidR="001B770E">
        <w:t>oblastí</w:t>
      </w:r>
      <w:r w:rsidR="00891413">
        <w:t xml:space="preserve"> s </w:t>
      </w:r>
      <w:r w:rsidR="001B770E">
        <w:t>příznivější vodohospodářskou situací</w:t>
      </w:r>
      <w:r w:rsidR="00891413">
        <w:t xml:space="preserve"> a s </w:t>
      </w:r>
      <w:r w:rsidR="001B770E">
        <w:t>ohledem</w:t>
      </w:r>
      <w:r w:rsidR="00891413">
        <w:t xml:space="preserve"> na </w:t>
      </w:r>
      <w:r w:rsidR="001B770E">
        <w:t>místní podmínky</w:t>
      </w:r>
      <w:r w:rsidR="00891413">
        <w:t xml:space="preserve"> pro </w:t>
      </w:r>
      <w:r w:rsidR="001B770E">
        <w:t>budování nových povrchových zdrojů vody</w:t>
      </w:r>
      <w:r w:rsidR="00351832">
        <w:t>.</w:t>
      </w:r>
    </w:p>
    <w:p w:rsidR="00EE5004" w:rsidRPr="00165BC5" w:rsidRDefault="00EE5004" w:rsidP="00B76A44">
      <w:pPr>
        <w:spacing w:before="120" w:after="60"/>
        <w:rPr>
          <w:i/>
          <w:snapToGrid w:val="0"/>
          <w:szCs w:val="20"/>
          <w:u w:val="single"/>
        </w:rPr>
      </w:pPr>
      <w:r w:rsidRPr="007B15F3">
        <w:rPr>
          <w:b/>
          <w:i/>
          <w:szCs w:val="20"/>
        </w:rPr>
        <w:t>1d)b</w:t>
      </w:r>
      <w:r w:rsidRPr="007B15F3">
        <w:rPr>
          <w:i/>
          <w:snapToGrid w:val="0"/>
          <w:szCs w:val="20"/>
        </w:rPr>
        <w:tab/>
      </w:r>
      <w:r w:rsidRPr="00165BC5">
        <w:rPr>
          <w:i/>
          <w:snapToGrid w:val="0"/>
          <w:szCs w:val="20"/>
          <w:u w:val="single"/>
        </w:rPr>
        <w:t>Soulad</w:t>
      </w:r>
      <w:r w:rsidR="00891413">
        <w:rPr>
          <w:i/>
          <w:snapToGrid w:val="0"/>
          <w:szCs w:val="20"/>
          <w:u w:val="single"/>
        </w:rPr>
        <w:t xml:space="preserve"> se </w:t>
      </w:r>
      <w:r w:rsidRPr="00165BC5">
        <w:rPr>
          <w:i/>
          <w:snapToGrid w:val="0"/>
          <w:szCs w:val="20"/>
          <w:u w:val="single"/>
        </w:rPr>
        <w:t>ZÚR KK</w:t>
      </w:r>
      <w:r w:rsidR="00891413">
        <w:rPr>
          <w:i/>
          <w:snapToGrid w:val="0"/>
          <w:szCs w:val="20"/>
          <w:u w:val="single"/>
        </w:rPr>
        <w:t xml:space="preserve"> ve </w:t>
      </w:r>
      <w:r w:rsidRPr="00165BC5">
        <w:rPr>
          <w:i/>
          <w:snapToGrid w:val="0"/>
          <w:szCs w:val="20"/>
          <w:u w:val="single"/>
        </w:rPr>
        <w:t>znění Aktualizace</w:t>
      </w:r>
      <w:r w:rsidR="00891413">
        <w:rPr>
          <w:i/>
          <w:snapToGrid w:val="0"/>
          <w:szCs w:val="20"/>
          <w:u w:val="single"/>
        </w:rPr>
        <w:t xml:space="preserve"> č. </w:t>
      </w:r>
      <w:r w:rsidRPr="00165BC5">
        <w:rPr>
          <w:i/>
          <w:snapToGrid w:val="0"/>
          <w:szCs w:val="20"/>
          <w:u w:val="single"/>
        </w:rPr>
        <w:t>1.</w:t>
      </w:r>
      <w:r w:rsidR="00D32ADB">
        <w:rPr>
          <w:i/>
          <w:snapToGrid w:val="0"/>
          <w:szCs w:val="20"/>
          <w:u w:val="single"/>
        </w:rPr>
        <w:tab/>
      </w:r>
    </w:p>
    <w:p w:rsidR="006D5D73" w:rsidRPr="006D5D73" w:rsidRDefault="006D5D73" w:rsidP="006D5D73">
      <w:pPr>
        <w:autoSpaceDE/>
        <w:autoSpaceDN/>
        <w:rPr>
          <w:szCs w:val="20"/>
        </w:rPr>
      </w:pPr>
      <w:r>
        <w:rPr>
          <w:b/>
        </w:rPr>
        <w:tab/>
        <w:t>ÚP</w:t>
      </w:r>
      <w:r w:rsidR="00891413">
        <w:rPr>
          <w:b/>
        </w:rPr>
        <w:t xml:space="preserve"> je v </w:t>
      </w:r>
      <w:r w:rsidRPr="006D5D73">
        <w:t>souladu</w:t>
      </w:r>
      <w:r w:rsidR="00891413">
        <w:t xml:space="preserve"> se </w:t>
      </w:r>
      <w:r w:rsidRPr="006D5D73">
        <w:t>všemi relevantními ustanoveními textové</w:t>
      </w:r>
      <w:r w:rsidR="00891413">
        <w:t xml:space="preserve"> i </w:t>
      </w:r>
      <w:r w:rsidRPr="006D5D73">
        <w:t>grafické části ZÚR KK, které vymezují</w:t>
      </w:r>
      <w:r w:rsidR="00891413">
        <w:t xml:space="preserve"> na </w:t>
      </w:r>
      <w:r w:rsidRPr="006D5D73">
        <w:t>správním území obce konkrétní prvky nadřazené ÚPD.</w:t>
      </w:r>
    </w:p>
    <w:p w:rsidR="006D5D73" w:rsidRPr="006D5D73" w:rsidRDefault="006D5D73" w:rsidP="006D5D73">
      <w:pPr>
        <w:overflowPunct w:val="0"/>
        <w:adjustRightInd w:val="0"/>
        <w:textAlignment w:val="baseline"/>
        <w:rPr>
          <w:szCs w:val="20"/>
        </w:rPr>
      </w:pPr>
      <w:r w:rsidRPr="006D5D73">
        <w:rPr>
          <w:szCs w:val="20"/>
        </w:rPr>
        <w:tab/>
        <w:t>ZÚR KK deklarují následující požadavky</w:t>
      </w:r>
      <w:r w:rsidR="00891413">
        <w:rPr>
          <w:szCs w:val="20"/>
        </w:rPr>
        <w:t xml:space="preserve"> na </w:t>
      </w:r>
      <w:r w:rsidRPr="006D5D73">
        <w:rPr>
          <w:szCs w:val="20"/>
        </w:rPr>
        <w:t xml:space="preserve">správní území </w:t>
      </w:r>
      <w:r>
        <w:rPr>
          <w:szCs w:val="20"/>
        </w:rPr>
        <w:t>Šemnice</w:t>
      </w:r>
      <w:r w:rsidRPr="006D5D73">
        <w:rPr>
          <w:szCs w:val="20"/>
        </w:rPr>
        <w:t>:</w:t>
      </w:r>
    </w:p>
    <w:p w:rsidR="006D5D73" w:rsidRPr="00B76A44" w:rsidRDefault="006D5D73" w:rsidP="00723276">
      <w:pPr>
        <w:pStyle w:val="Odstavecseseznamem"/>
        <w:numPr>
          <w:ilvl w:val="0"/>
          <w:numId w:val="3"/>
        </w:numPr>
        <w:tabs>
          <w:tab w:val="left" w:pos="1701"/>
        </w:tabs>
        <w:ind w:left="1701" w:hanging="1701"/>
        <w:rPr>
          <w:snapToGrid w:val="0"/>
        </w:rPr>
      </w:pPr>
      <w:r w:rsidRPr="00B76A44">
        <w:rPr>
          <w:b/>
          <w:snapToGrid w:val="0"/>
        </w:rPr>
        <w:t>A.</w:t>
      </w:r>
      <w:r w:rsidR="00B76A44" w:rsidRPr="00B76A44">
        <w:rPr>
          <w:snapToGrid w:val="0"/>
        </w:rPr>
        <w:t xml:space="preserve"> </w:t>
      </w:r>
      <w:r w:rsidR="00B76A44">
        <w:rPr>
          <w:snapToGrid w:val="0"/>
        </w:rPr>
        <w:tab/>
      </w:r>
      <w:r w:rsidRPr="00B76A44">
        <w:rPr>
          <w:snapToGrid w:val="0"/>
        </w:rPr>
        <w:t>Stanovení priorit územního plánování kraje</w:t>
      </w:r>
      <w:r w:rsidR="00891413">
        <w:rPr>
          <w:snapToGrid w:val="0"/>
        </w:rPr>
        <w:t xml:space="preserve"> pro </w:t>
      </w:r>
      <w:r w:rsidRPr="00B76A44">
        <w:rPr>
          <w:snapToGrid w:val="0"/>
        </w:rPr>
        <w:t>zajištění udržitelného rozvoje území, které jsou obsaženy</w:t>
      </w:r>
      <w:r w:rsidR="00891413">
        <w:rPr>
          <w:snapToGrid w:val="0"/>
        </w:rPr>
        <w:t xml:space="preserve"> v </w:t>
      </w:r>
      <w:r w:rsidRPr="00B76A44">
        <w:rPr>
          <w:snapToGrid w:val="0"/>
        </w:rPr>
        <w:t>ZÚR KK.</w:t>
      </w:r>
    </w:p>
    <w:p w:rsidR="006D5D73" w:rsidRPr="00B76A44" w:rsidRDefault="006D5D73" w:rsidP="00723276">
      <w:pPr>
        <w:pStyle w:val="Odstavecseseznamem"/>
        <w:numPr>
          <w:ilvl w:val="0"/>
          <w:numId w:val="3"/>
        </w:numPr>
        <w:tabs>
          <w:tab w:val="left" w:pos="1701"/>
        </w:tabs>
        <w:ind w:left="1701" w:hanging="1701"/>
        <w:rPr>
          <w:b/>
          <w:snapToGrid w:val="0"/>
        </w:rPr>
      </w:pPr>
      <w:r w:rsidRPr="00B76A44">
        <w:rPr>
          <w:b/>
          <w:snapToGrid w:val="0"/>
        </w:rPr>
        <w:t xml:space="preserve">B.I.1. </w:t>
      </w:r>
      <w:r w:rsidR="00B76A44">
        <w:rPr>
          <w:b/>
          <w:snapToGrid w:val="0"/>
        </w:rPr>
        <w:tab/>
      </w:r>
      <w:r w:rsidRPr="00B76A44">
        <w:rPr>
          <w:snapToGrid w:val="0"/>
        </w:rPr>
        <w:t>Rozvojová oblast republikového významu</w:t>
      </w:r>
      <w:r w:rsidRPr="00B76A44">
        <w:rPr>
          <w:b/>
          <w:snapToGrid w:val="0"/>
        </w:rPr>
        <w:t xml:space="preserve"> OB 12 Karlovy Vary.</w:t>
      </w:r>
    </w:p>
    <w:p w:rsidR="006D5D73" w:rsidRPr="006D5D73" w:rsidRDefault="006D5D73" w:rsidP="00B76A44">
      <w:pPr>
        <w:overflowPunct w:val="0"/>
        <w:adjustRightInd w:val="0"/>
        <w:spacing w:before="60" w:after="60"/>
        <w:textAlignment w:val="baseline"/>
        <w:rPr>
          <w:szCs w:val="20"/>
        </w:rPr>
      </w:pPr>
      <w:r w:rsidRPr="006D5D73">
        <w:rPr>
          <w:szCs w:val="20"/>
        </w:rPr>
        <w:tab/>
        <w:t>Stanovené požadavky</w:t>
      </w:r>
      <w:r w:rsidR="00891413">
        <w:rPr>
          <w:szCs w:val="20"/>
        </w:rPr>
        <w:t xml:space="preserve"> na </w:t>
      </w:r>
      <w:r w:rsidRPr="006D5D73">
        <w:rPr>
          <w:szCs w:val="20"/>
        </w:rPr>
        <w:t>využití území jsou</w:t>
      </w:r>
      <w:r w:rsidR="00891413">
        <w:rPr>
          <w:szCs w:val="20"/>
        </w:rPr>
        <w:t xml:space="preserve"> pro </w:t>
      </w:r>
      <w:r w:rsidRPr="006D5D73">
        <w:rPr>
          <w:szCs w:val="20"/>
        </w:rPr>
        <w:t>obec následující:</w:t>
      </w:r>
    </w:p>
    <w:p w:rsidR="006D5D73" w:rsidRPr="006D5D73" w:rsidRDefault="006D5D73" w:rsidP="001B4D1C">
      <w:pPr>
        <w:overflowPunct w:val="0"/>
        <w:adjustRightInd w:val="0"/>
        <w:ind w:left="992" w:hanging="992"/>
        <w:textAlignment w:val="baseline"/>
        <w:rPr>
          <w:szCs w:val="20"/>
        </w:rPr>
      </w:pPr>
      <w:r w:rsidRPr="006D5D73">
        <w:rPr>
          <w:szCs w:val="20"/>
        </w:rPr>
        <w:t>d)</w:t>
      </w:r>
      <w:r w:rsidRPr="006D5D73">
        <w:rPr>
          <w:szCs w:val="20"/>
        </w:rPr>
        <w:tab/>
        <w:t>vytvářet územní podmínky</w:t>
      </w:r>
      <w:r w:rsidR="00891413">
        <w:rPr>
          <w:szCs w:val="20"/>
        </w:rPr>
        <w:t xml:space="preserve"> pro </w:t>
      </w:r>
      <w:r w:rsidRPr="006D5D73">
        <w:rPr>
          <w:szCs w:val="20"/>
        </w:rPr>
        <w:t>vymezování dalších rozvojových ploch výhradně mimo stanovená</w:t>
      </w:r>
      <w:r>
        <w:rPr>
          <w:szCs w:val="20"/>
        </w:rPr>
        <w:t xml:space="preserve"> </w:t>
      </w:r>
      <w:r w:rsidRPr="006D5D73">
        <w:rPr>
          <w:szCs w:val="20"/>
        </w:rPr>
        <w:t>záplavová území.</w:t>
      </w:r>
    </w:p>
    <w:p w:rsidR="006D5D73" w:rsidRPr="006D5D73" w:rsidRDefault="006D5D73" w:rsidP="001B4D1C">
      <w:pPr>
        <w:overflowPunct w:val="0"/>
        <w:adjustRightInd w:val="0"/>
        <w:ind w:left="992" w:hanging="992"/>
        <w:textAlignment w:val="baseline"/>
        <w:rPr>
          <w:szCs w:val="20"/>
        </w:rPr>
      </w:pPr>
      <w:r w:rsidRPr="006D5D73">
        <w:rPr>
          <w:szCs w:val="20"/>
        </w:rPr>
        <w:t xml:space="preserve">h) </w:t>
      </w:r>
      <w:r w:rsidRPr="006D5D73">
        <w:rPr>
          <w:szCs w:val="20"/>
        </w:rPr>
        <w:tab/>
        <w:t>podporovat rozvoj rekreačního zázemí CHKO Slavkovský les, zejména</w:t>
      </w:r>
      <w:r w:rsidR="00891413">
        <w:rPr>
          <w:szCs w:val="20"/>
        </w:rPr>
        <w:t xml:space="preserve"> v </w:t>
      </w:r>
      <w:r w:rsidRPr="006D5D73">
        <w:rPr>
          <w:szCs w:val="20"/>
        </w:rPr>
        <w:t>sídlech sousedících</w:t>
      </w:r>
      <w:r w:rsidR="00891413">
        <w:rPr>
          <w:szCs w:val="20"/>
        </w:rPr>
        <w:t xml:space="preserve"> s </w:t>
      </w:r>
      <w:r w:rsidRPr="006D5D73">
        <w:rPr>
          <w:szCs w:val="20"/>
        </w:rPr>
        <w:t>jeho hranicí.</w:t>
      </w:r>
    </w:p>
    <w:p w:rsidR="006D5D73" w:rsidRPr="006D5D73" w:rsidRDefault="006D5D73" w:rsidP="001B4D1C">
      <w:pPr>
        <w:overflowPunct w:val="0"/>
        <w:adjustRightInd w:val="0"/>
        <w:ind w:left="992" w:hanging="992"/>
        <w:textAlignment w:val="baseline"/>
        <w:rPr>
          <w:szCs w:val="20"/>
        </w:rPr>
      </w:pPr>
      <w:r w:rsidRPr="006D5D73">
        <w:rPr>
          <w:szCs w:val="20"/>
        </w:rPr>
        <w:t xml:space="preserve">i) </w:t>
      </w:r>
      <w:r w:rsidRPr="006D5D73">
        <w:rPr>
          <w:szCs w:val="20"/>
        </w:rPr>
        <w:tab/>
        <w:t>podporovat rozvoj sportovně rekreačních aktivit (pěší turistika, cykloturistika, včetně související podpůrné infrastruktury)</w:t>
      </w:r>
      <w:r w:rsidR="00891413">
        <w:rPr>
          <w:szCs w:val="20"/>
        </w:rPr>
        <w:t xml:space="preserve"> v </w:t>
      </w:r>
      <w:r w:rsidRPr="006D5D73">
        <w:rPr>
          <w:szCs w:val="20"/>
        </w:rPr>
        <w:t>obcích</w:t>
      </w:r>
      <w:r w:rsidR="00891413">
        <w:rPr>
          <w:szCs w:val="20"/>
        </w:rPr>
        <w:t xml:space="preserve"> po </w:t>
      </w:r>
      <w:r w:rsidRPr="006D5D73">
        <w:rPr>
          <w:szCs w:val="20"/>
        </w:rPr>
        <w:t>obvodu VÚ Hradiště.</w:t>
      </w:r>
    </w:p>
    <w:p w:rsidR="006D5D73" w:rsidRPr="006D5D73" w:rsidRDefault="006D5D73" w:rsidP="001B4D1C">
      <w:pPr>
        <w:overflowPunct w:val="0"/>
        <w:adjustRightInd w:val="0"/>
        <w:ind w:left="992" w:hanging="992"/>
        <w:textAlignment w:val="baseline"/>
        <w:rPr>
          <w:szCs w:val="20"/>
        </w:rPr>
      </w:pPr>
      <w:r w:rsidRPr="006D5D73">
        <w:rPr>
          <w:szCs w:val="20"/>
        </w:rPr>
        <w:t xml:space="preserve">n) </w:t>
      </w:r>
      <w:r w:rsidRPr="006D5D73">
        <w:rPr>
          <w:szCs w:val="20"/>
        </w:rPr>
        <w:tab/>
        <w:t>podporovat zkvalitnění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rozvoj dopravního propojení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dopravní obsluhy obcí</w:t>
      </w:r>
      <w:r w:rsidR="00891413">
        <w:rPr>
          <w:szCs w:val="20"/>
        </w:rPr>
        <w:t xml:space="preserve"> s </w:t>
      </w:r>
      <w:r w:rsidRPr="006D5D73">
        <w:rPr>
          <w:szCs w:val="20"/>
        </w:rPr>
        <w:t>jejich přirozenými</w:t>
      </w:r>
      <w:r w:rsidR="001B4D1C">
        <w:rPr>
          <w:szCs w:val="20"/>
        </w:rPr>
        <w:t xml:space="preserve"> </w:t>
      </w:r>
      <w:r w:rsidRPr="006D5D73">
        <w:rPr>
          <w:szCs w:val="20"/>
        </w:rPr>
        <w:t>spádovými centry, včetně rozvoje systémů integrované dopravy.</w:t>
      </w:r>
    </w:p>
    <w:p w:rsidR="006D5D73" w:rsidRDefault="006D5D73" w:rsidP="006D5D73">
      <w:pPr>
        <w:overflowPunct w:val="0"/>
        <w:adjustRightInd w:val="0"/>
        <w:textAlignment w:val="baseline"/>
        <w:rPr>
          <w:szCs w:val="20"/>
        </w:rPr>
      </w:pPr>
      <w:r w:rsidRPr="006D5D73">
        <w:rPr>
          <w:szCs w:val="20"/>
        </w:rPr>
        <w:t xml:space="preserve">o) </w:t>
      </w:r>
      <w:r w:rsidRPr="006D5D73">
        <w:rPr>
          <w:szCs w:val="20"/>
        </w:rPr>
        <w:tab/>
        <w:t>zajišťovat odpovídající stupeň povodňové ochrany sídel.</w:t>
      </w:r>
    </w:p>
    <w:p w:rsidR="006D6648" w:rsidRPr="001B4D1C" w:rsidRDefault="006D6648" w:rsidP="00723276">
      <w:pPr>
        <w:pStyle w:val="Odstavecseseznamem"/>
        <w:numPr>
          <w:ilvl w:val="0"/>
          <w:numId w:val="3"/>
        </w:numPr>
        <w:tabs>
          <w:tab w:val="left" w:pos="1701"/>
        </w:tabs>
        <w:ind w:left="1701" w:hanging="1701"/>
        <w:rPr>
          <w:snapToGrid w:val="0"/>
        </w:rPr>
      </w:pPr>
      <w:r w:rsidRPr="001B4D1C">
        <w:rPr>
          <w:b/>
          <w:snapToGrid w:val="0"/>
        </w:rPr>
        <w:t xml:space="preserve">D.II.4. </w:t>
      </w:r>
      <w:r w:rsidR="001B4D1C">
        <w:rPr>
          <w:b/>
          <w:snapToGrid w:val="0"/>
        </w:rPr>
        <w:tab/>
      </w:r>
      <w:r w:rsidRPr="001B4D1C">
        <w:rPr>
          <w:snapToGrid w:val="0"/>
        </w:rPr>
        <w:t>Nemotorová doprava.</w:t>
      </w:r>
    </w:p>
    <w:p w:rsidR="006D5D73" w:rsidRPr="006D5D73" w:rsidRDefault="006D6648" w:rsidP="006D5D73">
      <w:pPr>
        <w:overflowPunct w:val="0"/>
        <w:adjustRightInd w:val="0"/>
        <w:textAlignment w:val="baseline"/>
        <w:rPr>
          <w:szCs w:val="20"/>
        </w:rPr>
      </w:pPr>
      <w:r>
        <w:rPr>
          <w:snapToGrid w:val="0"/>
        </w:rPr>
        <w:tab/>
        <w:t xml:space="preserve">D302 </w:t>
      </w:r>
      <w:r w:rsidRPr="003270A1">
        <w:rPr>
          <w:snapToGrid w:val="0"/>
        </w:rPr>
        <w:t>Cyklostezka Ohře, úsek Dalovice – Šemnice</w:t>
      </w:r>
      <w:r>
        <w:rPr>
          <w:snapToGrid w:val="0"/>
        </w:rPr>
        <w:t>.</w:t>
      </w:r>
    </w:p>
    <w:p w:rsidR="006D5D73" w:rsidRDefault="006D5D73" w:rsidP="001B4D1C">
      <w:pPr>
        <w:tabs>
          <w:tab w:val="left" w:pos="1701"/>
        </w:tabs>
        <w:overflowPunct w:val="0"/>
        <w:adjustRightInd w:val="0"/>
        <w:textAlignment w:val="baseline"/>
        <w:rPr>
          <w:szCs w:val="20"/>
        </w:rPr>
      </w:pPr>
      <w:r w:rsidRPr="006D5D73">
        <w:rPr>
          <w:szCs w:val="20"/>
        </w:rPr>
        <w:tab/>
      </w:r>
      <w:proofErr w:type="spellStart"/>
      <w:r w:rsidRPr="006D5D73">
        <w:rPr>
          <w:b/>
          <w:szCs w:val="20"/>
        </w:rPr>
        <w:t>D.IV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>Plochy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koridory ÚSES.</w:t>
      </w:r>
    </w:p>
    <w:p w:rsidR="001F56F0" w:rsidRDefault="006D6648" w:rsidP="006D5D73">
      <w:pPr>
        <w:overflowPunct w:val="0"/>
        <w:adjustRightInd w:val="0"/>
        <w:textAlignment w:val="baseline"/>
        <w:rPr>
          <w:snapToGrid w:val="0"/>
        </w:rPr>
      </w:pPr>
      <w:r>
        <w:rPr>
          <w:b/>
          <w:snapToGrid w:val="0"/>
        </w:rPr>
        <w:tab/>
      </w:r>
      <w:r w:rsidRPr="006D6648">
        <w:rPr>
          <w:snapToGrid w:val="0"/>
        </w:rPr>
        <w:t>NK41(MB), NK41(V) Svatošské skály - Úhošť</w:t>
      </w:r>
      <w:r>
        <w:rPr>
          <w:snapToGrid w:val="0"/>
        </w:rPr>
        <w:t xml:space="preserve">, </w:t>
      </w:r>
      <w:r w:rsidRPr="006D6648">
        <w:rPr>
          <w:snapToGrid w:val="0"/>
        </w:rPr>
        <w:t>RC376 Hloubek - Bukový</w:t>
      </w:r>
      <w:r>
        <w:rPr>
          <w:snapToGrid w:val="0"/>
        </w:rPr>
        <w:t xml:space="preserve"> vrch.</w:t>
      </w:r>
    </w:p>
    <w:p w:rsidR="006D5D73" w:rsidRPr="001B4D1C" w:rsidRDefault="006D5D73" w:rsidP="00723276">
      <w:pPr>
        <w:pStyle w:val="Odstavecseseznamem"/>
        <w:numPr>
          <w:ilvl w:val="0"/>
          <w:numId w:val="3"/>
        </w:numPr>
        <w:tabs>
          <w:tab w:val="left" w:pos="1701"/>
        </w:tabs>
        <w:ind w:left="1701" w:hanging="1701"/>
        <w:rPr>
          <w:b/>
          <w:snapToGrid w:val="0"/>
        </w:rPr>
      </w:pPr>
      <w:proofErr w:type="spellStart"/>
      <w:r w:rsidRPr="001B4D1C">
        <w:rPr>
          <w:b/>
          <w:snapToGrid w:val="0"/>
        </w:rPr>
        <w:t>E.III</w:t>
      </w:r>
      <w:proofErr w:type="spellEnd"/>
      <w:r w:rsidRPr="001B4D1C">
        <w:rPr>
          <w:b/>
          <w:snapToGrid w:val="0"/>
        </w:rPr>
        <w:t>.</w:t>
      </w:r>
      <w:r w:rsidRPr="001B4D1C">
        <w:rPr>
          <w:b/>
          <w:snapToGrid w:val="0"/>
        </w:rPr>
        <w:tab/>
      </w:r>
      <w:r w:rsidRPr="001B4D1C">
        <w:rPr>
          <w:snapToGrid w:val="0"/>
        </w:rPr>
        <w:t>Územní podmínky koncepce ochrany</w:t>
      </w:r>
      <w:r w:rsidR="00891413">
        <w:rPr>
          <w:snapToGrid w:val="0"/>
        </w:rPr>
        <w:t xml:space="preserve"> a </w:t>
      </w:r>
      <w:r w:rsidRPr="001B4D1C">
        <w:rPr>
          <w:snapToGrid w:val="0"/>
        </w:rPr>
        <w:t>rozvoje civilizačních hodnot.</w:t>
      </w:r>
    </w:p>
    <w:p w:rsidR="001B4D1C" w:rsidRDefault="006D5D73" w:rsidP="001B4D1C">
      <w:pPr>
        <w:tabs>
          <w:tab w:val="clear" w:pos="992"/>
          <w:tab w:val="left" w:pos="1701"/>
        </w:tabs>
        <w:overflowPunct w:val="0"/>
        <w:adjustRightInd w:val="0"/>
        <w:textAlignment w:val="baseline"/>
        <w:rPr>
          <w:szCs w:val="20"/>
        </w:rPr>
      </w:pPr>
      <w:r w:rsidRPr="006D5D73">
        <w:rPr>
          <w:szCs w:val="20"/>
        </w:rPr>
        <w:tab/>
        <w:t>(5) Civilizační hodnota nadmístního významu</w:t>
      </w:r>
      <w:r w:rsidR="00891413">
        <w:rPr>
          <w:szCs w:val="20"/>
        </w:rPr>
        <w:t xml:space="preserve"> na </w:t>
      </w:r>
      <w:r w:rsidRPr="006D5D73">
        <w:rPr>
          <w:szCs w:val="20"/>
        </w:rPr>
        <w:t>území Karlovarského kraje.</w:t>
      </w:r>
    </w:p>
    <w:p w:rsidR="001F56F0" w:rsidRDefault="006D5D73" w:rsidP="001B4D1C">
      <w:pPr>
        <w:tabs>
          <w:tab w:val="clear" w:pos="992"/>
          <w:tab w:val="left" w:pos="1701"/>
        </w:tabs>
        <w:overflowPunct w:val="0"/>
        <w:adjustRightInd w:val="0"/>
        <w:ind w:left="1701" w:hanging="1701"/>
        <w:textAlignment w:val="baseline"/>
        <w:rPr>
          <w:szCs w:val="20"/>
        </w:rPr>
      </w:pPr>
      <w:r w:rsidRPr="006D5D73">
        <w:rPr>
          <w:szCs w:val="20"/>
        </w:rPr>
        <w:tab/>
        <w:t>(6) Zásady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úkoly</w:t>
      </w:r>
      <w:r w:rsidR="00891413">
        <w:rPr>
          <w:szCs w:val="20"/>
        </w:rPr>
        <w:t xml:space="preserve"> pro </w:t>
      </w:r>
      <w:r w:rsidRPr="006D5D73">
        <w:rPr>
          <w:szCs w:val="20"/>
        </w:rPr>
        <w:t>upřesnění územních podmínek koncepce ochrany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rozvoje civilizačních hodnot</w:t>
      </w:r>
      <w:r w:rsidR="00891413">
        <w:rPr>
          <w:szCs w:val="20"/>
        </w:rPr>
        <w:t xml:space="preserve"> v </w:t>
      </w:r>
      <w:r w:rsidRPr="006D5D73">
        <w:rPr>
          <w:szCs w:val="20"/>
        </w:rPr>
        <w:t>území Karlovarského kraje.</w:t>
      </w:r>
    </w:p>
    <w:p w:rsidR="00AC0349" w:rsidRPr="001B4D1C" w:rsidRDefault="00AC0349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snapToGrid w:val="0"/>
        </w:rPr>
      </w:pPr>
      <w:proofErr w:type="spellStart"/>
      <w:r w:rsidRPr="001B4D1C">
        <w:rPr>
          <w:b/>
          <w:snapToGrid w:val="0"/>
        </w:rPr>
        <w:lastRenderedPageBreak/>
        <w:t>F.II</w:t>
      </w:r>
      <w:proofErr w:type="spellEnd"/>
      <w:r w:rsidRPr="001B4D1C">
        <w:rPr>
          <w:b/>
          <w:snapToGrid w:val="0"/>
        </w:rPr>
        <w:t>.</w:t>
      </w:r>
      <w:r w:rsidRPr="001B4D1C">
        <w:rPr>
          <w:snapToGrid w:val="0"/>
        </w:rPr>
        <w:tab/>
        <w:t>Oblast vlastních krajin Podkrušnohoří Chebska (B).</w:t>
      </w:r>
    </w:p>
    <w:p w:rsidR="00AC0349" w:rsidRDefault="00AC0349" w:rsidP="00354653">
      <w:pPr>
        <w:tabs>
          <w:tab w:val="clear" w:pos="992"/>
          <w:tab w:val="left" w:pos="1701"/>
        </w:tabs>
        <w:overflowPunct w:val="0"/>
        <w:adjustRightInd w:val="0"/>
        <w:spacing w:line="245" w:lineRule="auto"/>
        <w:textAlignment w:val="baseline"/>
        <w:rPr>
          <w:szCs w:val="20"/>
        </w:rPr>
      </w:pPr>
      <w:r>
        <w:rPr>
          <w:szCs w:val="20"/>
        </w:rPr>
        <w:tab/>
        <w:t xml:space="preserve">(13) - Vlastní krajina </w:t>
      </w:r>
      <w:r>
        <w:rPr>
          <w:bCs/>
          <w:snapToGrid w:val="0"/>
        </w:rPr>
        <w:t xml:space="preserve">Údolí Ohře </w:t>
      </w:r>
      <w:r w:rsidRPr="00016E22">
        <w:rPr>
          <w:b/>
          <w:bCs/>
          <w:snapToGrid w:val="0"/>
        </w:rPr>
        <w:t>(B.6)</w:t>
      </w:r>
      <w:r>
        <w:rPr>
          <w:bCs/>
          <w:snapToGrid w:val="0"/>
        </w:rPr>
        <w:t>.</w:t>
      </w:r>
    </w:p>
    <w:p w:rsidR="006D5D73" w:rsidRPr="001B4D1C" w:rsidRDefault="006D5D73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snapToGrid w:val="0"/>
        </w:rPr>
      </w:pPr>
      <w:proofErr w:type="spellStart"/>
      <w:r w:rsidRPr="001B4D1C">
        <w:rPr>
          <w:b/>
          <w:snapToGrid w:val="0"/>
        </w:rPr>
        <w:t>F.III</w:t>
      </w:r>
      <w:proofErr w:type="spellEnd"/>
      <w:r w:rsidRPr="001B4D1C">
        <w:rPr>
          <w:b/>
          <w:snapToGrid w:val="0"/>
        </w:rPr>
        <w:t>.</w:t>
      </w:r>
      <w:r w:rsidRPr="001B4D1C">
        <w:rPr>
          <w:snapToGrid w:val="0"/>
        </w:rPr>
        <w:tab/>
        <w:t>Oblast vlastních krajin Slavkovského lesa</w:t>
      </w:r>
      <w:r w:rsidR="00891413">
        <w:rPr>
          <w:snapToGrid w:val="0"/>
        </w:rPr>
        <w:t xml:space="preserve"> a </w:t>
      </w:r>
      <w:r w:rsidRPr="001B4D1C">
        <w:rPr>
          <w:snapToGrid w:val="0"/>
        </w:rPr>
        <w:t>Doupovských hor (C).</w:t>
      </w:r>
    </w:p>
    <w:p w:rsidR="001B4D1C" w:rsidRDefault="006D5D73" w:rsidP="00354653">
      <w:pPr>
        <w:tabs>
          <w:tab w:val="clear" w:pos="992"/>
          <w:tab w:val="left" w:pos="1701"/>
        </w:tabs>
        <w:overflowPunct w:val="0"/>
        <w:adjustRightInd w:val="0"/>
        <w:spacing w:line="245" w:lineRule="auto"/>
        <w:textAlignment w:val="baseline"/>
        <w:rPr>
          <w:b/>
          <w:szCs w:val="20"/>
        </w:rPr>
      </w:pPr>
      <w:r w:rsidRPr="006D5D73">
        <w:rPr>
          <w:szCs w:val="20"/>
        </w:rPr>
        <w:tab/>
        <w:t xml:space="preserve">(14) – Vlastní krajina Karlovarsko - jih </w:t>
      </w:r>
      <w:r w:rsidRPr="006D5D73">
        <w:rPr>
          <w:b/>
          <w:szCs w:val="20"/>
        </w:rPr>
        <w:t>(C.1)</w:t>
      </w:r>
    </w:p>
    <w:p w:rsidR="006D5D73" w:rsidRPr="006D5D73" w:rsidRDefault="006D5D73" w:rsidP="00354653">
      <w:pPr>
        <w:tabs>
          <w:tab w:val="clear" w:pos="992"/>
          <w:tab w:val="left" w:pos="1701"/>
        </w:tabs>
        <w:overflowPunct w:val="0"/>
        <w:adjustRightInd w:val="0"/>
        <w:spacing w:line="245" w:lineRule="auto"/>
        <w:textAlignment w:val="baseline"/>
        <w:rPr>
          <w:szCs w:val="20"/>
        </w:rPr>
      </w:pPr>
      <w:r w:rsidRPr="006D5D73">
        <w:rPr>
          <w:b/>
          <w:szCs w:val="20"/>
        </w:rPr>
        <w:tab/>
      </w:r>
      <w:r w:rsidRPr="006D5D73">
        <w:rPr>
          <w:szCs w:val="20"/>
        </w:rPr>
        <w:t>(1</w:t>
      </w:r>
      <w:r w:rsidR="00AC0349">
        <w:rPr>
          <w:szCs w:val="20"/>
        </w:rPr>
        <w:t>8</w:t>
      </w:r>
      <w:r w:rsidRPr="006D5D73">
        <w:rPr>
          <w:szCs w:val="20"/>
        </w:rPr>
        <w:t xml:space="preserve">) - Vlastní krajina </w:t>
      </w:r>
      <w:r w:rsidR="00AC0349">
        <w:rPr>
          <w:szCs w:val="20"/>
        </w:rPr>
        <w:t>Doupovské hory</w:t>
      </w:r>
      <w:r w:rsidRPr="006D5D73">
        <w:rPr>
          <w:szCs w:val="20"/>
        </w:rPr>
        <w:t xml:space="preserve"> </w:t>
      </w:r>
      <w:r w:rsidRPr="006D5D73">
        <w:rPr>
          <w:b/>
          <w:szCs w:val="20"/>
        </w:rPr>
        <w:t>(C.</w:t>
      </w:r>
      <w:r w:rsidR="00AC0349">
        <w:rPr>
          <w:b/>
          <w:szCs w:val="20"/>
        </w:rPr>
        <w:t>5</w:t>
      </w:r>
      <w:r w:rsidRPr="006D5D73">
        <w:rPr>
          <w:b/>
          <w:szCs w:val="20"/>
        </w:rPr>
        <w:t>)</w:t>
      </w:r>
    </w:p>
    <w:p w:rsidR="00AC0349" w:rsidRPr="001B4D1C" w:rsidRDefault="00AC0349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snapToGrid w:val="0"/>
        </w:rPr>
      </w:pPr>
      <w:proofErr w:type="spellStart"/>
      <w:r w:rsidRPr="001B4D1C">
        <w:rPr>
          <w:b/>
          <w:snapToGrid w:val="0"/>
        </w:rPr>
        <w:t>F.IV</w:t>
      </w:r>
      <w:proofErr w:type="spellEnd"/>
      <w:r w:rsidRPr="001B4D1C">
        <w:rPr>
          <w:snapToGrid w:val="0"/>
        </w:rPr>
        <w:t>.</w:t>
      </w:r>
      <w:r w:rsidRPr="001B4D1C">
        <w:rPr>
          <w:snapToGrid w:val="0"/>
        </w:rPr>
        <w:tab/>
        <w:t>Oblast vlastních krajin Tepelska</w:t>
      </w:r>
      <w:r w:rsidR="00891413">
        <w:rPr>
          <w:snapToGrid w:val="0"/>
        </w:rPr>
        <w:t xml:space="preserve"> a </w:t>
      </w:r>
      <w:r w:rsidRPr="001B4D1C">
        <w:rPr>
          <w:snapToGrid w:val="0"/>
        </w:rPr>
        <w:t>Toužimska (D).</w:t>
      </w:r>
    </w:p>
    <w:p w:rsidR="00AC0349" w:rsidRPr="006D5D73" w:rsidRDefault="00AC0349" w:rsidP="00354653">
      <w:pPr>
        <w:tabs>
          <w:tab w:val="clear" w:pos="992"/>
          <w:tab w:val="left" w:pos="1701"/>
        </w:tabs>
        <w:overflowPunct w:val="0"/>
        <w:adjustRightInd w:val="0"/>
        <w:spacing w:line="245" w:lineRule="auto"/>
        <w:textAlignment w:val="baseline"/>
        <w:rPr>
          <w:b/>
          <w:szCs w:val="20"/>
        </w:rPr>
      </w:pPr>
      <w:r w:rsidRPr="006D5D73">
        <w:rPr>
          <w:szCs w:val="20"/>
        </w:rPr>
        <w:tab/>
        <w:t>(</w:t>
      </w:r>
      <w:r>
        <w:rPr>
          <w:szCs w:val="20"/>
        </w:rPr>
        <w:t>20</w:t>
      </w:r>
      <w:r w:rsidRPr="006D5D73">
        <w:rPr>
          <w:szCs w:val="20"/>
        </w:rPr>
        <w:t xml:space="preserve">) – Vlastní krajina </w:t>
      </w:r>
      <w:r>
        <w:rPr>
          <w:szCs w:val="20"/>
        </w:rPr>
        <w:t>Horní tok Střely</w:t>
      </w:r>
      <w:r w:rsidRPr="006D5D73">
        <w:rPr>
          <w:szCs w:val="20"/>
        </w:rPr>
        <w:t xml:space="preserve"> </w:t>
      </w:r>
      <w:r w:rsidRPr="006D5D73">
        <w:rPr>
          <w:b/>
          <w:szCs w:val="20"/>
        </w:rPr>
        <w:t>(</w:t>
      </w:r>
      <w:r>
        <w:rPr>
          <w:b/>
          <w:szCs w:val="20"/>
        </w:rPr>
        <w:t>D</w:t>
      </w:r>
      <w:r w:rsidRPr="006D5D73">
        <w:rPr>
          <w:b/>
          <w:szCs w:val="20"/>
        </w:rPr>
        <w:t>.</w:t>
      </w:r>
      <w:r>
        <w:rPr>
          <w:b/>
          <w:szCs w:val="20"/>
        </w:rPr>
        <w:t>2</w:t>
      </w:r>
      <w:r w:rsidRPr="006D5D73">
        <w:rPr>
          <w:b/>
          <w:szCs w:val="20"/>
        </w:rPr>
        <w:t>)</w:t>
      </w:r>
    </w:p>
    <w:p w:rsidR="006D6648" w:rsidRPr="001B4D1C" w:rsidRDefault="006D6648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snapToGrid w:val="0"/>
        </w:rPr>
      </w:pPr>
      <w:r w:rsidRPr="001B4D1C">
        <w:rPr>
          <w:b/>
          <w:snapToGrid w:val="0"/>
        </w:rPr>
        <w:t>G.I.</w:t>
      </w:r>
      <w:r w:rsidRPr="001B4D1C">
        <w:rPr>
          <w:snapToGrid w:val="0"/>
        </w:rPr>
        <w:t xml:space="preserve"> </w:t>
      </w:r>
      <w:r w:rsidRPr="001B4D1C">
        <w:rPr>
          <w:snapToGrid w:val="0"/>
        </w:rPr>
        <w:tab/>
        <w:t>Dopravní infrastruktura.</w:t>
      </w:r>
    </w:p>
    <w:p w:rsidR="006D6648" w:rsidRPr="006D5D73" w:rsidRDefault="006D6648" w:rsidP="00354653">
      <w:pPr>
        <w:tabs>
          <w:tab w:val="clear" w:pos="992"/>
          <w:tab w:val="left" w:pos="1701"/>
        </w:tabs>
        <w:overflowPunct w:val="0"/>
        <w:adjustRightInd w:val="0"/>
        <w:spacing w:line="245" w:lineRule="auto"/>
        <w:textAlignment w:val="baseline"/>
        <w:rPr>
          <w:szCs w:val="20"/>
        </w:rPr>
      </w:pPr>
      <w:r>
        <w:rPr>
          <w:snapToGrid w:val="0"/>
        </w:rPr>
        <w:tab/>
      </w:r>
      <w:r w:rsidRPr="006D6648">
        <w:rPr>
          <w:snapToGrid w:val="0"/>
        </w:rPr>
        <w:t xml:space="preserve">VPS D302 </w:t>
      </w:r>
      <w:r w:rsidRPr="003270A1">
        <w:rPr>
          <w:snapToGrid w:val="0"/>
        </w:rPr>
        <w:t>Cyklostezka Ohře, úsek Dalovice – Šemnice</w:t>
      </w:r>
      <w:r>
        <w:rPr>
          <w:snapToGrid w:val="0"/>
        </w:rPr>
        <w:t>.</w:t>
      </w:r>
    </w:p>
    <w:p w:rsidR="006A5528" w:rsidRPr="001B4D1C" w:rsidRDefault="008C613F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snapToGrid w:val="0"/>
        </w:rPr>
      </w:pPr>
      <w:proofErr w:type="spellStart"/>
      <w:r w:rsidRPr="001B4D1C">
        <w:rPr>
          <w:b/>
          <w:snapToGrid w:val="0"/>
        </w:rPr>
        <w:t>H.II</w:t>
      </w:r>
      <w:proofErr w:type="spellEnd"/>
      <w:r w:rsidRPr="001B4D1C">
        <w:rPr>
          <w:b/>
          <w:snapToGrid w:val="0"/>
        </w:rPr>
        <w:t>.</w:t>
      </w:r>
      <w:r w:rsidRPr="001B4D1C">
        <w:rPr>
          <w:snapToGrid w:val="0"/>
        </w:rPr>
        <w:t xml:space="preserve"> </w:t>
      </w:r>
      <w:r w:rsidR="006A5528" w:rsidRPr="001B4D1C">
        <w:rPr>
          <w:snapToGrid w:val="0"/>
        </w:rPr>
        <w:tab/>
        <w:t>Požadavky</w:t>
      </w:r>
      <w:r w:rsidR="00891413">
        <w:rPr>
          <w:snapToGrid w:val="0"/>
        </w:rPr>
        <w:t xml:space="preserve"> na </w:t>
      </w:r>
      <w:r w:rsidR="006A5528" w:rsidRPr="001B4D1C">
        <w:rPr>
          <w:snapToGrid w:val="0"/>
        </w:rPr>
        <w:t>řešení</w:t>
      </w:r>
      <w:r w:rsidR="00891413">
        <w:rPr>
          <w:snapToGrid w:val="0"/>
        </w:rPr>
        <w:t xml:space="preserve"> v </w:t>
      </w:r>
      <w:r w:rsidR="006A5528" w:rsidRPr="001B4D1C">
        <w:rPr>
          <w:snapToGrid w:val="0"/>
        </w:rPr>
        <w:t>ÚPD obcí.</w:t>
      </w:r>
    </w:p>
    <w:p w:rsidR="001F56F0" w:rsidRDefault="006A5528" w:rsidP="00354653">
      <w:pPr>
        <w:tabs>
          <w:tab w:val="clear" w:pos="992"/>
          <w:tab w:val="left" w:pos="1701"/>
        </w:tabs>
        <w:spacing w:line="245" w:lineRule="auto"/>
        <w:ind w:left="1701" w:hanging="1701"/>
        <w:rPr>
          <w:snapToGrid w:val="0"/>
        </w:rPr>
      </w:pPr>
      <w:r>
        <w:rPr>
          <w:snapToGrid w:val="0"/>
        </w:rPr>
        <w:tab/>
      </w:r>
      <w:r w:rsidR="008C613F">
        <w:rPr>
          <w:snapToGrid w:val="0"/>
        </w:rPr>
        <w:t xml:space="preserve">(5) </w:t>
      </w:r>
      <w:r>
        <w:rPr>
          <w:snapToGrid w:val="0"/>
        </w:rPr>
        <w:t>- c</w:t>
      </w:r>
      <w:r w:rsidR="008C613F" w:rsidRPr="00C440A0">
        <w:rPr>
          <w:snapToGrid w:val="0"/>
        </w:rPr>
        <w:t>yklostezk</w:t>
      </w:r>
      <w:r>
        <w:rPr>
          <w:snapToGrid w:val="0"/>
        </w:rPr>
        <w:t>a</w:t>
      </w:r>
      <w:r w:rsidR="00891413">
        <w:rPr>
          <w:snapToGrid w:val="0"/>
        </w:rPr>
        <w:t xml:space="preserve"> č. </w:t>
      </w:r>
      <w:r w:rsidR="008C613F" w:rsidRPr="003270A1">
        <w:rPr>
          <w:snapToGrid w:val="0"/>
        </w:rPr>
        <w:t>6 "Ohře" (úsek</w:t>
      </w:r>
      <w:r w:rsidR="008C613F">
        <w:rPr>
          <w:snapToGrid w:val="0"/>
        </w:rPr>
        <w:t xml:space="preserve"> </w:t>
      </w:r>
      <w:r w:rsidR="008C613F" w:rsidRPr="003270A1">
        <w:rPr>
          <w:snapToGrid w:val="0"/>
        </w:rPr>
        <w:t>Šemnice – Stráž n. O. – hranice</w:t>
      </w:r>
      <w:r w:rsidR="00891413">
        <w:rPr>
          <w:snapToGrid w:val="0"/>
        </w:rPr>
        <w:t xml:space="preserve"> s </w:t>
      </w:r>
      <w:r w:rsidR="008C613F" w:rsidRPr="003270A1">
        <w:rPr>
          <w:snapToGrid w:val="0"/>
        </w:rPr>
        <w:t>Ú</w:t>
      </w:r>
      <w:r>
        <w:rPr>
          <w:snapToGrid w:val="0"/>
        </w:rPr>
        <w:t>steckým krajem. Vymezit koridor</w:t>
      </w:r>
      <w:r w:rsidR="001B4D1C">
        <w:rPr>
          <w:snapToGrid w:val="0"/>
        </w:rPr>
        <w:t xml:space="preserve"> c</w:t>
      </w:r>
      <w:r>
        <w:rPr>
          <w:snapToGrid w:val="0"/>
        </w:rPr>
        <w:t>yklostezky</w:t>
      </w:r>
      <w:r w:rsidR="00891413">
        <w:rPr>
          <w:snapToGrid w:val="0"/>
        </w:rPr>
        <w:t xml:space="preserve"> pro </w:t>
      </w:r>
      <w:r>
        <w:rPr>
          <w:snapToGrid w:val="0"/>
        </w:rPr>
        <w:t>vedení cyklotrasy</w:t>
      </w:r>
      <w:r w:rsidR="00891413">
        <w:rPr>
          <w:snapToGrid w:val="0"/>
        </w:rPr>
        <w:t xml:space="preserve"> č. </w:t>
      </w:r>
      <w:r>
        <w:rPr>
          <w:snapToGrid w:val="0"/>
        </w:rPr>
        <w:t>6 „Ohře“</w:t>
      </w:r>
      <w:r w:rsidR="00891413">
        <w:rPr>
          <w:snapToGrid w:val="0"/>
        </w:rPr>
        <w:t xml:space="preserve"> v </w:t>
      </w:r>
      <w:r w:rsidR="008C613F" w:rsidRPr="00C440A0">
        <w:rPr>
          <w:snapToGrid w:val="0"/>
        </w:rPr>
        <w:t>odpovídajících směrových</w:t>
      </w:r>
      <w:r w:rsidR="00891413">
        <w:rPr>
          <w:snapToGrid w:val="0"/>
        </w:rPr>
        <w:t xml:space="preserve"> a </w:t>
      </w:r>
      <w:r w:rsidR="008C613F" w:rsidRPr="00C440A0">
        <w:rPr>
          <w:snapToGrid w:val="0"/>
        </w:rPr>
        <w:t>výškových poměrech</w:t>
      </w:r>
      <w:r w:rsidR="008C613F">
        <w:rPr>
          <w:snapToGrid w:val="0"/>
        </w:rPr>
        <w:t xml:space="preserve"> </w:t>
      </w:r>
      <w:r w:rsidR="008C613F" w:rsidRPr="00C440A0">
        <w:rPr>
          <w:snapToGrid w:val="0"/>
        </w:rPr>
        <w:t>mezinárodní cyklotrasy.</w:t>
      </w:r>
    </w:p>
    <w:p w:rsidR="001F56F0" w:rsidRPr="001B4D1C" w:rsidRDefault="008C613F" w:rsidP="00723276">
      <w:pPr>
        <w:pStyle w:val="Odstavecseseznamem"/>
        <w:numPr>
          <w:ilvl w:val="0"/>
          <w:numId w:val="3"/>
        </w:numPr>
        <w:tabs>
          <w:tab w:val="left" w:pos="1701"/>
        </w:tabs>
        <w:spacing w:line="245" w:lineRule="auto"/>
        <w:ind w:left="1701" w:hanging="1701"/>
        <w:rPr>
          <w:b/>
          <w:snapToGrid w:val="0"/>
        </w:rPr>
      </w:pPr>
      <w:proofErr w:type="spellStart"/>
      <w:r w:rsidRPr="001B4D1C">
        <w:rPr>
          <w:b/>
          <w:snapToGrid w:val="0"/>
        </w:rPr>
        <w:t>H.II</w:t>
      </w:r>
      <w:proofErr w:type="spellEnd"/>
      <w:r w:rsidRPr="001B4D1C">
        <w:rPr>
          <w:b/>
          <w:snapToGrid w:val="0"/>
        </w:rPr>
        <w:t xml:space="preserve">. </w:t>
      </w:r>
      <w:r w:rsidR="004240E8" w:rsidRPr="001B4D1C">
        <w:rPr>
          <w:b/>
          <w:snapToGrid w:val="0"/>
        </w:rPr>
        <w:tab/>
      </w:r>
      <w:r w:rsidRPr="001B4D1C">
        <w:rPr>
          <w:snapToGrid w:val="0"/>
        </w:rPr>
        <w:t xml:space="preserve">(7) </w:t>
      </w:r>
      <w:r w:rsidR="004240E8" w:rsidRPr="001B4D1C">
        <w:rPr>
          <w:snapToGrid w:val="0"/>
        </w:rPr>
        <w:t xml:space="preserve">- </w:t>
      </w:r>
      <w:r w:rsidRPr="001B4D1C">
        <w:rPr>
          <w:snapToGrid w:val="0"/>
        </w:rPr>
        <w:t>vytvář</w:t>
      </w:r>
      <w:r w:rsidR="004240E8" w:rsidRPr="001B4D1C">
        <w:rPr>
          <w:snapToGrid w:val="0"/>
        </w:rPr>
        <w:t xml:space="preserve">et </w:t>
      </w:r>
      <w:r w:rsidRPr="001B4D1C">
        <w:rPr>
          <w:snapToGrid w:val="0"/>
        </w:rPr>
        <w:t>územní podmínky, včetně vymezování ploch</w:t>
      </w:r>
      <w:r w:rsidR="00891413">
        <w:rPr>
          <w:snapToGrid w:val="0"/>
        </w:rPr>
        <w:t xml:space="preserve"> pro </w:t>
      </w:r>
      <w:r w:rsidRPr="001B4D1C">
        <w:rPr>
          <w:snapToGrid w:val="0"/>
        </w:rPr>
        <w:t>zajištění povodňové ochrany sídel kolem vodních toků.</w:t>
      </w:r>
    </w:p>
    <w:p w:rsidR="00317F74" w:rsidRPr="003E1A3F" w:rsidRDefault="00317F74" w:rsidP="00354653">
      <w:pPr>
        <w:pStyle w:val="Zkladntextodsazen3"/>
        <w:spacing w:before="120" w:after="60" w:line="245" w:lineRule="auto"/>
        <w:ind w:firstLine="0"/>
        <w:outlineLvl w:val="0"/>
        <w:rPr>
          <w:u w:val="single"/>
        </w:rPr>
      </w:pPr>
      <w:r w:rsidRPr="00317F74">
        <w:tab/>
      </w:r>
      <w:r w:rsidRPr="003E1A3F">
        <w:rPr>
          <w:u w:val="single"/>
        </w:rPr>
        <w:t>Řešení jednotlivých požadavků.</w:t>
      </w:r>
    </w:p>
    <w:p w:rsidR="00AD02F0" w:rsidRPr="006D5D73" w:rsidRDefault="00AD02F0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6D5D73">
        <w:rPr>
          <w:b/>
          <w:szCs w:val="20"/>
        </w:rPr>
        <w:t>A.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  <w:t>Stanovení priorit územního plánování kraje</w:t>
      </w:r>
      <w:r w:rsidR="00891413">
        <w:rPr>
          <w:szCs w:val="20"/>
        </w:rPr>
        <w:t xml:space="preserve"> pro </w:t>
      </w:r>
      <w:r w:rsidRPr="006D5D73">
        <w:rPr>
          <w:szCs w:val="20"/>
        </w:rPr>
        <w:t>zajištění udržitelného rozvoje území, které jsou obsaženy</w:t>
      </w:r>
      <w:r w:rsidR="00891413">
        <w:rPr>
          <w:szCs w:val="20"/>
        </w:rPr>
        <w:t xml:space="preserve"> v </w:t>
      </w:r>
      <w:r w:rsidRPr="006D5D73">
        <w:rPr>
          <w:szCs w:val="20"/>
        </w:rPr>
        <w:t>ZÚR KK.</w:t>
      </w:r>
    </w:p>
    <w:p w:rsidR="001F56F0" w:rsidRDefault="00317F74" w:rsidP="00354653">
      <w:pPr>
        <w:pStyle w:val="Zkladntextodsazen3"/>
        <w:spacing w:line="245" w:lineRule="auto"/>
        <w:ind w:firstLine="0"/>
      </w:pPr>
      <w:r w:rsidRPr="003E1A3F">
        <w:tab/>
      </w:r>
      <w:r w:rsidR="00AD02F0">
        <w:t>ÚP</w:t>
      </w:r>
      <w:r w:rsidRPr="003E1A3F">
        <w:t xml:space="preserve"> naplňuje odpovídajícím způsobem předmětné požadavky uvedené</w:t>
      </w:r>
      <w:r w:rsidR="00891413">
        <w:t xml:space="preserve"> v </w:t>
      </w:r>
      <w:r w:rsidRPr="003E1A3F">
        <w:t xml:space="preserve">bodech (1) – (21) úvodní kapitoly ZÚR KK. </w:t>
      </w:r>
      <w:r w:rsidR="00AD02F0">
        <w:t>ÚP</w:t>
      </w:r>
      <w:r w:rsidRPr="003E1A3F">
        <w:t xml:space="preserve"> významně neovlivňuje svým rozsahem</w:t>
      </w:r>
      <w:r w:rsidR="00891413">
        <w:t xml:space="preserve"> a </w:t>
      </w:r>
      <w:r w:rsidRPr="003E1A3F">
        <w:t>povahou změn</w:t>
      </w:r>
      <w:r w:rsidR="00891413">
        <w:t xml:space="preserve"> v </w:t>
      </w:r>
      <w:r w:rsidRPr="003E1A3F">
        <w:t>územně plánovací dokumentaci základní priority územního plánování kraje</w:t>
      </w:r>
      <w:r w:rsidR="00891413">
        <w:t xml:space="preserve"> s </w:t>
      </w:r>
      <w:r w:rsidRPr="003E1A3F">
        <w:t>dopadem</w:t>
      </w:r>
      <w:r w:rsidR="00891413">
        <w:t xml:space="preserve"> na </w:t>
      </w:r>
      <w:r w:rsidRPr="003E1A3F">
        <w:t xml:space="preserve">zajištění udržitelného rozvoje území. Navrhované změnové plochy jsou přijatelného rozsahu, ostatní úpravy jsou převážně formální povahy, uvádějící </w:t>
      </w:r>
      <w:r w:rsidR="00AD02F0">
        <w:t>ÚP</w:t>
      </w:r>
      <w:r w:rsidR="00891413">
        <w:t xml:space="preserve"> do </w:t>
      </w:r>
      <w:r w:rsidRPr="003E1A3F">
        <w:t>souladu</w:t>
      </w:r>
      <w:r w:rsidR="00891413">
        <w:t xml:space="preserve"> s </w:t>
      </w:r>
      <w:r w:rsidRPr="003E1A3F">
        <w:t>aktuálními dokumenty</w:t>
      </w:r>
      <w:r w:rsidR="00891413">
        <w:t xml:space="preserve"> v </w:t>
      </w:r>
      <w:r w:rsidRPr="003E1A3F">
        <w:t>úz</w:t>
      </w:r>
      <w:r w:rsidR="00AD02F0">
        <w:t>emním plánování kraje. ÚP</w:t>
      </w:r>
      <w:r w:rsidRPr="003E1A3F">
        <w:t xml:space="preserve"> vymezuje nové rozvojové plochy navazující</w:t>
      </w:r>
      <w:r w:rsidR="00891413">
        <w:t xml:space="preserve"> na </w:t>
      </w:r>
      <w:r w:rsidRPr="003E1A3F">
        <w:t xml:space="preserve">stávající dlouhodobě stabilizovaná území. </w:t>
      </w:r>
      <w:r w:rsidR="00AD02F0">
        <w:t>ÚP</w:t>
      </w:r>
      <w:r w:rsidR="00891413">
        <w:t xml:space="preserve"> se </w:t>
      </w:r>
      <w:r w:rsidRPr="003E1A3F">
        <w:t>svým obsahem částečně dotýká priorit</w:t>
      </w:r>
      <w:r w:rsidR="00891413">
        <w:t xml:space="preserve"> v </w:t>
      </w:r>
      <w:r w:rsidRPr="003E1A3F">
        <w:t>oblasti sociální soudržnosti společenství obyvatel. Navrhované zastavitelné</w:t>
      </w:r>
      <w:r w:rsidR="00891413">
        <w:t xml:space="preserve"> i </w:t>
      </w:r>
      <w:r w:rsidRPr="003E1A3F">
        <w:t>nezastavitelné plochy naplňují, byť</w:t>
      </w:r>
      <w:r w:rsidR="00891413">
        <w:t xml:space="preserve"> v </w:t>
      </w:r>
      <w:r w:rsidRPr="003E1A3F">
        <w:t>malém rozsahu, smysl zkvalitňování podmínek</w:t>
      </w:r>
      <w:r w:rsidR="00891413">
        <w:t xml:space="preserve"> pro </w:t>
      </w:r>
      <w:r>
        <w:t xml:space="preserve">občanskou vybavenost, </w:t>
      </w:r>
      <w:r w:rsidRPr="003E1A3F">
        <w:t>bydlení</w:t>
      </w:r>
      <w:r w:rsidR="00891413">
        <w:t xml:space="preserve"> a </w:t>
      </w:r>
      <w:r w:rsidRPr="003E1A3F">
        <w:t>rekreaci obyvatel bez negativního dopadu</w:t>
      </w:r>
      <w:r w:rsidR="00891413">
        <w:t xml:space="preserve"> na </w:t>
      </w:r>
      <w:r w:rsidRPr="003E1A3F">
        <w:t>chráněná území</w:t>
      </w:r>
      <w:r w:rsidR="00891413">
        <w:t xml:space="preserve"> a </w:t>
      </w:r>
      <w:r w:rsidRPr="003E1A3F">
        <w:t>chráněné přírodní hodnoty</w:t>
      </w:r>
      <w:r w:rsidR="00891413">
        <w:t xml:space="preserve"> v </w:t>
      </w:r>
      <w:r w:rsidR="00AD02F0">
        <w:t>sídlech</w:t>
      </w:r>
      <w:r w:rsidR="00891413">
        <w:t xml:space="preserve"> i </w:t>
      </w:r>
      <w:r w:rsidR="00AD02F0">
        <w:t xml:space="preserve">mimo </w:t>
      </w:r>
      <w:r w:rsidRPr="003E1A3F">
        <w:t>sídl</w:t>
      </w:r>
      <w:r w:rsidR="00AD02F0">
        <w:t>a</w:t>
      </w:r>
      <w:r w:rsidRPr="003E1A3F">
        <w:t xml:space="preserve">. </w:t>
      </w:r>
      <w:r w:rsidR="00AD02F0">
        <w:t>ÚP</w:t>
      </w:r>
      <w:r w:rsidRPr="003E1A3F">
        <w:t xml:space="preserve"> svým obsahem naplňuje priority</w:t>
      </w:r>
      <w:r w:rsidR="00891413">
        <w:t xml:space="preserve"> v </w:t>
      </w:r>
      <w:r w:rsidRPr="003E1A3F">
        <w:t>oblasti hospodářského rozvoje prostřednictvím stabilizace</w:t>
      </w:r>
      <w:r w:rsidR="00891413">
        <w:t xml:space="preserve"> a </w:t>
      </w:r>
      <w:r w:rsidR="00AD02F0">
        <w:t xml:space="preserve">nezbytně nutného rozvoje </w:t>
      </w:r>
      <w:r w:rsidRPr="003E1A3F">
        <w:t>ploch dopravní</w:t>
      </w:r>
      <w:r w:rsidR="00891413">
        <w:t xml:space="preserve"> a </w:t>
      </w:r>
      <w:r w:rsidRPr="003E1A3F">
        <w:t>technické infrastruktury.</w:t>
      </w:r>
    </w:p>
    <w:p w:rsidR="003065EE" w:rsidRPr="006D5D73" w:rsidRDefault="003065EE" w:rsidP="00354653">
      <w:pPr>
        <w:overflowPunct w:val="0"/>
        <w:adjustRightInd w:val="0"/>
        <w:spacing w:before="120" w:line="245" w:lineRule="auto"/>
        <w:textAlignment w:val="baseline"/>
        <w:rPr>
          <w:szCs w:val="20"/>
        </w:rPr>
      </w:pPr>
      <w:r w:rsidRPr="006D5D73">
        <w:rPr>
          <w:b/>
          <w:szCs w:val="20"/>
        </w:rPr>
        <w:t>B.I.1.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  <w:t xml:space="preserve">Rozvojová oblast republikového významu </w:t>
      </w:r>
      <w:r w:rsidRPr="006D5D73">
        <w:rPr>
          <w:b/>
          <w:szCs w:val="20"/>
        </w:rPr>
        <w:t>OB 12 Karlovy Vary.</w:t>
      </w:r>
    </w:p>
    <w:p w:rsidR="003065EE" w:rsidRPr="006D5D73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6D5D73">
        <w:rPr>
          <w:szCs w:val="20"/>
        </w:rPr>
        <w:tab/>
        <w:t>Stanovené požadavky</w:t>
      </w:r>
      <w:r w:rsidR="00891413">
        <w:rPr>
          <w:szCs w:val="20"/>
        </w:rPr>
        <w:t xml:space="preserve"> na </w:t>
      </w:r>
      <w:r w:rsidRPr="006D5D73">
        <w:rPr>
          <w:szCs w:val="20"/>
        </w:rPr>
        <w:t xml:space="preserve">využití území </w:t>
      </w:r>
      <w:r w:rsidR="00306C08">
        <w:rPr>
          <w:szCs w:val="20"/>
        </w:rPr>
        <w:t>řeší ÚP následujícím způsobem.</w:t>
      </w:r>
    </w:p>
    <w:p w:rsidR="003065EE" w:rsidRPr="006D5D73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997911">
        <w:rPr>
          <w:b/>
          <w:szCs w:val="20"/>
        </w:rPr>
        <w:t>d)</w:t>
      </w:r>
      <w:r w:rsidRPr="006D5D73">
        <w:rPr>
          <w:szCs w:val="20"/>
        </w:rPr>
        <w:tab/>
        <w:t>rozvojov</w:t>
      </w:r>
      <w:r w:rsidR="00306C08">
        <w:rPr>
          <w:szCs w:val="20"/>
        </w:rPr>
        <w:t>é</w:t>
      </w:r>
      <w:r w:rsidRPr="006D5D73">
        <w:rPr>
          <w:szCs w:val="20"/>
        </w:rPr>
        <w:t xml:space="preserve"> ploch</w:t>
      </w:r>
      <w:r w:rsidR="00306C08">
        <w:rPr>
          <w:szCs w:val="20"/>
        </w:rPr>
        <w:t>y</w:t>
      </w:r>
      <w:r w:rsidRPr="006D5D73">
        <w:rPr>
          <w:szCs w:val="20"/>
        </w:rPr>
        <w:t xml:space="preserve"> </w:t>
      </w:r>
      <w:r w:rsidR="00306C08">
        <w:rPr>
          <w:szCs w:val="20"/>
        </w:rPr>
        <w:t xml:space="preserve">vymezuje ÚP </w:t>
      </w:r>
      <w:r w:rsidRPr="006D5D73">
        <w:rPr>
          <w:szCs w:val="20"/>
        </w:rPr>
        <w:t>výhradně mimo stanoven</w:t>
      </w:r>
      <w:r w:rsidR="00306C08">
        <w:rPr>
          <w:szCs w:val="20"/>
        </w:rPr>
        <w:t>é</w:t>
      </w:r>
      <w:r>
        <w:rPr>
          <w:szCs w:val="20"/>
        </w:rPr>
        <w:t xml:space="preserve"> </w:t>
      </w:r>
      <w:r w:rsidRPr="006D5D73">
        <w:rPr>
          <w:szCs w:val="20"/>
        </w:rPr>
        <w:t>záplavov</w:t>
      </w:r>
      <w:r w:rsidR="00306C08">
        <w:rPr>
          <w:szCs w:val="20"/>
        </w:rPr>
        <w:t>é</w:t>
      </w:r>
      <w:r w:rsidRPr="006D5D73">
        <w:rPr>
          <w:szCs w:val="20"/>
        </w:rPr>
        <w:t xml:space="preserve"> území</w:t>
      </w:r>
      <w:r w:rsidR="00306C08">
        <w:rPr>
          <w:szCs w:val="20"/>
        </w:rPr>
        <w:t xml:space="preserve"> </w:t>
      </w:r>
      <w:r w:rsidR="00306C08" w:rsidRPr="00306C08">
        <w:rPr>
          <w:szCs w:val="20"/>
        </w:rPr>
        <w:t>Q</w:t>
      </w:r>
      <w:r w:rsidR="00306C08">
        <w:rPr>
          <w:szCs w:val="20"/>
          <w:vertAlign w:val="subscript"/>
        </w:rPr>
        <w:t>100</w:t>
      </w:r>
      <w:r w:rsidR="00891413">
        <w:rPr>
          <w:szCs w:val="20"/>
        </w:rPr>
        <w:t xml:space="preserve"> a </w:t>
      </w:r>
      <w:r w:rsidR="00306C08">
        <w:rPr>
          <w:szCs w:val="20"/>
        </w:rPr>
        <w:t>území uvnitř aktivní záplavové zóny. Zároveň nevymezuje žádné rozvojové</w:t>
      </w:r>
      <w:r w:rsidR="00891413">
        <w:rPr>
          <w:szCs w:val="20"/>
        </w:rPr>
        <w:t xml:space="preserve"> a </w:t>
      </w:r>
      <w:r w:rsidR="00306C08">
        <w:rPr>
          <w:szCs w:val="20"/>
        </w:rPr>
        <w:t>změnové plochy mezi hranicemi zvláštních povodní pod vodními díly</w:t>
      </w:r>
      <w:r w:rsidR="00891413">
        <w:rPr>
          <w:szCs w:val="20"/>
        </w:rPr>
        <w:t xml:space="preserve"> na </w:t>
      </w:r>
      <w:r w:rsidR="00306C08">
        <w:rPr>
          <w:szCs w:val="20"/>
        </w:rPr>
        <w:t>horním toku řeky Ohře. ÚP nevymezuje žádné nové rozvojové plochy</w:t>
      </w:r>
      <w:r w:rsidR="00891413">
        <w:rPr>
          <w:szCs w:val="20"/>
        </w:rPr>
        <w:t xml:space="preserve"> v </w:t>
      </w:r>
      <w:r w:rsidR="00306C08">
        <w:rPr>
          <w:szCs w:val="20"/>
        </w:rPr>
        <w:t>území ohroženém přívalovými dešti</w:t>
      </w:r>
      <w:r w:rsidR="00891413">
        <w:rPr>
          <w:szCs w:val="20"/>
        </w:rPr>
        <w:t xml:space="preserve"> v </w:t>
      </w:r>
      <w:r w:rsidR="00306C08">
        <w:rPr>
          <w:szCs w:val="20"/>
        </w:rPr>
        <w:t>katastru Sedlečko.</w:t>
      </w:r>
    </w:p>
    <w:p w:rsidR="003065EE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997911">
        <w:rPr>
          <w:b/>
          <w:szCs w:val="20"/>
        </w:rPr>
        <w:t>h)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 w:rsidR="00997911">
        <w:rPr>
          <w:szCs w:val="20"/>
        </w:rPr>
        <w:t>ÚP stabilizuje</w:t>
      </w:r>
      <w:r w:rsidR="00891413">
        <w:rPr>
          <w:szCs w:val="20"/>
        </w:rPr>
        <w:t xml:space="preserve"> a v </w:t>
      </w:r>
      <w:r w:rsidR="00997911">
        <w:rPr>
          <w:szCs w:val="20"/>
        </w:rPr>
        <w:t>přijatelné míře vymezuje plochy venkovských forem bydlení</w:t>
      </w:r>
      <w:r w:rsidR="00891413">
        <w:rPr>
          <w:szCs w:val="20"/>
        </w:rPr>
        <w:t xml:space="preserve"> a </w:t>
      </w:r>
      <w:r w:rsidR="00997911">
        <w:rPr>
          <w:szCs w:val="20"/>
        </w:rPr>
        <w:t xml:space="preserve">rekreace, které umožňují </w:t>
      </w:r>
      <w:r w:rsidRPr="006D5D73">
        <w:rPr>
          <w:szCs w:val="20"/>
        </w:rPr>
        <w:t>rozvoj rekrea</w:t>
      </w:r>
      <w:r w:rsidR="00997911">
        <w:rPr>
          <w:szCs w:val="20"/>
        </w:rPr>
        <w:t>ce</w:t>
      </w:r>
      <w:r w:rsidR="00891413">
        <w:rPr>
          <w:szCs w:val="20"/>
        </w:rPr>
        <w:t xml:space="preserve"> v </w:t>
      </w:r>
      <w:r w:rsidR="00997911">
        <w:rPr>
          <w:szCs w:val="20"/>
        </w:rPr>
        <w:t>kontaktním území</w:t>
      </w:r>
      <w:r w:rsidR="00891413">
        <w:rPr>
          <w:szCs w:val="20"/>
        </w:rPr>
        <w:t xml:space="preserve"> s </w:t>
      </w:r>
      <w:r w:rsidRPr="006D5D73">
        <w:rPr>
          <w:szCs w:val="20"/>
        </w:rPr>
        <w:t>CHKO Slavkovský les.</w:t>
      </w:r>
      <w:r w:rsidR="00997911">
        <w:rPr>
          <w:szCs w:val="20"/>
        </w:rPr>
        <w:t xml:space="preserve"> ÚP nevymezuje rozsáhlejší nové zastavitelné plochy</w:t>
      </w:r>
      <w:r w:rsidR="00891413">
        <w:rPr>
          <w:szCs w:val="20"/>
        </w:rPr>
        <w:t xml:space="preserve"> s </w:t>
      </w:r>
      <w:r w:rsidR="00997911">
        <w:rPr>
          <w:szCs w:val="20"/>
        </w:rPr>
        <w:t>cílem zachovat kvality současného venkovského bydlení</w:t>
      </w:r>
      <w:r w:rsidR="00891413">
        <w:rPr>
          <w:szCs w:val="20"/>
        </w:rPr>
        <w:t xml:space="preserve"> a </w:t>
      </w:r>
      <w:r w:rsidR="00997911">
        <w:rPr>
          <w:szCs w:val="20"/>
        </w:rPr>
        <w:t>potenciál rekreační krajiny uvnitř CHKO</w:t>
      </w:r>
      <w:r w:rsidR="00891413">
        <w:rPr>
          <w:szCs w:val="20"/>
        </w:rPr>
        <w:t xml:space="preserve"> i v </w:t>
      </w:r>
      <w:r w:rsidR="00997911">
        <w:rPr>
          <w:szCs w:val="20"/>
        </w:rPr>
        <w:t>sousedním území.</w:t>
      </w:r>
    </w:p>
    <w:p w:rsidR="003065EE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997911">
        <w:rPr>
          <w:b/>
          <w:szCs w:val="20"/>
        </w:rPr>
        <w:t>i)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 w:rsidR="00AF4255">
        <w:rPr>
          <w:szCs w:val="20"/>
        </w:rPr>
        <w:t xml:space="preserve">ÚP </w:t>
      </w:r>
      <w:r w:rsidRPr="006D5D73">
        <w:rPr>
          <w:szCs w:val="20"/>
        </w:rPr>
        <w:t>podpor</w:t>
      </w:r>
      <w:r w:rsidR="00AF4255">
        <w:rPr>
          <w:szCs w:val="20"/>
        </w:rPr>
        <w:t>uje</w:t>
      </w:r>
      <w:r w:rsidRPr="006D5D73">
        <w:rPr>
          <w:szCs w:val="20"/>
        </w:rPr>
        <w:t xml:space="preserve"> rozvoj sportovně rekreačních aktivit (pěší turistika, cykloturistika, včetně související podpůrné infrastruktury) </w:t>
      </w:r>
      <w:r w:rsidR="00AF4255">
        <w:rPr>
          <w:szCs w:val="20"/>
        </w:rPr>
        <w:t>stabilizací stávajících</w:t>
      </w:r>
      <w:r w:rsidR="00891413">
        <w:rPr>
          <w:szCs w:val="20"/>
        </w:rPr>
        <w:t xml:space="preserve"> a </w:t>
      </w:r>
      <w:r w:rsidR="00AF4255">
        <w:rPr>
          <w:szCs w:val="20"/>
        </w:rPr>
        <w:t>návrhem nových tras</w:t>
      </w:r>
      <w:r w:rsidR="00891413">
        <w:rPr>
          <w:szCs w:val="20"/>
        </w:rPr>
        <w:t xml:space="preserve"> v </w:t>
      </w:r>
      <w:r w:rsidR="00AF4255">
        <w:rPr>
          <w:szCs w:val="20"/>
        </w:rPr>
        <w:t>celém území obce.</w:t>
      </w:r>
    </w:p>
    <w:p w:rsidR="001F56F0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997911">
        <w:rPr>
          <w:b/>
          <w:szCs w:val="20"/>
        </w:rPr>
        <w:t>n)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 w:rsidR="00AF4255">
        <w:rPr>
          <w:szCs w:val="20"/>
        </w:rPr>
        <w:t>ÚP zachovává prostorově kvalitní síť dopravních staveb</w:t>
      </w:r>
      <w:r w:rsidR="00891413">
        <w:rPr>
          <w:szCs w:val="20"/>
        </w:rPr>
        <w:t xml:space="preserve"> a </w:t>
      </w:r>
      <w:r w:rsidR="00AF4255">
        <w:rPr>
          <w:szCs w:val="20"/>
        </w:rPr>
        <w:t>vymezuje koridory</w:t>
      </w:r>
      <w:r w:rsidR="00891413">
        <w:rPr>
          <w:szCs w:val="20"/>
        </w:rPr>
        <w:t xml:space="preserve"> pro </w:t>
      </w:r>
      <w:r w:rsidR="00AF4255">
        <w:rPr>
          <w:szCs w:val="20"/>
        </w:rPr>
        <w:t>odstranění stávajících dopravních závad. Jedná</w:t>
      </w:r>
      <w:r w:rsidR="00891413">
        <w:rPr>
          <w:szCs w:val="20"/>
        </w:rPr>
        <w:t xml:space="preserve"> se </w:t>
      </w:r>
      <w:r w:rsidR="00AF4255">
        <w:rPr>
          <w:szCs w:val="20"/>
        </w:rPr>
        <w:t>zejména</w:t>
      </w:r>
      <w:r w:rsidR="00891413">
        <w:rPr>
          <w:szCs w:val="20"/>
        </w:rPr>
        <w:t xml:space="preserve"> o </w:t>
      </w:r>
      <w:r w:rsidR="00AF4255">
        <w:rPr>
          <w:szCs w:val="20"/>
        </w:rPr>
        <w:t>zprovoznění velmi důležitého mostu přes Ohři</w:t>
      </w:r>
      <w:r w:rsidR="00891413">
        <w:rPr>
          <w:szCs w:val="20"/>
        </w:rPr>
        <w:t xml:space="preserve"> pro </w:t>
      </w:r>
      <w:r w:rsidR="00AF4255">
        <w:rPr>
          <w:szCs w:val="20"/>
        </w:rPr>
        <w:t>automobilovou dopravu. Uzavření tohoto mostu</w:t>
      </w:r>
      <w:r w:rsidR="00891413">
        <w:rPr>
          <w:szCs w:val="20"/>
        </w:rPr>
        <w:t xml:space="preserve"> je </w:t>
      </w:r>
      <w:r w:rsidR="00AF4255">
        <w:rPr>
          <w:szCs w:val="20"/>
        </w:rPr>
        <w:t>zcela fatální komplikací</w:t>
      </w:r>
      <w:r w:rsidR="00891413">
        <w:rPr>
          <w:szCs w:val="20"/>
        </w:rPr>
        <w:t xml:space="preserve"> pro </w:t>
      </w:r>
      <w:r w:rsidR="00AF4255">
        <w:rPr>
          <w:szCs w:val="20"/>
        </w:rPr>
        <w:t>provoz celého správního území obce</w:t>
      </w:r>
      <w:r w:rsidR="00891413">
        <w:rPr>
          <w:szCs w:val="20"/>
        </w:rPr>
        <w:t xml:space="preserve"> a je </w:t>
      </w:r>
      <w:r w:rsidR="00AF4255">
        <w:rPr>
          <w:szCs w:val="20"/>
        </w:rPr>
        <w:t>třeba tento problém urychleně vyřešit.</w:t>
      </w:r>
    </w:p>
    <w:p w:rsidR="00D44805" w:rsidRDefault="0093054F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>
        <w:rPr>
          <w:szCs w:val="20"/>
        </w:rPr>
        <w:tab/>
      </w:r>
      <w:r w:rsidR="00AF4255">
        <w:rPr>
          <w:szCs w:val="20"/>
        </w:rPr>
        <w:t>ÚP zachovává současný systém jednotlivých prvků d</w:t>
      </w:r>
      <w:r w:rsidR="003065EE" w:rsidRPr="006D5D73">
        <w:rPr>
          <w:szCs w:val="20"/>
        </w:rPr>
        <w:t>opravního propojení</w:t>
      </w:r>
      <w:r w:rsidR="00891413">
        <w:rPr>
          <w:szCs w:val="20"/>
        </w:rPr>
        <w:t xml:space="preserve"> a </w:t>
      </w:r>
      <w:r w:rsidR="003065EE" w:rsidRPr="006D5D73">
        <w:rPr>
          <w:szCs w:val="20"/>
        </w:rPr>
        <w:t>dopravní obsluhy obc</w:t>
      </w:r>
      <w:r w:rsidR="00AF4255">
        <w:rPr>
          <w:szCs w:val="20"/>
        </w:rPr>
        <w:t>e. Zbývající úkoly ke zkvalitnění dopravní ob</w:t>
      </w:r>
      <w:r>
        <w:rPr>
          <w:szCs w:val="20"/>
        </w:rPr>
        <w:t>s</w:t>
      </w:r>
      <w:r w:rsidR="00AF4255">
        <w:rPr>
          <w:szCs w:val="20"/>
        </w:rPr>
        <w:t xml:space="preserve">lužnosti </w:t>
      </w:r>
      <w:r>
        <w:rPr>
          <w:szCs w:val="20"/>
        </w:rPr>
        <w:t>jednotlivých sídel</w:t>
      </w:r>
      <w:r w:rsidR="00891413">
        <w:rPr>
          <w:szCs w:val="20"/>
        </w:rPr>
        <w:t xml:space="preserve"> je v </w:t>
      </w:r>
      <w:r>
        <w:rPr>
          <w:szCs w:val="20"/>
        </w:rPr>
        <w:t>pravomoci</w:t>
      </w:r>
      <w:r w:rsidR="00891413">
        <w:rPr>
          <w:szCs w:val="20"/>
        </w:rPr>
        <w:t xml:space="preserve"> a </w:t>
      </w:r>
      <w:r>
        <w:rPr>
          <w:szCs w:val="20"/>
        </w:rPr>
        <w:t>možnostech jednotlivých dopravců.</w:t>
      </w:r>
    </w:p>
    <w:p w:rsidR="00997911" w:rsidRDefault="003065EE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 w:rsidRPr="00997911">
        <w:rPr>
          <w:b/>
          <w:szCs w:val="20"/>
        </w:rPr>
        <w:t>o)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 w:rsidR="00997911">
        <w:rPr>
          <w:szCs w:val="20"/>
        </w:rPr>
        <w:t>Problematika povodňové ochrany</w:t>
      </w:r>
      <w:r w:rsidR="00891413">
        <w:rPr>
          <w:szCs w:val="20"/>
        </w:rPr>
        <w:t xml:space="preserve"> se </w:t>
      </w:r>
      <w:r w:rsidR="00997911">
        <w:rPr>
          <w:szCs w:val="20"/>
        </w:rPr>
        <w:t xml:space="preserve">dotýká sídel </w:t>
      </w:r>
      <w:r w:rsidR="00C7317E">
        <w:rPr>
          <w:szCs w:val="20"/>
        </w:rPr>
        <w:t>ležících podél řeky Ohře - Muzikov, Šemnice</w:t>
      </w:r>
      <w:r w:rsidR="00891413">
        <w:rPr>
          <w:szCs w:val="20"/>
        </w:rPr>
        <w:t xml:space="preserve"> U </w:t>
      </w:r>
      <w:r w:rsidR="00A443A5">
        <w:rPr>
          <w:szCs w:val="20"/>
        </w:rPr>
        <w:t>Mostu</w:t>
      </w:r>
      <w:r w:rsidR="00C7317E">
        <w:rPr>
          <w:szCs w:val="20"/>
        </w:rPr>
        <w:t>, Dubina</w:t>
      </w:r>
      <w:r w:rsidR="00891413">
        <w:rPr>
          <w:szCs w:val="20"/>
        </w:rPr>
        <w:t xml:space="preserve"> v </w:t>
      </w:r>
      <w:r w:rsidR="00C7317E">
        <w:rPr>
          <w:szCs w:val="20"/>
        </w:rPr>
        <w:t>prostoru mezi řekou</w:t>
      </w:r>
      <w:r w:rsidR="00891413">
        <w:rPr>
          <w:szCs w:val="20"/>
        </w:rPr>
        <w:t xml:space="preserve"> a </w:t>
      </w:r>
      <w:r w:rsidR="00C7317E">
        <w:rPr>
          <w:szCs w:val="20"/>
        </w:rPr>
        <w:t>silnicí II/222</w:t>
      </w:r>
      <w:r w:rsidR="00891413">
        <w:rPr>
          <w:szCs w:val="20"/>
        </w:rPr>
        <w:t xml:space="preserve"> a </w:t>
      </w:r>
      <w:r w:rsidR="00596D41">
        <w:rPr>
          <w:szCs w:val="20"/>
        </w:rPr>
        <w:t>chatová zástavba podél levého břehu řeky Ohře.</w:t>
      </w:r>
    </w:p>
    <w:p w:rsidR="00596D41" w:rsidRPr="00596D41" w:rsidRDefault="00596D41" w:rsidP="00354653">
      <w:pPr>
        <w:overflowPunct w:val="0"/>
        <w:adjustRightInd w:val="0"/>
        <w:spacing w:line="245" w:lineRule="auto"/>
        <w:textAlignment w:val="baseline"/>
        <w:rPr>
          <w:szCs w:val="20"/>
        </w:rPr>
      </w:pPr>
      <w:r>
        <w:rPr>
          <w:szCs w:val="20"/>
        </w:rPr>
        <w:tab/>
        <w:t>V Muzikově</w:t>
      </w:r>
      <w:r w:rsidR="00891413">
        <w:rPr>
          <w:szCs w:val="20"/>
        </w:rPr>
        <w:t xml:space="preserve"> je </w:t>
      </w:r>
      <w:r>
        <w:rPr>
          <w:szCs w:val="20"/>
        </w:rPr>
        <w:t>ohrožen prakticky celý pást zástavby mezi tokem řeky</w:t>
      </w:r>
      <w:r w:rsidR="00891413">
        <w:rPr>
          <w:szCs w:val="20"/>
        </w:rPr>
        <w:t xml:space="preserve"> a </w:t>
      </w:r>
      <w:r>
        <w:rPr>
          <w:szCs w:val="20"/>
        </w:rPr>
        <w:t>silnicí II/222. Řešení protipovodňové ochrany</w:t>
      </w:r>
      <w:r w:rsidR="00891413">
        <w:rPr>
          <w:szCs w:val="20"/>
        </w:rPr>
        <w:t xml:space="preserve"> je do </w:t>
      </w:r>
      <w:r>
        <w:rPr>
          <w:szCs w:val="20"/>
        </w:rPr>
        <w:t>značné míry komplikováno vlastnickými poměry. Velká část pozemků bezprostředně sousedících</w:t>
      </w:r>
      <w:r w:rsidR="00891413">
        <w:rPr>
          <w:szCs w:val="20"/>
        </w:rPr>
        <w:t xml:space="preserve"> s </w:t>
      </w:r>
      <w:r>
        <w:rPr>
          <w:szCs w:val="20"/>
        </w:rPr>
        <w:t>tokem řeky Ohře (včetně příslušných hranic zátopových území)</w:t>
      </w:r>
      <w:r w:rsidR="00891413">
        <w:rPr>
          <w:szCs w:val="20"/>
        </w:rPr>
        <w:t xml:space="preserve"> je ve </w:t>
      </w:r>
      <w:r>
        <w:rPr>
          <w:szCs w:val="20"/>
        </w:rPr>
        <w:t>vlastnictví soukromých osob, jichž</w:t>
      </w:r>
      <w:r w:rsidR="00891413">
        <w:rPr>
          <w:szCs w:val="20"/>
        </w:rPr>
        <w:t xml:space="preserve"> se </w:t>
      </w:r>
      <w:r>
        <w:rPr>
          <w:szCs w:val="20"/>
        </w:rPr>
        <w:t>problém zátopy týká. Tento fakt přenáší</w:t>
      </w:r>
      <w:r w:rsidR="00891413">
        <w:rPr>
          <w:szCs w:val="20"/>
        </w:rPr>
        <w:t xml:space="preserve"> z </w:t>
      </w:r>
      <w:r>
        <w:rPr>
          <w:szCs w:val="20"/>
        </w:rPr>
        <w:t>velké části odpovědnost</w:t>
      </w:r>
      <w:r w:rsidR="00891413">
        <w:rPr>
          <w:szCs w:val="20"/>
        </w:rPr>
        <w:t xml:space="preserve"> za </w:t>
      </w:r>
      <w:r>
        <w:rPr>
          <w:szCs w:val="20"/>
        </w:rPr>
        <w:t>zřízení protipovodňové ochrany</w:t>
      </w:r>
      <w:r w:rsidR="00891413">
        <w:rPr>
          <w:szCs w:val="20"/>
        </w:rPr>
        <w:t xml:space="preserve"> na </w:t>
      </w:r>
      <w:r>
        <w:rPr>
          <w:szCs w:val="20"/>
        </w:rPr>
        <w:t>vlastníky jejich pozemků, neboť</w:t>
      </w:r>
      <w:r w:rsidR="00891413">
        <w:rPr>
          <w:szCs w:val="20"/>
        </w:rPr>
        <w:t xml:space="preserve"> je </w:t>
      </w:r>
      <w:r>
        <w:rPr>
          <w:szCs w:val="20"/>
        </w:rPr>
        <w:t>prioritně</w:t>
      </w:r>
      <w:r w:rsidR="00891413">
        <w:rPr>
          <w:szCs w:val="20"/>
        </w:rPr>
        <w:t xml:space="preserve"> v </w:t>
      </w:r>
      <w:r>
        <w:rPr>
          <w:szCs w:val="20"/>
        </w:rPr>
        <w:t>jejich zájmu si svoje nemovitosti chránit. Umístění vlastních budov</w:t>
      </w:r>
      <w:r w:rsidR="00891413">
        <w:rPr>
          <w:szCs w:val="20"/>
        </w:rPr>
        <w:t xml:space="preserve"> je u </w:t>
      </w:r>
      <w:r>
        <w:rPr>
          <w:szCs w:val="20"/>
        </w:rPr>
        <w:t>silnice</w:t>
      </w:r>
      <w:r w:rsidR="00891413">
        <w:rPr>
          <w:szCs w:val="20"/>
        </w:rPr>
        <w:t xml:space="preserve"> na </w:t>
      </w:r>
      <w:r>
        <w:rPr>
          <w:szCs w:val="20"/>
        </w:rPr>
        <w:t>vyvýšených místech</w:t>
      </w:r>
      <w:r w:rsidR="00891413">
        <w:rPr>
          <w:szCs w:val="20"/>
        </w:rPr>
        <w:t xml:space="preserve"> a </w:t>
      </w:r>
      <w:r>
        <w:rPr>
          <w:szCs w:val="20"/>
        </w:rPr>
        <w:t>jen výjimečně zasahují</w:t>
      </w:r>
      <w:r w:rsidR="00891413">
        <w:rPr>
          <w:szCs w:val="20"/>
        </w:rPr>
        <w:t xml:space="preserve"> do </w:t>
      </w:r>
      <w:r>
        <w:rPr>
          <w:szCs w:val="20"/>
        </w:rPr>
        <w:t>území Q</w:t>
      </w:r>
      <w:r>
        <w:rPr>
          <w:szCs w:val="20"/>
          <w:vertAlign w:val="subscript"/>
        </w:rPr>
        <w:t>100</w:t>
      </w:r>
      <w:r>
        <w:rPr>
          <w:szCs w:val="20"/>
        </w:rPr>
        <w:t>.</w:t>
      </w:r>
      <w:r w:rsidR="00891413">
        <w:rPr>
          <w:szCs w:val="20"/>
        </w:rPr>
        <w:t xml:space="preserve"> V </w:t>
      </w:r>
      <w:r>
        <w:rPr>
          <w:szCs w:val="20"/>
        </w:rPr>
        <w:t>tomto sídle proto ÚP nenavrhuje plochy, případně koridory</w:t>
      </w:r>
      <w:r w:rsidR="00891413">
        <w:rPr>
          <w:szCs w:val="20"/>
        </w:rPr>
        <w:t xml:space="preserve"> pro </w:t>
      </w:r>
      <w:r>
        <w:rPr>
          <w:szCs w:val="20"/>
        </w:rPr>
        <w:t>zřízení protipovodňové ochrany.</w:t>
      </w:r>
    </w:p>
    <w:p w:rsidR="001F56F0" w:rsidRDefault="00596D41" w:rsidP="00596D41">
      <w:pPr>
        <w:overflowPunct w:val="0"/>
        <w:adjustRightInd w:val="0"/>
        <w:textAlignment w:val="baseline"/>
        <w:rPr>
          <w:szCs w:val="20"/>
        </w:rPr>
      </w:pPr>
      <w:r>
        <w:rPr>
          <w:szCs w:val="20"/>
        </w:rPr>
        <w:lastRenderedPageBreak/>
        <w:tab/>
      </w:r>
      <w:r w:rsidR="00A443A5">
        <w:rPr>
          <w:szCs w:val="20"/>
        </w:rPr>
        <w:t>U Mostu</w:t>
      </w:r>
      <w:r w:rsidR="00891413">
        <w:rPr>
          <w:szCs w:val="20"/>
        </w:rPr>
        <w:t xml:space="preserve"> v </w:t>
      </w:r>
      <w:r>
        <w:rPr>
          <w:szCs w:val="20"/>
        </w:rPr>
        <w:t>Šemnici platí stejné zásady jako</w:t>
      </w:r>
      <w:r w:rsidR="00891413">
        <w:rPr>
          <w:szCs w:val="20"/>
        </w:rPr>
        <w:t xml:space="preserve"> v </w:t>
      </w:r>
      <w:r>
        <w:rPr>
          <w:szCs w:val="20"/>
        </w:rPr>
        <w:t>Muzikově. Výhodou je, že přímo</w:t>
      </w:r>
      <w:r w:rsidR="00891413">
        <w:rPr>
          <w:szCs w:val="20"/>
        </w:rPr>
        <w:t xml:space="preserve"> u </w:t>
      </w:r>
      <w:r>
        <w:rPr>
          <w:szCs w:val="20"/>
        </w:rPr>
        <w:t xml:space="preserve">řeky jsou nemovitosti umístěné nad </w:t>
      </w:r>
      <w:r w:rsidR="00C81D77">
        <w:rPr>
          <w:szCs w:val="20"/>
        </w:rPr>
        <w:t xml:space="preserve">úrovní </w:t>
      </w:r>
      <w:r>
        <w:rPr>
          <w:szCs w:val="20"/>
        </w:rPr>
        <w:t>hranic</w:t>
      </w:r>
      <w:r w:rsidR="00C81D77">
        <w:rPr>
          <w:szCs w:val="20"/>
        </w:rPr>
        <w:t>e</w:t>
      </w:r>
      <w:r>
        <w:rPr>
          <w:szCs w:val="20"/>
        </w:rPr>
        <w:t xml:space="preserve"> Q</w:t>
      </w:r>
      <w:r>
        <w:rPr>
          <w:szCs w:val="20"/>
          <w:vertAlign w:val="subscript"/>
        </w:rPr>
        <w:t>100</w:t>
      </w:r>
      <w:r>
        <w:rPr>
          <w:szCs w:val="20"/>
        </w:rPr>
        <w:t>.</w:t>
      </w:r>
    </w:p>
    <w:p w:rsidR="001F56F0" w:rsidRDefault="00596D41" w:rsidP="00596D41">
      <w:pPr>
        <w:overflowPunct w:val="0"/>
        <w:adjustRightInd w:val="0"/>
        <w:textAlignment w:val="baseline"/>
        <w:rPr>
          <w:szCs w:val="20"/>
        </w:rPr>
      </w:pPr>
      <w:r>
        <w:rPr>
          <w:szCs w:val="20"/>
        </w:rPr>
        <w:tab/>
        <w:t>V sídle Dubina platí stejné zásady jako</w:t>
      </w:r>
      <w:r w:rsidR="00891413">
        <w:rPr>
          <w:szCs w:val="20"/>
        </w:rPr>
        <w:t xml:space="preserve"> v </w:t>
      </w:r>
      <w:r>
        <w:rPr>
          <w:szCs w:val="20"/>
        </w:rPr>
        <w:t>sídle Muzikov</w:t>
      </w:r>
      <w:r w:rsidR="00891413">
        <w:rPr>
          <w:szCs w:val="20"/>
        </w:rPr>
        <w:t xml:space="preserve"> a U </w:t>
      </w:r>
      <w:r w:rsidR="00A443A5">
        <w:rPr>
          <w:szCs w:val="20"/>
        </w:rPr>
        <w:t>Mostu</w:t>
      </w:r>
      <w:r>
        <w:rPr>
          <w:szCs w:val="20"/>
        </w:rPr>
        <w:t>.</w:t>
      </w:r>
    </w:p>
    <w:p w:rsidR="00C7317E" w:rsidRDefault="00C7317E" w:rsidP="00AD02F0">
      <w:pPr>
        <w:rPr>
          <w:snapToGrid w:val="0"/>
          <w:szCs w:val="20"/>
        </w:rPr>
      </w:pPr>
      <w:r>
        <w:rPr>
          <w:snapToGrid w:val="0"/>
          <w:szCs w:val="20"/>
        </w:rPr>
        <w:tab/>
        <w:t>V chatové zástavbě jsou zasaženy možnou povodní 2 části - západně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východně od šemnického mostu přes Ohři. Západní část zůstane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nadále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zátopových územích, protože mezi řekou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soukromými pozemky vede významná cyklostezka regionálního významu</w:t>
      </w:r>
      <w:r w:rsidR="00891413">
        <w:rPr>
          <w:snapToGrid w:val="0"/>
          <w:szCs w:val="20"/>
        </w:rPr>
        <w:t xml:space="preserve"> a ve </w:t>
      </w:r>
      <w:r>
        <w:rPr>
          <w:snapToGrid w:val="0"/>
          <w:szCs w:val="20"/>
        </w:rPr>
        <w:t>zúženém prostoru není dostatečné místo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vybudování protipovodňové bariery. Ta by musela být velmi dlouhá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vést prakticky podél celé cyklostezky, což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 xml:space="preserve">nereálné. Východní část chatové zástavby není tak intenzívně ohrožena, protože rekreační objekty jsou umístěny </w:t>
      </w:r>
      <w:r w:rsidR="0077477D">
        <w:rPr>
          <w:snapToGrid w:val="0"/>
          <w:szCs w:val="20"/>
        </w:rPr>
        <w:t xml:space="preserve">téměř všechny mimo zóny ohrožení. </w:t>
      </w:r>
      <w:r>
        <w:rPr>
          <w:snapToGrid w:val="0"/>
          <w:szCs w:val="20"/>
        </w:rPr>
        <w:t>Prostor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zřízení protipovodňové ochrany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podél levého břehu řeky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dostatečné šířce, ale jeho přírodní </w:t>
      </w:r>
      <w:r w:rsidR="00596D41">
        <w:rPr>
          <w:snapToGrid w:val="0"/>
          <w:szCs w:val="20"/>
        </w:rPr>
        <w:t>kvality související</w:t>
      </w:r>
      <w:r w:rsidR="00891413">
        <w:rPr>
          <w:snapToGrid w:val="0"/>
          <w:szCs w:val="20"/>
        </w:rPr>
        <w:t xml:space="preserve"> s </w:t>
      </w:r>
      <w:r w:rsidR="00596D41">
        <w:rPr>
          <w:snapToGrid w:val="0"/>
          <w:szCs w:val="20"/>
        </w:rPr>
        <w:t>průchodem nadregionálního biokoridoru jsou natolik významné, že jakákoliv účinná protipovodňová opatření by celou část znehodnotila.</w:t>
      </w:r>
    </w:p>
    <w:p w:rsidR="001F56F0" w:rsidRDefault="0063668F" w:rsidP="0063668F">
      <w:pPr>
        <w:overflowPunct w:val="0"/>
        <w:adjustRightInd w:val="0"/>
        <w:textAlignment w:val="baseline"/>
        <w:rPr>
          <w:szCs w:val="20"/>
        </w:rPr>
      </w:pPr>
      <w:r>
        <w:rPr>
          <w:snapToGrid w:val="0"/>
          <w:szCs w:val="20"/>
        </w:rPr>
        <w:tab/>
        <w:t xml:space="preserve">Z výše uvedených důvodů </w:t>
      </w:r>
      <w:r>
        <w:rPr>
          <w:szCs w:val="20"/>
        </w:rPr>
        <w:t>ÚP nenavrhuje</w:t>
      </w:r>
      <w:r w:rsidR="00891413">
        <w:rPr>
          <w:szCs w:val="20"/>
        </w:rPr>
        <w:t xml:space="preserve"> v </w:t>
      </w:r>
      <w:r>
        <w:rPr>
          <w:szCs w:val="20"/>
        </w:rPr>
        <w:t>celém správním území plochy, případně koridory</w:t>
      </w:r>
      <w:r w:rsidR="00891413">
        <w:rPr>
          <w:szCs w:val="20"/>
        </w:rPr>
        <w:t xml:space="preserve"> pro </w:t>
      </w:r>
      <w:r>
        <w:rPr>
          <w:szCs w:val="20"/>
        </w:rPr>
        <w:t xml:space="preserve">zřízení </w:t>
      </w:r>
      <w:r w:rsidR="00C81D77">
        <w:rPr>
          <w:szCs w:val="20"/>
        </w:rPr>
        <w:t xml:space="preserve">trvalé </w:t>
      </w:r>
      <w:r>
        <w:rPr>
          <w:szCs w:val="20"/>
        </w:rPr>
        <w:t>protipovodňové ochrany.</w:t>
      </w:r>
      <w:r w:rsidR="00C81D77">
        <w:rPr>
          <w:szCs w:val="20"/>
        </w:rPr>
        <w:t xml:space="preserve"> Případná opatření musí být řešena mobilními zařízeními</w:t>
      </w:r>
      <w:r w:rsidR="00F0035A">
        <w:rPr>
          <w:szCs w:val="20"/>
        </w:rPr>
        <w:t>, případně individuelně vlastníky nemovitostí.</w:t>
      </w:r>
    </w:p>
    <w:p w:rsidR="0093054F" w:rsidRDefault="0093054F" w:rsidP="00652EBB">
      <w:pPr>
        <w:overflowPunct w:val="0"/>
        <w:adjustRightInd w:val="0"/>
        <w:spacing w:before="120"/>
        <w:textAlignment w:val="baseline"/>
        <w:rPr>
          <w:snapToGrid w:val="0"/>
        </w:rPr>
      </w:pPr>
      <w:r>
        <w:rPr>
          <w:b/>
          <w:snapToGrid w:val="0"/>
        </w:rPr>
        <w:t>D</w:t>
      </w:r>
      <w:r w:rsidRPr="003C7433">
        <w:rPr>
          <w:b/>
          <w:snapToGrid w:val="0"/>
        </w:rPr>
        <w:t>.</w:t>
      </w:r>
      <w:r>
        <w:rPr>
          <w:b/>
          <w:snapToGrid w:val="0"/>
        </w:rPr>
        <w:t>I</w:t>
      </w:r>
      <w:r w:rsidRPr="003C7433">
        <w:rPr>
          <w:b/>
          <w:snapToGrid w:val="0"/>
        </w:rPr>
        <w:t>I.</w:t>
      </w:r>
      <w:r>
        <w:rPr>
          <w:b/>
          <w:snapToGrid w:val="0"/>
        </w:rPr>
        <w:t>4</w:t>
      </w:r>
      <w:r>
        <w:rPr>
          <w:snapToGrid w:val="0"/>
        </w:rPr>
        <w:t xml:space="preserve">. </w:t>
      </w:r>
      <w:r>
        <w:rPr>
          <w:snapToGrid w:val="0"/>
        </w:rPr>
        <w:tab/>
        <w:t>Nemotorová doprava.</w:t>
      </w:r>
    </w:p>
    <w:p w:rsidR="001F56F0" w:rsidRDefault="0093054F" w:rsidP="0093054F">
      <w:pPr>
        <w:overflowPunct w:val="0"/>
        <w:adjustRightInd w:val="0"/>
        <w:textAlignment w:val="baseline"/>
        <w:rPr>
          <w:snapToGrid w:val="0"/>
        </w:rPr>
      </w:pPr>
      <w:r>
        <w:rPr>
          <w:snapToGrid w:val="0"/>
        </w:rPr>
        <w:tab/>
      </w:r>
      <w:r w:rsidR="008C06FA">
        <w:rPr>
          <w:snapToGrid w:val="0"/>
        </w:rPr>
        <w:t>ÚP vymezuje</w:t>
      </w:r>
      <w:r w:rsidR="00891413">
        <w:rPr>
          <w:snapToGrid w:val="0"/>
        </w:rPr>
        <w:t xml:space="preserve"> v </w:t>
      </w:r>
      <w:r w:rsidR="008C06FA">
        <w:rPr>
          <w:snapToGrid w:val="0"/>
        </w:rPr>
        <w:t>souladu</w:t>
      </w:r>
      <w:r w:rsidR="00891413">
        <w:rPr>
          <w:snapToGrid w:val="0"/>
        </w:rPr>
        <w:t xml:space="preserve"> se </w:t>
      </w:r>
      <w:r w:rsidR="008C06FA">
        <w:rPr>
          <w:snapToGrid w:val="0"/>
        </w:rPr>
        <w:t xml:space="preserve">ZÚR KK koridor </w:t>
      </w:r>
      <w:r>
        <w:rPr>
          <w:snapToGrid w:val="0"/>
        </w:rPr>
        <w:t xml:space="preserve">D302 </w:t>
      </w:r>
      <w:r w:rsidR="008C06FA">
        <w:rPr>
          <w:snapToGrid w:val="0"/>
        </w:rPr>
        <w:t xml:space="preserve">- </w:t>
      </w:r>
      <w:r w:rsidRPr="003270A1">
        <w:rPr>
          <w:snapToGrid w:val="0"/>
        </w:rPr>
        <w:t>Cyklostezka Ohře, úsek Dalovice – Šemnice</w:t>
      </w:r>
      <w:r w:rsidR="008C06FA">
        <w:rPr>
          <w:snapToGrid w:val="0"/>
        </w:rPr>
        <w:t xml:space="preserve"> jako </w:t>
      </w:r>
      <w:r w:rsidR="008C06FA" w:rsidRPr="006D6648">
        <w:rPr>
          <w:snapToGrid w:val="0"/>
        </w:rPr>
        <w:t xml:space="preserve">VPS D302 </w:t>
      </w:r>
      <w:r w:rsidR="008C06FA" w:rsidRPr="003270A1">
        <w:rPr>
          <w:snapToGrid w:val="0"/>
        </w:rPr>
        <w:t>Cyklostezka Ohře, úsek Dalovice – Šemnice</w:t>
      </w:r>
      <w:r w:rsidR="008C06FA">
        <w:rPr>
          <w:snapToGrid w:val="0"/>
        </w:rPr>
        <w:t>.</w:t>
      </w:r>
    </w:p>
    <w:p w:rsidR="0093054F" w:rsidRPr="00EB09EC" w:rsidRDefault="0093054F" w:rsidP="0093054F">
      <w:pPr>
        <w:overflowPunct w:val="0"/>
        <w:adjustRightInd w:val="0"/>
        <w:textAlignment w:val="baseline"/>
        <w:rPr>
          <w:szCs w:val="20"/>
        </w:rPr>
      </w:pPr>
      <w:proofErr w:type="spellStart"/>
      <w:r w:rsidRPr="00EB09EC">
        <w:rPr>
          <w:b/>
          <w:szCs w:val="20"/>
        </w:rPr>
        <w:t>D.IV</w:t>
      </w:r>
      <w:proofErr w:type="spellEnd"/>
      <w:r w:rsidRPr="00EB09EC">
        <w:rPr>
          <w:b/>
          <w:szCs w:val="20"/>
        </w:rPr>
        <w:t>.</w:t>
      </w:r>
      <w:r w:rsidRPr="00EB09EC">
        <w:rPr>
          <w:szCs w:val="20"/>
        </w:rPr>
        <w:tab/>
        <w:t>Plochy</w:t>
      </w:r>
      <w:r w:rsidR="00891413">
        <w:rPr>
          <w:szCs w:val="20"/>
        </w:rPr>
        <w:t xml:space="preserve"> a </w:t>
      </w:r>
      <w:r w:rsidRPr="00EB09EC">
        <w:rPr>
          <w:szCs w:val="20"/>
        </w:rPr>
        <w:t>koridory ÚSES.</w:t>
      </w:r>
    </w:p>
    <w:p w:rsidR="008C06FA" w:rsidRDefault="008C06FA" w:rsidP="00652EBB">
      <w:pPr>
        <w:overflowPunct w:val="0"/>
        <w:adjustRightInd w:val="0"/>
        <w:spacing w:before="120"/>
        <w:textAlignment w:val="baseline"/>
        <w:rPr>
          <w:szCs w:val="20"/>
        </w:rPr>
      </w:pPr>
      <w:r w:rsidRPr="00EB09EC">
        <w:tab/>
        <w:t>V</w:t>
      </w:r>
      <w:r w:rsidR="00EB09EC">
        <w:t xml:space="preserve"> ÚP</w:t>
      </w:r>
      <w:r w:rsidRPr="00EB09EC">
        <w:t xml:space="preserve"> jsou aktualizovány veškeré plochy</w:t>
      </w:r>
      <w:r w:rsidR="00891413">
        <w:t xml:space="preserve"> a </w:t>
      </w:r>
      <w:r w:rsidRPr="00EB09EC">
        <w:t>koridory ÚSES podle nejnovějšího podkladu „Plán ÚSES</w:t>
      </w:r>
      <w:r w:rsidR="00891413">
        <w:t xml:space="preserve"> v </w:t>
      </w:r>
      <w:r w:rsidRPr="00EB09EC">
        <w:t>CHKO“, zpracovaného</w:t>
      </w:r>
      <w:r w:rsidR="00891413">
        <w:t xml:space="preserve"> v </w:t>
      </w:r>
      <w:r w:rsidRPr="00EB09EC">
        <w:t>březnu 2023 Atelierem Cihlář - Svoboda s.r.o. pod registračním číslem CZ.05.4.27/</w:t>
      </w:r>
      <w:r w:rsidR="002650A5">
        <w:t>0.0/0.0/19_120/0010358</w:t>
      </w:r>
      <w:r w:rsidRPr="00EB09EC">
        <w:t>.Podle této dokumentace byly upraveny plochy</w:t>
      </w:r>
      <w:r w:rsidR="00891413">
        <w:t xml:space="preserve"> a </w:t>
      </w:r>
      <w:r w:rsidRPr="00EB09EC">
        <w:t>hranice jednotlivých prvků ÚSES, jejich názvy</w:t>
      </w:r>
      <w:r w:rsidR="00891413">
        <w:t xml:space="preserve"> a </w:t>
      </w:r>
      <w:r w:rsidRPr="00EB09EC">
        <w:t>obsahová stránka. Dílčí úpravy, které vyplynuly při porovnání nového dokumentu</w:t>
      </w:r>
      <w:r w:rsidR="00891413">
        <w:t xml:space="preserve"> s </w:t>
      </w:r>
      <w:r w:rsidRPr="00EB09EC">
        <w:t>platným ÚP, byly konzultovány</w:t>
      </w:r>
      <w:r w:rsidR="00891413">
        <w:t xml:space="preserve"> s </w:t>
      </w:r>
      <w:r w:rsidRPr="00EB09EC">
        <w:t>pracovníky CHKO</w:t>
      </w:r>
      <w:r w:rsidR="00891413">
        <w:t xml:space="preserve"> na </w:t>
      </w:r>
      <w:r w:rsidRPr="00EB09EC">
        <w:t>pracovišti Karlovy Vary. Navržené úpravy</w:t>
      </w:r>
      <w:r w:rsidR="00891413">
        <w:t xml:space="preserve"> se </w:t>
      </w:r>
      <w:r w:rsidRPr="00EB09EC">
        <w:t>promítnou</w:t>
      </w:r>
      <w:r w:rsidR="00891413">
        <w:t xml:space="preserve"> do </w:t>
      </w:r>
      <w:r w:rsidRPr="00EB09EC">
        <w:t>přehlednějšího grafického zobrazení ÚSES</w:t>
      </w:r>
      <w:r w:rsidR="00891413">
        <w:t xml:space="preserve"> ve </w:t>
      </w:r>
      <w:r w:rsidRPr="00EB09EC">
        <w:t>vztahu</w:t>
      </w:r>
      <w:r w:rsidR="00891413">
        <w:t xml:space="preserve"> k </w:t>
      </w:r>
      <w:r w:rsidRPr="00EB09EC">
        <w:t>plochám</w:t>
      </w:r>
      <w:r w:rsidR="00891413">
        <w:t xml:space="preserve"> s </w:t>
      </w:r>
      <w:r w:rsidRPr="00EB09EC">
        <w:t>RZV, přičemž prioritní ochrana ÚSES zůstává zachována. Dílčí úpravy</w:t>
      </w:r>
      <w:r w:rsidR="00891413">
        <w:t xml:space="preserve"> se </w:t>
      </w:r>
      <w:r w:rsidRPr="00EB09EC">
        <w:t>rovněž promítly</w:t>
      </w:r>
      <w:r w:rsidR="00891413">
        <w:t xml:space="preserve"> do </w:t>
      </w:r>
      <w:r w:rsidRPr="00EB09EC">
        <w:t>textové částí předmětných ploch</w:t>
      </w:r>
      <w:r w:rsidR="00891413">
        <w:t xml:space="preserve"> s </w:t>
      </w:r>
      <w:r w:rsidRPr="00EB09EC">
        <w:t>RZV.</w:t>
      </w:r>
    </w:p>
    <w:p w:rsidR="001F56F0" w:rsidRDefault="00EB09EC" w:rsidP="0093054F">
      <w:pPr>
        <w:overflowPunct w:val="0"/>
        <w:adjustRightInd w:val="0"/>
        <w:textAlignment w:val="baseline"/>
        <w:rPr>
          <w:szCs w:val="20"/>
        </w:rPr>
      </w:pPr>
      <w:r>
        <w:rPr>
          <w:szCs w:val="20"/>
        </w:rPr>
        <w:tab/>
        <w:t>V ÚP jsou doplněny, případně tvarově upraveny lokální biokoridory</w:t>
      </w:r>
      <w:r w:rsidR="00891413">
        <w:rPr>
          <w:szCs w:val="20"/>
        </w:rPr>
        <w:t xml:space="preserve"> u </w:t>
      </w:r>
      <w:r>
        <w:rPr>
          <w:szCs w:val="20"/>
        </w:rPr>
        <w:t>hranic správního území tak, aby vhodným způsobem navazovaly</w:t>
      </w:r>
      <w:r w:rsidR="00891413">
        <w:rPr>
          <w:szCs w:val="20"/>
        </w:rPr>
        <w:t xml:space="preserve"> na </w:t>
      </w:r>
      <w:r>
        <w:rPr>
          <w:szCs w:val="20"/>
        </w:rPr>
        <w:t>části ÚSES</w:t>
      </w:r>
      <w:r w:rsidR="00891413">
        <w:rPr>
          <w:szCs w:val="20"/>
        </w:rPr>
        <w:t xml:space="preserve"> v </w:t>
      </w:r>
      <w:r>
        <w:rPr>
          <w:szCs w:val="20"/>
        </w:rPr>
        <w:t>sousedních katastrech.</w:t>
      </w:r>
    </w:p>
    <w:p w:rsidR="001F56F0" w:rsidRDefault="0093054F" w:rsidP="00EB09EC">
      <w:pPr>
        <w:overflowPunct w:val="0"/>
        <w:adjustRightInd w:val="0"/>
        <w:textAlignment w:val="baseline"/>
        <w:rPr>
          <w:snapToGrid w:val="0"/>
        </w:rPr>
      </w:pPr>
      <w:r>
        <w:rPr>
          <w:b/>
          <w:snapToGrid w:val="0"/>
        </w:rPr>
        <w:tab/>
      </w:r>
      <w:r w:rsidR="00EB09EC" w:rsidRPr="00EB09EC">
        <w:rPr>
          <w:snapToGrid w:val="0"/>
        </w:rPr>
        <w:t>ÚP řeší</w:t>
      </w:r>
      <w:r w:rsidR="00891413">
        <w:rPr>
          <w:snapToGrid w:val="0"/>
        </w:rPr>
        <w:t xml:space="preserve"> v </w:t>
      </w:r>
      <w:r w:rsidR="00EB09EC">
        <w:rPr>
          <w:snapToGrid w:val="0"/>
        </w:rPr>
        <w:t xml:space="preserve">jihovýchodní části katastru Šemnice úpravu NK41(MB) </w:t>
      </w:r>
      <w:r w:rsidRPr="006D6648">
        <w:rPr>
          <w:snapToGrid w:val="0"/>
        </w:rPr>
        <w:t>Svatošské skály - Úhošť</w:t>
      </w:r>
      <w:r w:rsidR="00891413">
        <w:rPr>
          <w:snapToGrid w:val="0"/>
        </w:rPr>
        <w:t xml:space="preserve"> v </w:t>
      </w:r>
      <w:r w:rsidR="00EB09EC">
        <w:rPr>
          <w:snapToGrid w:val="0"/>
        </w:rPr>
        <w:t>souladu</w:t>
      </w:r>
      <w:r w:rsidR="00891413">
        <w:rPr>
          <w:snapToGrid w:val="0"/>
        </w:rPr>
        <w:t xml:space="preserve"> s </w:t>
      </w:r>
      <w:r w:rsidR="00EB09EC">
        <w:rPr>
          <w:snapToGrid w:val="0"/>
        </w:rPr>
        <w:t>nově upraveným průběhem dle ZÚR KK</w:t>
      </w:r>
      <w:r w:rsidR="00891413">
        <w:rPr>
          <w:snapToGrid w:val="0"/>
        </w:rPr>
        <w:t xml:space="preserve"> ve </w:t>
      </w:r>
      <w:r w:rsidR="00EB09EC">
        <w:rPr>
          <w:snapToGrid w:val="0"/>
        </w:rPr>
        <w:t>znění Aktualizace</w:t>
      </w:r>
      <w:r w:rsidR="00891413">
        <w:rPr>
          <w:snapToGrid w:val="0"/>
        </w:rPr>
        <w:t xml:space="preserve"> č. </w:t>
      </w:r>
      <w:r w:rsidR="00EB09EC">
        <w:rPr>
          <w:snapToGrid w:val="0"/>
        </w:rPr>
        <w:t>2. Toto řešení odpovídá skutečné situaci</w:t>
      </w:r>
      <w:r w:rsidR="00891413">
        <w:rPr>
          <w:snapToGrid w:val="0"/>
        </w:rPr>
        <w:t xml:space="preserve"> v </w:t>
      </w:r>
      <w:r w:rsidR="00EB09EC">
        <w:rPr>
          <w:snapToGrid w:val="0"/>
        </w:rPr>
        <w:t>krajině.</w:t>
      </w:r>
      <w:r>
        <w:rPr>
          <w:snapToGrid w:val="0"/>
        </w:rPr>
        <w:t xml:space="preserve"> </w:t>
      </w:r>
      <w:r w:rsidR="00EB09EC">
        <w:rPr>
          <w:snapToGrid w:val="0"/>
        </w:rPr>
        <w:t xml:space="preserve">Druhá část </w:t>
      </w:r>
      <w:r w:rsidR="00EB09EC" w:rsidRPr="00EB09EC">
        <w:rPr>
          <w:snapToGrid w:val="0"/>
        </w:rPr>
        <w:t>NK41</w:t>
      </w:r>
      <w:r w:rsidR="00EB09EC" w:rsidRPr="006D6648">
        <w:rPr>
          <w:snapToGrid w:val="0"/>
        </w:rPr>
        <w:t>(V) Svatošské skály - Úhošť</w:t>
      </w:r>
      <w:r w:rsidR="00EB09EC">
        <w:rPr>
          <w:snapToGrid w:val="0"/>
        </w:rPr>
        <w:t xml:space="preserve"> zůstává</w:t>
      </w:r>
      <w:r w:rsidR="00891413">
        <w:rPr>
          <w:snapToGrid w:val="0"/>
        </w:rPr>
        <w:t xml:space="preserve"> v </w:t>
      </w:r>
      <w:r w:rsidR="00EB09EC">
        <w:rPr>
          <w:snapToGrid w:val="0"/>
        </w:rPr>
        <w:t>ÚP dle ZÚR KK</w:t>
      </w:r>
      <w:r w:rsidR="00891413">
        <w:rPr>
          <w:snapToGrid w:val="0"/>
        </w:rPr>
        <w:t xml:space="preserve"> s </w:t>
      </w:r>
      <w:r w:rsidR="00EB09EC">
        <w:rPr>
          <w:snapToGrid w:val="0"/>
        </w:rPr>
        <w:t>upřesněním průběhu</w:t>
      </w:r>
      <w:r w:rsidR="00891413">
        <w:rPr>
          <w:snapToGrid w:val="0"/>
        </w:rPr>
        <w:t xml:space="preserve"> v </w:t>
      </w:r>
      <w:r w:rsidR="00EB09EC">
        <w:rPr>
          <w:snapToGrid w:val="0"/>
        </w:rPr>
        <w:t>údolí řeky Ohře beze změny.</w:t>
      </w:r>
    </w:p>
    <w:p w:rsidR="0093054F" w:rsidRDefault="00EB09EC" w:rsidP="0093054F">
      <w:pPr>
        <w:overflowPunct w:val="0"/>
        <w:adjustRightInd w:val="0"/>
        <w:textAlignment w:val="baseline"/>
        <w:rPr>
          <w:snapToGrid w:val="0"/>
        </w:rPr>
      </w:pPr>
      <w:r>
        <w:rPr>
          <w:snapToGrid w:val="0"/>
        </w:rPr>
        <w:tab/>
      </w:r>
      <w:r w:rsidR="0093054F" w:rsidRPr="006D6648">
        <w:rPr>
          <w:snapToGrid w:val="0"/>
        </w:rPr>
        <w:t>RC376 Hloubek - Bukový</w:t>
      </w:r>
      <w:r w:rsidR="0093054F">
        <w:rPr>
          <w:snapToGrid w:val="0"/>
        </w:rPr>
        <w:t xml:space="preserve"> vrch</w:t>
      </w:r>
      <w:r w:rsidR="00891413">
        <w:rPr>
          <w:snapToGrid w:val="0"/>
        </w:rPr>
        <w:t xml:space="preserve"> je </w:t>
      </w:r>
      <w:r>
        <w:rPr>
          <w:snapToGrid w:val="0"/>
        </w:rPr>
        <w:t>vymezeno</w:t>
      </w:r>
      <w:r w:rsidR="00891413">
        <w:rPr>
          <w:snapToGrid w:val="0"/>
        </w:rPr>
        <w:t xml:space="preserve"> v </w:t>
      </w:r>
      <w:r>
        <w:rPr>
          <w:snapToGrid w:val="0"/>
        </w:rPr>
        <w:t>ÚP</w:t>
      </w:r>
      <w:r w:rsidR="00891413">
        <w:rPr>
          <w:snapToGrid w:val="0"/>
        </w:rPr>
        <w:t xml:space="preserve"> v </w:t>
      </w:r>
      <w:r>
        <w:rPr>
          <w:snapToGrid w:val="0"/>
        </w:rPr>
        <w:t>souladu</w:t>
      </w:r>
      <w:r w:rsidR="00891413">
        <w:rPr>
          <w:snapToGrid w:val="0"/>
        </w:rPr>
        <w:t xml:space="preserve"> s </w:t>
      </w:r>
      <w:r>
        <w:rPr>
          <w:snapToGrid w:val="0"/>
        </w:rPr>
        <w:t xml:space="preserve">nejnovějším aktuálním podkladem </w:t>
      </w:r>
      <w:r w:rsidRPr="00EB09EC">
        <w:t>„Plán ÚSES</w:t>
      </w:r>
      <w:r w:rsidR="00891413">
        <w:t xml:space="preserve"> v </w:t>
      </w:r>
      <w:r w:rsidRPr="00EB09EC">
        <w:t>CHKO“</w:t>
      </w:r>
      <w:r w:rsidR="0093054F">
        <w:rPr>
          <w:snapToGrid w:val="0"/>
        </w:rPr>
        <w:t>.</w:t>
      </w:r>
    </w:p>
    <w:p w:rsidR="001F56F0" w:rsidRDefault="00EB09EC" w:rsidP="0093054F">
      <w:pPr>
        <w:overflowPunct w:val="0"/>
        <w:adjustRightInd w:val="0"/>
        <w:textAlignment w:val="baseline"/>
        <w:rPr>
          <w:snapToGrid w:val="0"/>
        </w:rPr>
      </w:pPr>
      <w:r>
        <w:rPr>
          <w:snapToGrid w:val="0"/>
        </w:rPr>
        <w:tab/>
        <w:t>Veškeré p</w:t>
      </w:r>
      <w:r w:rsidRPr="00EB09EC">
        <w:rPr>
          <w:snapToGrid w:val="0"/>
        </w:rPr>
        <w:t>rostorové parametry</w:t>
      </w:r>
      <w:r w:rsidR="00891413">
        <w:rPr>
          <w:snapToGrid w:val="0"/>
        </w:rPr>
        <w:t xml:space="preserve"> na </w:t>
      </w:r>
      <w:r w:rsidRPr="00EB09EC">
        <w:rPr>
          <w:snapToGrid w:val="0"/>
        </w:rPr>
        <w:t xml:space="preserve">vymezení </w:t>
      </w:r>
      <w:r w:rsidR="00CC7DC2">
        <w:rPr>
          <w:snapToGrid w:val="0"/>
        </w:rPr>
        <w:t>jednotlivých částí ÚSES</w:t>
      </w:r>
      <w:r w:rsidRPr="00EB09EC">
        <w:rPr>
          <w:snapToGrid w:val="0"/>
        </w:rPr>
        <w:t xml:space="preserve"> jsou zachovány</w:t>
      </w:r>
      <w:r w:rsidR="00891413">
        <w:rPr>
          <w:snapToGrid w:val="0"/>
        </w:rPr>
        <w:t xml:space="preserve"> s </w:t>
      </w:r>
      <w:r w:rsidRPr="00EB09EC">
        <w:rPr>
          <w:snapToGrid w:val="0"/>
        </w:rPr>
        <w:t>ohledem</w:t>
      </w:r>
      <w:r w:rsidR="00891413">
        <w:rPr>
          <w:snapToGrid w:val="0"/>
        </w:rPr>
        <w:t xml:space="preserve"> na </w:t>
      </w:r>
      <w:r w:rsidRPr="00EB09EC">
        <w:rPr>
          <w:snapToGrid w:val="0"/>
        </w:rPr>
        <w:t xml:space="preserve">funkčnost systému. Jsou respektovány </w:t>
      </w:r>
      <w:r w:rsidR="00CC7DC2">
        <w:rPr>
          <w:snapToGrid w:val="0"/>
        </w:rPr>
        <w:t>metodické pokyny</w:t>
      </w:r>
      <w:r w:rsidR="00891413">
        <w:rPr>
          <w:snapToGrid w:val="0"/>
        </w:rPr>
        <w:t xml:space="preserve"> a </w:t>
      </w:r>
      <w:r w:rsidRPr="00EB09EC">
        <w:rPr>
          <w:snapToGrid w:val="0"/>
        </w:rPr>
        <w:t xml:space="preserve">požadavky (např. vymezení </w:t>
      </w:r>
      <w:r w:rsidR="00CC7DC2">
        <w:rPr>
          <w:snapToGrid w:val="0"/>
        </w:rPr>
        <w:t>částí</w:t>
      </w:r>
      <w:r w:rsidRPr="00EB09EC">
        <w:rPr>
          <w:snapToGrid w:val="0"/>
        </w:rPr>
        <w:t xml:space="preserve"> ÚSES mimo zastavěná území, koordinace sousedních obcí apod.)</w:t>
      </w:r>
      <w:r w:rsidR="00891413">
        <w:rPr>
          <w:snapToGrid w:val="0"/>
        </w:rPr>
        <w:t xml:space="preserve"> na </w:t>
      </w:r>
      <w:r w:rsidR="00CC7DC2">
        <w:rPr>
          <w:snapToGrid w:val="0"/>
        </w:rPr>
        <w:t>vymezování</w:t>
      </w:r>
      <w:r w:rsidR="00891413">
        <w:rPr>
          <w:snapToGrid w:val="0"/>
        </w:rPr>
        <w:t xml:space="preserve"> a na </w:t>
      </w:r>
      <w:r w:rsidRPr="00EB09EC">
        <w:rPr>
          <w:snapToGrid w:val="0"/>
        </w:rPr>
        <w:t>ochranu územního systému ekologické stability.</w:t>
      </w:r>
    </w:p>
    <w:p w:rsidR="0093054F" w:rsidRPr="006D5D73" w:rsidRDefault="0093054F" w:rsidP="00652EBB">
      <w:pPr>
        <w:overflowPunct w:val="0"/>
        <w:adjustRightInd w:val="0"/>
        <w:spacing w:before="120"/>
        <w:textAlignment w:val="baseline"/>
        <w:rPr>
          <w:szCs w:val="20"/>
        </w:rPr>
      </w:pPr>
      <w:proofErr w:type="spellStart"/>
      <w:r w:rsidRPr="006D5D73">
        <w:rPr>
          <w:b/>
          <w:szCs w:val="20"/>
        </w:rPr>
        <w:t>E.III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>Územní podmínky koncepce ochrany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rozvoje civilizačních hodnot.</w:t>
      </w:r>
    </w:p>
    <w:p w:rsidR="0093054F" w:rsidRDefault="0093054F" w:rsidP="0093054F">
      <w:pPr>
        <w:overflowPunct w:val="0"/>
        <w:adjustRightInd w:val="0"/>
        <w:textAlignment w:val="baseline"/>
        <w:rPr>
          <w:szCs w:val="20"/>
        </w:rPr>
      </w:pPr>
      <w:r w:rsidRPr="006D5D73">
        <w:rPr>
          <w:szCs w:val="20"/>
        </w:rPr>
        <w:tab/>
        <w:t>(5) Civilizační hodnota nadmístního významu</w:t>
      </w:r>
      <w:r w:rsidR="00891413">
        <w:rPr>
          <w:szCs w:val="20"/>
        </w:rPr>
        <w:t xml:space="preserve"> na </w:t>
      </w:r>
      <w:r w:rsidRPr="006D5D73">
        <w:rPr>
          <w:szCs w:val="20"/>
        </w:rPr>
        <w:t>území Karlovarského kraje.</w:t>
      </w:r>
    </w:p>
    <w:p w:rsidR="001F56F0" w:rsidRDefault="0093054F" w:rsidP="00652EBB">
      <w:pPr>
        <w:overflowPunct w:val="0"/>
        <w:adjustRightInd w:val="0"/>
        <w:ind w:left="992" w:hanging="992"/>
        <w:textAlignment w:val="baseline"/>
        <w:rPr>
          <w:szCs w:val="20"/>
        </w:rPr>
      </w:pPr>
      <w:r w:rsidRPr="006D5D73">
        <w:rPr>
          <w:szCs w:val="20"/>
        </w:rPr>
        <w:tab/>
        <w:t>(6) Zásady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úkoly</w:t>
      </w:r>
      <w:r w:rsidR="00891413">
        <w:rPr>
          <w:szCs w:val="20"/>
        </w:rPr>
        <w:t xml:space="preserve"> pro </w:t>
      </w:r>
      <w:r w:rsidRPr="006D5D73">
        <w:rPr>
          <w:szCs w:val="20"/>
        </w:rPr>
        <w:t>upřesnění územních podmínek koncepce ochrany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rozvoje civilizačních hodnot</w:t>
      </w:r>
      <w:r w:rsidR="00891413">
        <w:rPr>
          <w:szCs w:val="20"/>
        </w:rPr>
        <w:t xml:space="preserve"> v </w:t>
      </w:r>
      <w:r w:rsidRPr="006D5D73">
        <w:rPr>
          <w:szCs w:val="20"/>
        </w:rPr>
        <w:t>území Karlovarského kraje.</w:t>
      </w:r>
    </w:p>
    <w:p w:rsidR="001F56F0" w:rsidRDefault="001E373A" w:rsidP="0093054F">
      <w:pPr>
        <w:overflowPunct w:val="0"/>
        <w:adjustRightInd w:val="0"/>
        <w:textAlignment w:val="baseline"/>
        <w:rPr>
          <w:szCs w:val="20"/>
        </w:rPr>
      </w:pPr>
      <w:r>
        <w:rPr>
          <w:szCs w:val="20"/>
        </w:rPr>
        <w:tab/>
        <w:t xml:space="preserve">ÚP </w:t>
      </w:r>
      <w:r w:rsidRPr="002A428B">
        <w:t>naplňuje</w:t>
      </w:r>
      <w:r w:rsidR="00891413">
        <w:t xml:space="preserve"> v </w:t>
      </w:r>
      <w:r>
        <w:t xml:space="preserve">jednotlivých kapitolách výrokové části </w:t>
      </w:r>
      <w:r w:rsidRPr="002A428B">
        <w:t>odpovídajícím způsobem relevantní požadavky uvedené</w:t>
      </w:r>
      <w:r w:rsidR="00891413">
        <w:t xml:space="preserve"> v </w:t>
      </w:r>
      <w:r w:rsidRPr="002A428B">
        <w:t>bodech a) – e).</w:t>
      </w:r>
    </w:p>
    <w:p w:rsidR="0093054F" w:rsidRDefault="0093054F" w:rsidP="00652EBB">
      <w:pPr>
        <w:overflowPunct w:val="0"/>
        <w:adjustRightInd w:val="0"/>
        <w:spacing w:before="120"/>
        <w:textAlignment w:val="baseline"/>
        <w:rPr>
          <w:bCs/>
          <w:snapToGrid w:val="0"/>
        </w:rPr>
      </w:pPr>
      <w:proofErr w:type="spellStart"/>
      <w:r w:rsidRPr="006D5D73">
        <w:rPr>
          <w:b/>
          <w:szCs w:val="20"/>
        </w:rPr>
        <w:t>F.II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>Oblast vlastních krajin</w:t>
      </w:r>
      <w:r>
        <w:rPr>
          <w:szCs w:val="20"/>
        </w:rPr>
        <w:t xml:space="preserve"> Podkrušnohoří Chebska (B)</w:t>
      </w:r>
      <w:r w:rsidR="001E373A">
        <w:rPr>
          <w:szCs w:val="20"/>
        </w:rPr>
        <w:t xml:space="preserve"> - </w:t>
      </w:r>
      <w:r>
        <w:rPr>
          <w:szCs w:val="20"/>
        </w:rPr>
        <w:t xml:space="preserve">(13) - Vlastní krajina </w:t>
      </w:r>
      <w:r>
        <w:rPr>
          <w:bCs/>
          <w:snapToGrid w:val="0"/>
        </w:rPr>
        <w:t xml:space="preserve">Údolí Ohře </w:t>
      </w:r>
      <w:r w:rsidRPr="00016E22">
        <w:rPr>
          <w:b/>
          <w:bCs/>
          <w:snapToGrid w:val="0"/>
        </w:rPr>
        <w:t>(B.6)</w:t>
      </w:r>
      <w:r>
        <w:rPr>
          <w:bCs/>
          <w:snapToGrid w:val="0"/>
        </w:rPr>
        <w:t>.</w:t>
      </w:r>
    </w:p>
    <w:p w:rsidR="00F07626" w:rsidRDefault="00F07626" w:rsidP="00652EBB">
      <w:pPr>
        <w:pStyle w:val="Zkladntextodsazen3"/>
        <w:spacing w:after="60"/>
        <w:ind w:firstLine="0"/>
      </w:pPr>
      <w:r>
        <w:tab/>
      </w:r>
      <w:r w:rsidRPr="003E1A3F">
        <w:t>Ze zařazení obce</w:t>
      </w:r>
      <w:r w:rsidR="00891413">
        <w:t xml:space="preserve"> do </w:t>
      </w:r>
      <w:r w:rsidRPr="003E1A3F">
        <w:t>vlastní krajin</w:t>
      </w:r>
      <w:r>
        <w:t xml:space="preserve">y </w:t>
      </w:r>
      <w:r w:rsidRPr="003E1A3F">
        <w:t>(</w:t>
      </w:r>
      <w:r w:rsidRPr="00AC7EE3">
        <w:rPr>
          <w:b/>
        </w:rPr>
        <w:t>B.6</w:t>
      </w:r>
      <w:r>
        <w:t xml:space="preserve">) </w:t>
      </w:r>
      <w:r w:rsidRPr="003E1A3F">
        <w:t>vyplývají</w:t>
      </w:r>
      <w:r w:rsidR="00891413">
        <w:t xml:space="preserve"> pro </w:t>
      </w:r>
      <w:r w:rsidRPr="003E1A3F">
        <w:t>obec zásady uplatňující</w:t>
      </w:r>
      <w:r w:rsidR="00891413">
        <w:t xml:space="preserve"> se </w:t>
      </w:r>
      <w:r w:rsidRPr="003E1A3F">
        <w:t>již</w:t>
      </w:r>
      <w:r w:rsidR="00891413">
        <w:t xml:space="preserve"> v </w:t>
      </w:r>
      <w:r w:rsidRPr="003E1A3F">
        <w:t>jednotlivých kapitolách ÚP, zejména</w:t>
      </w:r>
      <w:r w:rsidR="00891413">
        <w:t xml:space="preserve"> v </w:t>
      </w:r>
      <w:r w:rsidRPr="003E1A3F">
        <w:t>částech týkajících</w:t>
      </w:r>
      <w:r w:rsidR="00891413">
        <w:t xml:space="preserve"> se </w:t>
      </w:r>
      <w:r>
        <w:t>přírodních hodnot</w:t>
      </w:r>
      <w:r w:rsidR="00891413">
        <w:t xml:space="preserve"> a </w:t>
      </w:r>
      <w:r>
        <w:t xml:space="preserve">krajinného rázu. ÚP </w:t>
      </w:r>
      <w:r w:rsidRPr="003E1A3F">
        <w:t>nevymezuje žádné nové plochy</w:t>
      </w:r>
      <w:r w:rsidR="00891413">
        <w:t xml:space="preserve"> s </w:t>
      </w:r>
      <w:r>
        <w:t>RZV</w:t>
      </w:r>
      <w:r w:rsidR="00891413">
        <w:t xml:space="preserve"> a </w:t>
      </w:r>
      <w:r w:rsidRPr="003E1A3F">
        <w:t>ani další prvky územního plánu, které by</w:t>
      </w:r>
      <w:r w:rsidR="00891413">
        <w:t xml:space="preserve"> se </w:t>
      </w:r>
      <w:r w:rsidRPr="003E1A3F">
        <w:t xml:space="preserve">kapitoly </w:t>
      </w:r>
      <w:proofErr w:type="spellStart"/>
      <w:r w:rsidRPr="003E1A3F">
        <w:rPr>
          <w:b/>
        </w:rPr>
        <w:t>F.II</w:t>
      </w:r>
      <w:proofErr w:type="spellEnd"/>
      <w:r w:rsidRPr="003E1A3F">
        <w:rPr>
          <w:b/>
        </w:rPr>
        <w:t>.</w:t>
      </w:r>
      <w:r w:rsidRPr="003E1A3F">
        <w:t xml:space="preserve"> - oblasti vlastních krajin</w:t>
      </w:r>
      <w:r w:rsidR="00891413">
        <w:t xml:space="preserve"> v </w:t>
      </w:r>
      <w:r w:rsidRPr="003E1A3F">
        <w:t>konečném důsledku dotýkaly</w:t>
      </w:r>
      <w:r w:rsidR="00891413">
        <w:t xml:space="preserve"> a </w:t>
      </w:r>
      <w:r w:rsidRPr="003E1A3F">
        <w:t>měnily její nastavené vlastnosti.</w:t>
      </w:r>
      <w:r w:rsidR="00891413">
        <w:t xml:space="preserve"> V </w:t>
      </w:r>
      <w:r w:rsidRPr="003E1A3F">
        <w:t>souladu</w:t>
      </w:r>
      <w:r w:rsidR="00891413">
        <w:t xml:space="preserve"> s </w:t>
      </w:r>
      <w:r w:rsidRPr="003E1A3F">
        <w:t>reálnými možnostmi zásahů</w:t>
      </w:r>
      <w:r w:rsidR="00891413">
        <w:t xml:space="preserve"> do </w:t>
      </w:r>
      <w:r w:rsidRPr="003E1A3F">
        <w:t>území naplňuje ÚP podmínky nadřazené ÚPD následujícím způsobem:</w:t>
      </w:r>
    </w:p>
    <w:p w:rsidR="001F56F0" w:rsidRPr="00652EBB" w:rsidRDefault="00F07626" w:rsidP="00723276">
      <w:pPr>
        <w:pStyle w:val="Odstavecseseznamem"/>
        <w:numPr>
          <w:ilvl w:val="0"/>
          <w:numId w:val="3"/>
        </w:numPr>
        <w:spacing w:after="60"/>
        <w:ind w:left="992" w:hanging="992"/>
        <w:rPr>
          <w:snapToGrid w:val="0"/>
        </w:rPr>
      </w:pPr>
      <w:r w:rsidRPr="00652EBB">
        <w:rPr>
          <w:snapToGrid w:val="0"/>
        </w:rPr>
        <w:t>je respektován dlouhý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úzký pás ploché hornatiny</w:t>
      </w:r>
      <w:r w:rsidR="00891413">
        <w:rPr>
          <w:snapToGrid w:val="0"/>
        </w:rPr>
        <w:t xml:space="preserve"> s </w:t>
      </w:r>
      <w:r w:rsidRPr="00652EBB">
        <w:rPr>
          <w:snapToGrid w:val="0"/>
        </w:rPr>
        <w:t>hlubokým zářezem průlomového údolí řeky Ohře,</w:t>
      </w:r>
      <w:r w:rsidR="00891413">
        <w:rPr>
          <w:snapToGrid w:val="0"/>
        </w:rPr>
        <w:t xml:space="preserve"> s </w:t>
      </w:r>
      <w:r w:rsidRPr="00652EBB">
        <w:rPr>
          <w:snapToGrid w:val="0"/>
        </w:rPr>
        <w:t>rozčleněnými svahy,</w:t>
      </w:r>
      <w:r w:rsidR="00891413">
        <w:rPr>
          <w:snapToGrid w:val="0"/>
        </w:rPr>
        <w:t xml:space="preserve"> v </w:t>
      </w:r>
      <w:r w:rsidRPr="00652EBB">
        <w:rPr>
          <w:snapToGrid w:val="0"/>
        </w:rPr>
        <w:t>četných zákrutech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meandrech,</w:t>
      </w:r>
      <w:r w:rsidR="00891413">
        <w:rPr>
          <w:snapToGrid w:val="0"/>
        </w:rPr>
        <w:t xml:space="preserve"> s </w:t>
      </w:r>
      <w:r w:rsidRPr="00652EBB">
        <w:rPr>
          <w:snapToGrid w:val="0"/>
        </w:rPr>
        <w:t>výraznými vrcholy.</w:t>
      </w:r>
    </w:p>
    <w:p w:rsidR="001F56F0" w:rsidRPr="00652EBB" w:rsidRDefault="00F07626" w:rsidP="00723276">
      <w:pPr>
        <w:pStyle w:val="Odstavecseseznamem"/>
        <w:numPr>
          <w:ilvl w:val="0"/>
          <w:numId w:val="3"/>
        </w:numPr>
        <w:spacing w:after="60"/>
        <w:ind w:left="992" w:hanging="992"/>
        <w:rPr>
          <w:snapToGrid w:val="0"/>
        </w:rPr>
      </w:pPr>
      <w:r w:rsidRPr="00652EBB">
        <w:rPr>
          <w:snapToGrid w:val="0"/>
        </w:rPr>
        <w:t>je respektován převažující charakter kulturní lesní až lesozemědělské krajiny.</w:t>
      </w:r>
    </w:p>
    <w:p w:rsidR="001F56F0" w:rsidRPr="00652EBB" w:rsidRDefault="00F07626" w:rsidP="00723276">
      <w:pPr>
        <w:pStyle w:val="Odstavecseseznamem"/>
        <w:numPr>
          <w:ilvl w:val="0"/>
          <w:numId w:val="3"/>
        </w:numPr>
        <w:spacing w:after="60"/>
        <w:ind w:left="992" w:hanging="992"/>
        <w:rPr>
          <w:snapToGrid w:val="0"/>
        </w:rPr>
      </w:pPr>
      <w:r w:rsidRPr="00652EBB">
        <w:rPr>
          <w:snapToGrid w:val="0"/>
        </w:rPr>
        <w:t>je respektována dynamická scéna velkého měřítka hlubokého údolí řeky Ohře,</w:t>
      </w:r>
      <w:r w:rsidR="00891413">
        <w:rPr>
          <w:snapToGrid w:val="0"/>
        </w:rPr>
        <w:t xml:space="preserve"> s </w:t>
      </w:r>
      <w:r w:rsidRPr="00652EBB">
        <w:rPr>
          <w:snapToGrid w:val="0"/>
        </w:rPr>
        <w:t>jedinečnými panoramaty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výhledy</w:t>
      </w:r>
      <w:r w:rsidR="00891413">
        <w:rPr>
          <w:snapToGrid w:val="0"/>
        </w:rPr>
        <w:t xml:space="preserve"> z </w:t>
      </w:r>
      <w:r w:rsidRPr="00652EBB">
        <w:rPr>
          <w:snapToGrid w:val="0"/>
        </w:rPr>
        <w:t>jeho vyšších horizontů.</w:t>
      </w:r>
    </w:p>
    <w:p w:rsidR="001F56F0" w:rsidRPr="00652EBB" w:rsidRDefault="00F07626" w:rsidP="00723276">
      <w:pPr>
        <w:pStyle w:val="Odstavecseseznamem"/>
        <w:numPr>
          <w:ilvl w:val="0"/>
          <w:numId w:val="3"/>
        </w:numPr>
        <w:spacing w:after="60"/>
        <w:ind w:left="992" w:hanging="992"/>
        <w:rPr>
          <w:snapToGrid w:val="0"/>
        </w:rPr>
      </w:pPr>
      <w:r w:rsidRPr="00652EBB">
        <w:rPr>
          <w:snapToGrid w:val="0"/>
        </w:rPr>
        <w:t>je respektována krajina</w:t>
      </w:r>
      <w:r w:rsidR="00891413">
        <w:rPr>
          <w:snapToGrid w:val="0"/>
        </w:rPr>
        <w:t xml:space="preserve"> s </w:t>
      </w:r>
      <w:r w:rsidRPr="00652EBB">
        <w:rPr>
          <w:snapToGrid w:val="0"/>
        </w:rPr>
        <w:t>harmonickou skladbou jehličnatých, ale</w:t>
      </w:r>
      <w:r w:rsidR="00891413">
        <w:rPr>
          <w:snapToGrid w:val="0"/>
        </w:rPr>
        <w:t xml:space="preserve"> i </w:t>
      </w:r>
      <w:r w:rsidRPr="00652EBB">
        <w:rPr>
          <w:snapToGrid w:val="0"/>
        </w:rPr>
        <w:t>smíšených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listnatých lesů, květnatých luk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pastvin</w:t>
      </w:r>
      <w:r w:rsidR="00891413">
        <w:rPr>
          <w:snapToGrid w:val="0"/>
        </w:rPr>
        <w:t xml:space="preserve"> a </w:t>
      </w:r>
      <w:r w:rsidRPr="00652EBB">
        <w:rPr>
          <w:snapToGrid w:val="0"/>
        </w:rPr>
        <w:t>ploch orné půdy.</w:t>
      </w:r>
    </w:p>
    <w:p w:rsidR="0093054F" w:rsidRDefault="0093054F" w:rsidP="00354653">
      <w:pPr>
        <w:overflowPunct w:val="0"/>
        <w:adjustRightInd w:val="0"/>
        <w:spacing w:before="120" w:line="250" w:lineRule="auto"/>
        <w:ind w:left="992" w:hanging="992"/>
        <w:textAlignment w:val="baseline"/>
        <w:rPr>
          <w:b/>
          <w:szCs w:val="20"/>
        </w:rPr>
      </w:pPr>
      <w:proofErr w:type="spellStart"/>
      <w:r w:rsidRPr="006D5D73">
        <w:rPr>
          <w:b/>
          <w:szCs w:val="20"/>
        </w:rPr>
        <w:lastRenderedPageBreak/>
        <w:t>F.III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>Oblast vlastních krajin Slavkovského lesa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Doupovských hor (C)</w:t>
      </w:r>
      <w:r w:rsidR="00FB01CE">
        <w:rPr>
          <w:szCs w:val="20"/>
        </w:rPr>
        <w:t xml:space="preserve"> - </w:t>
      </w:r>
      <w:r w:rsidRPr="006D5D73">
        <w:rPr>
          <w:szCs w:val="20"/>
        </w:rPr>
        <w:t xml:space="preserve">(14) – Vlastní krajina Karlovarsko - jih </w:t>
      </w:r>
      <w:r w:rsidRPr="006D5D73">
        <w:rPr>
          <w:b/>
          <w:szCs w:val="20"/>
        </w:rPr>
        <w:t>(C.1)</w:t>
      </w:r>
      <w:r w:rsidR="008E5B09">
        <w:rPr>
          <w:b/>
          <w:szCs w:val="20"/>
        </w:rPr>
        <w:t>.</w:t>
      </w:r>
    </w:p>
    <w:p w:rsidR="00FB01CE" w:rsidRPr="003E1A3F" w:rsidRDefault="00FB01CE" w:rsidP="00354653">
      <w:pPr>
        <w:pStyle w:val="Zkladntextodsazen3"/>
        <w:spacing w:after="60" w:line="250" w:lineRule="auto"/>
        <w:ind w:firstLine="0"/>
      </w:pPr>
      <w:r>
        <w:tab/>
      </w:r>
      <w:r w:rsidRPr="003E1A3F">
        <w:t>Ze zařazení obce</w:t>
      </w:r>
      <w:r w:rsidR="00891413">
        <w:t xml:space="preserve"> do </w:t>
      </w:r>
      <w:r w:rsidRPr="003E1A3F">
        <w:t>vlastních krajin „Karlovarsko – jih (</w:t>
      </w:r>
      <w:r w:rsidRPr="00AC7EE3">
        <w:rPr>
          <w:b/>
        </w:rPr>
        <w:t>C.1</w:t>
      </w:r>
      <w:r w:rsidRPr="003E1A3F">
        <w:t>)“ vyplývají</w:t>
      </w:r>
      <w:r w:rsidR="00891413">
        <w:t xml:space="preserve"> pro </w:t>
      </w:r>
      <w:r w:rsidRPr="003E1A3F">
        <w:t>obec zásady uplatňující</w:t>
      </w:r>
      <w:r w:rsidR="00891413">
        <w:t xml:space="preserve"> se </w:t>
      </w:r>
      <w:r w:rsidRPr="003E1A3F">
        <w:t>již</w:t>
      </w:r>
      <w:r w:rsidR="00891413">
        <w:t xml:space="preserve"> v </w:t>
      </w:r>
      <w:r w:rsidRPr="003E1A3F">
        <w:t>jednotlivých kapitolách ÚP, zejména</w:t>
      </w:r>
      <w:r w:rsidR="00891413">
        <w:t xml:space="preserve"> v </w:t>
      </w:r>
      <w:r w:rsidRPr="003E1A3F">
        <w:t>částech týkajících</w:t>
      </w:r>
      <w:r w:rsidR="00891413">
        <w:t xml:space="preserve"> se </w:t>
      </w:r>
      <w:r w:rsidRPr="003E1A3F">
        <w:t>urbanistické struktury obce, pozice obce</w:t>
      </w:r>
      <w:r w:rsidR="00891413">
        <w:t xml:space="preserve"> v </w:t>
      </w:r>
      <w:r w:rsidRPr="003E1A3F">
        <w:t>systému osídlení širšího území kolem krajského města</w:t>
      </w:r>
      <w:r w:rsidR="00891413">
        <w:t xml:space="preserve"> a </w:t>
      </w:r>
      <w:r w:rsidRPr="003E1A3F">
        <w:t>vztahu urbanizovaných částí obce</w:t>
      </w:r>
      <w:r w:rsidR="00891413">
        <w:t xml:space="preserve"> k </w:t>
      </w:r>
      <w:r w:rsidRPr="003E1A3F">
        <w:t>okolní krajině, charakterizované</w:t>
      </w:r>
      <w:r w:rsidR="00891413">
        <w:t xml:space="preserve"> ve </w:t>
      </w:r>
      <w:r w:rsidRPr="003E1A3F">
        <w:t xml:space="preserve">výše uvedených kapitolách ZÚR KK. </w:t>
      </w:r>
      <w:r w:rsidR="00E060F2">
        <w:t>ÚP</w:t>
      </w:r>
      <w:r w:rsidRPr="003E1A3F">
        <w:t xml:space="preserve"> nevymezuje žádné nové plochy</w:t>
      </w:r>
      <w:r w:rsidR="00891413">
        <w:t xml:space="preserve"> s </w:t>
      </w:r>
      <w:r w:rsidR="00E060F2">
        <w:t>RZV</w:t>
      </w:r>
      <w:r w:rsidR="00891413">
        <w:t xml:space="preserve"> a </w:t>
      </w:r>
      <w:r w:rsidRPr="003E1A3F">
        <w:t>ani další prvky územního plánu, které by</w:t>
      </w:r>
      <w:r w:rsidR="00891413">
        <w:t xml:space="preserve"> se </w:t>
      </w:r>
      <w:r w:rsidRPr="003E1A3F">
        <w:t xml:space="preserve">kapitoly </w:t>
      </w:r>
      <w:proofErr w:type="spellStart"/>
      <w:r w:rsidRPr="003E1A3F">
        <w:rPr>
          <w:b/>
        </w:rPr>
        <w:t>F.III</w:t>
      </w:r>
      <w:proofErr w:type="spellEnd"/>
      <w:r w:rsidRPr="003E1A3F">
        <w:rPr>
          <w:b/>
        </w:rPr>
        <w:t>.</w:t>
      </w:r>
      <w:r w:rsidRPr="003E1A3F">
        <w:t xml:space="preserve"> - oblasti vlastních krajin</w:t>
      </w:r>
      <w:r w:rsidR="00891413">
        <w:t xml:space="preserve"> v </w:t>
      </w:r>
      <w:r w:rsidRPr="003E1A3F">
        <w:t>konečném důsledku dotýkaly</w:t>
      </w:r>
      <w:r w:rsidR="00891413">
        <w:t xml:space="preserve"> a </w:t>
      </w:r>
      <w:r w:rsidRPr="003E1A3F">
        <w:t>měnily její nastavené vlastnosti.</w:t>
      </w:r>
      <w:r w:rsidR="00891413">
        <w:t xml:space="preserve"> V </w:t>
      </w:r>
      <w:r w:rsidRPr="003E1A3F">
        <w:t>souladu</w:t>
      </w:r>
      <w:r w:rsidR="00891413">
        <w:t xml:space="preserve"> s </w:t>
      </w:r>
      <w:r w:rsidRPr="003E1A3F">
        <w:t>reálnými možnostmi zásahů</w:t>
      </w:r>
      <w:r w:rsidR="00891413">
        <w:t xml:space="preserve"> do </w:t>
      </w:r>
      <w:r w:rsidRPr="003E1A3F">
        <w:t>území naplňuje ÚP podmínky nadřazené ÚPD následujícím způsobem:</w:t>
      </w:r>
    </w:p>
    <w:p w:rsidR="001F56F0" w:rsidRPr="00652EBB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652EBB">
        <w:rPr>
          <w:snapToGrid w:val="0"/>
        </w:rPr>
        <w:t>ÚP</w:t>
      </w:r>
      <w:r w:rsidR="00891413">
        <w:rPr>
          <w:snapToGrid w:val="0"/>
        </w:rPr>
        <w:t xml:space="preserve"> na </w:t>
      </w:r>
      <w:r w:rsidR="00FB01CE" w:rsidRPr="00652EBB">
        <w:rPr>
          <w:snapToGrid w:val="0"/>
        </w:rPr>
        <w:t>území obce respektuje</w:t>
      </w:r>
      <w:r w:rsidR="00891413">
        <w:rPr>
          <w:snapToGrid w:val="0"/>
        </w:rPr>
        <w:t xml:space="preserve"> v </w:t>
      </w:r>
      <w:r w:rsidR="00FB01CE" w:rsidRPr="00652EBB">
        <w:rPr>
          <w:snapToGrid w:val="0"/>
        </w:rPr>
        <w:t>urbanistické koncepci</w:t>
      </w:r>
      <w:r w:rsidR="00891413">
        <w:rPr>
          <w:snapToGrid w:val="0"/>
        </w:rPr>
        <w:t xml:space="preserve"> a v </w:t>
      </w:r>
      <w:r w:rsidR="00FB01CE" w:rsidRPr="00652EBB">
        <w:rPr>
          <w:snapToGrid w:val="0"/>
        </w:rPr>
        <w:t xml:space="preserve">koncepci uspořádání krajiny společné požadavky dle kapitoly </w:t>
      </w:r>
      <w:proofErr w:type="spellStart"/>
      <w:r w:rsidR="00FB01CE" w:rsidRPr="00652EBB">
        <w:rPr>
          <w:snapToGrid w:val="0"/>
        </w:rPr>
        <w:t>F.III</w:t>
      </w:r>
      <w:proofErr w:type="spellEnd"/>
      <w:r w:rsidR="00FB01CE" w:rsidRPr="00652EBB">
        <w:rPr>
          <w:snapToGrid w:val="0"/>
        </w:rPr>
        <w:t>. ZÚR KK, týkající</w:t>
      </w:r>
      <w:r w:rsidR="00891413">
        <w:rPr>
          <w:snapToGrid w:val="0"/>
        </w:rPr>
        <w:t xml:space="preserve"> se </w:t>
      </w:r>
      <w:r w:rsidR="00FB01CE" w:rsidRPr="00652EBB">
        <w:rPr>
          <w:snapToGrid w:val="0"/>
        </w:rPr>
        <w:t>ochrany cílové kvality vlastní krajiny</w:t>
      </w:r>
      <w:r w:rsidR="00891413">
        <w:rPr>
          <w:snapToGrid w:val="0"/>
        </w:rPr>
        <w:t xml:space="preserve"> na </w:t>
      </w:r>
      <w:r w:rsidR="00FB01CE" w:rsidRPr="00652EBB">
        <w:rPr>
          <w:snapToGrid w:val="0"/>
        </w:rPr>
        <w:t>řešeném území. Jednotlivé společné požadavky jsou odpovídajícím způsobem</w:t>
      </w:r>
      <w:r w:rsidR="00891413">
        <w:rPr>
          <w:snapToGrid w:val="0"/>
        </w:rPr>
        <w:t xml:space="preserve"> v </w:t>
      </w:r>
      <w:r w:rsidR="00FB01CE" w:rsidRPr="00652EBB">
        <w:rPr>
          <w:snapToGrid w:val="0"/>
        </w:rPr>
        <w:t>platném ÚP uplatněny.</w:t>
      </w:r>
    </w:p>
    <w:p w:rsidR="00891413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652EBB">
        <w:rPr>
          <w:snapToGrid w:val="0"/>
        </w:rPr>
        <w:t>p</w:t>
      </w:r>
      <w:r w:rsidR="00FB01CE" w:rsidRPr="00652EBB">
        <w:rPr>
          <w:snapToGrid w:val="0"/>
        </w:rPr>
        <w:t>řírodní</w:t>
      </w:r>
      <w:r w:rsidR="00891413">
        <w:rPr>
          <w:snapToGrid w:val="0"/>
        </w:rPr>
        <w:t xml:space="preserve"> a </w:t>
      </w:r>
      <w:r w:rsidR="00FB01CE" w:rsidRPr="00652EBB">
        <w:rPr>
          <w:snapToGrid w:val="0"/>
        </w:rPr>
        <w:t>krajinné hodnoty</w:t>
      </w:r>
      <w:r w:rsidR="00891413">
        <w:rPr>
          <w:snapToGrid w:val="0"/>
        </w:rPr>
        <w:t xml:space="preserve"> v </w:t>
      </w:r>
      <w:r w:rsidR="00FB01CE" w:rsidRPr="00652EBB">
        <w:rPr>
          <w:snapToGrid w:val="0"/>
        </w:rPr>
        <w:t>řešeném území nebudou prakticky navrženým stavebním rozvojem</w:t>
      </w:r>
      <w:r w:rsidR="00891413">
        <w:rPr>
          <w:snapToGrid w:val="0"/>
        </w:rPr>
        <w:t xml:space="preserve"> na </w:t>
      </w:r>
      <w:r w:rsidR="00FB01CE" w:rsidRPr="00652EBB">
        <w:rPr>
          <w:snapToGrid w:val="0"/>
        </w:rPr>
        <w:t>nově vymezovaných zastavitelných plochách dotčeny</w:t>
      </w:r>
      <w:r w:rsidR="00891413">
        <w:rPr>
          <w:snapToGrid w:val="0"/>
        </w:rPr>
        <w:t xml:space="preserve"> a </w:t>
      </w:r>
      <w:r w:rsidR="00FB01CE" w:rsidRPr="00652EBB">
        <w:rPr>
          <w:snapToGrid w:val="0"/>
        </w:rPr>
        <w:t>ostatní změny</w:t>
      </w:r>
      <w:r w:rsidR="00891413">
        <w:rPr>
          <w:snapToGrid w:val="0"/>
        </w:rPr>
        <w:t xml:space="preserve"> v </w:t>
      </w:r>
      <w:r w:rsidR="00FB01CE" w:rsidRPr="00652EBB">
        <w:rPr>
          <w:snapToGrid w:val="0"/>
        </w:rPr>
        <w:t>nezastavitelných plochách</w:t>
      </w:r>
      <w:r w:rsidR="00891413">
        <w:rPr>
          <w:snapToGrid w:val="0"/>
        </w:rPr>
        <w:t xml:space="preserve"> v </w:t>
      </w:r>
      <w:r w:rsidR="00FB01CE" w:rsidRPr="00652EBB">
        <w:rPr>
          <w:snapToGrid w:val="0"/>
        </w:rPr>
        <w:t>žádném případě neovlivňují současný stav.</w:t>
      </w:r>
    </w:p>
    <w:p w:rsidR="00FB01CE" w:rsidRPr="005237F6" w:rsidRDefault="00891413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>
        <w:rPr>
          <w:snapToGrid w:val="0"/>
        </w:rPr>
        <w:t>V </w:t>
      </w:r>
      <w:r w:rsidR="00FB01CE" w:rsidRPr="005237F6">
        <w:rPr>
          <w:snapToGrid w:val="0"/>
        </w:rPr>
        <w:t>souladu</w:t>
      </w:r>
      <w:r>
        <w:rPr>
          <w:snapToGrid w:val="0"/>
        </w:rPr>
        <w:t xml:space="preserve"> se </w:t>
      </w:r>
      <w:r w:rsidR="00FB01CE" w:rsidRPr="005237F6">
        <w:rPr>
          <w:snapToGrid w:val="0"/>
        </w:rPr>
        <w:t>zásadami ochrany přírodní hodnoty vlastní krajiny nejsou</w:t>
      </w:r>
      <w:r>
        <w:rPr>
          <w:snapToGrid w:val="0"/>
        </w:rPr>
        <w:t xml:space="preserve"> ve </w:t>
      </w:r>
      <w:r w:rsidR="005237F6" w:rsidRPr="005237F6">
        <w:rPr>
          <w:snapToGrid w:val="0"/>
        </w:rPr>
        <w:t xml:space="preserve">volné krajině vymezovány nové </w:t>
      </w:r>
      <w:r w:rsidR="00FB01CE" w:rsidRPr="005237F6">
        <w:rPr>
          <w:snapToGrid w:val="0"/>
        </w:rPr>
        <w:t>zastavitelné plochy</w:t>
      </w:r>
      <w:r>
        <w:rPr>
          <w:snapToGrid w:val="0"/>
        </w:rPr>
        <w:t xml:space="preserve"> pro </w:t>
      </w:r>
      <w:r w:rsidR="00FB01CE" w:rsidRPr="005237F6">
        <w:rPr>
          <w:snapToGrid w:val="0"/>
        </w:rPr>
        <w:t>sídla, sídelní lokality</w:t>
      </w:r>
      <w:r>
        <w:rPr>
          <w:snapToGrid w:val="0"/>
        </w:rPr>
        <w:t xml:space="preserve"> a </w:t>
      </w:r>
      <w:r w:rsidR="00FB01CE" w:rsidRPr="005237F6">
        <w:rPr>
          <w:snapToGrid w:val="0"/>
        </w:rPr>
        <w:t>samoty určené</w:t>
      </w:r>
      <w:r>
        <w:rPr>
          <w:snapToGrid w:val="0"/>
        </w:rPr>
        <w:t xml:space="preserve"> pro </w:t>
      </w:r>
      <w:r w:rsidR="00FB01CE" w:rsidRPr="005237F6">
        <w:rPr>
          <w:snapToGrid w:val="0"/>
        </w:rPr>
        <w:t>bydlení. Navrhované zastavitelné plochy malého rozsahu bezprostředně navazují</w:t>
      </w:r>
      <w:r>
        <w:rPr>
          <w:snapToGrid w:val="0"/>
        </w:rPr>
        <w:t xml:space="preserve"> na </w:t>
      </w:r>
      <w:r w:rsidR="00FB01CE" w:rsidRPr="005237F6">
        <w:rPr>
          <w:snapToGrid w:val="0"/>
        </w:rPr>
        <w:t>stávající ZÚ</w:t>
      </w:r>
      <w:r>
        <w:rPr>
          <w:snapToGrid w:val="0"/>
        </w:rPr>
        <w:t xml:space="preserve"> a </w:t>
      </w:r>
      <w:r w:rsidR="00FB01CE" w:rsidRPr="005237F6">
        <w:rPr>
          <w:snapToGrid w:val="0"/>
        </w:rPr>
        <w:t>jsou funkčně</w:t>
      </w:r>
      <w:r>
        <w:rPr>
          <w:snapToGrid w:val="0"/>
        </w:rPr>
        <w:t xml:space="preserve"> a </w:t>
      </w:r>
      <w:r w:rsidR="00FB01CE" w:rsidRPr="005237F6">
        <w:rPr>
          <w:snapToGrid w:val="0"/>
        </w:rPr>
        <w:t>případně</w:t>
      </w:r>
      <w:r>
        <w:rPr>
          <w:snapToGrid w:val="0"/>
        </w:rPr>
        <w:t xml:space="preserve"> i </w:t>
      </w:r>
      <w:r w:rsidR="00FB01CE" w:rsidRPr="005237F6">
        <w:rPr>
          <w:snapToGrid w:val="0"/>
        </w:rPr>
        <w:t>vlastnicky spojeny</w:t>
      </w:r>
      <w:r>
        <w:rPr>
          <w:snapToGrid w:val="0"/>
        </w:rPr>
        <w:t xml:space="preserve"> se </w:t>
      </w:r>
      <w:r w:rsidR="00FB01CE" w:rsidRPr="005237F6">
        <w:rPr>
          <w:snapToGrid w:val="0"/>
        </w:rPr>
        <w:t>sousedními zastavěnými plochami.</w:t>
      </w:r>
    </w:p>
    <w:p w:rsidR="00FB01CE" w:rsidRPr="005237F6" w:rsidRDefault="00FB01CE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ÚP</w:t>
      </w:r>
      <w:r w:rsidR="00891413">
        <w:rPr>
          <w:snapToGrid w:val="0"/>
        </w:rPr>
        <w:t xml:space="preserve"> v </w:t>
      </w:r>
      <w:r w:rsidRPr="005237F6">
        <w:rPr>
          <w:snapToGrid w:val="0"/>
        </w:rPr>
        <w:t>současné době naplňuje požadavky</w:t>
      </w:r>
      <w:r w:rsidR="00891413">
        <w:rPr>
          <w:snapToGrid w:val="0"/>
        </w:rPr>
        <w:t xml:space="preserve"> na </w:t>
      </w:r>
      <w:r w:rsidRPr="005237F6">
        <w:rPr>
          <w:snapToGrid w:val="0"/>
        </w:rPr>
        <w:t>zachování, ochranu</w:t>
      </w:r>
      <w:r w:rsidR="00891413">
        <w:rPr>
          <w:snapToGrid w:val="0"/>
        </w:rPr>
        <w:t xml:space="preserve"> a </w:t>
      </w:r>
      <w:r w:rsidRPr="005237F6">
        <w:rPr>
          <w:snapToGrid w:val="0"/>
        </w:rPr>
        <w:t>přijatelný rozvoj cílové kvality vlastní krajiny</w:t>
      </w:r>
      <w:r w:rsidR="00E060F2" w:rsidRPr="005237F6">
        <w:rPr>
          <w:snapToGrid w:val="0"/>
        </w:rPr>
        <w:t>.</w:t>
      </w:r>
      <w:r w:rsidR="00891413">
        <w:rPr>
          <w:snapToGrid w:val="0"/>
        </w:rPr>
        <w:t xml:space="preserve"> V </w:t>
      </w:r>
      <w:r w:rsidRPr="005237F6">
        <w:rPr>
          <w:snapToGrid w:val="0"/>
        </w:rPr>
        <w:t>ÚP jsou uplatněny relevantní ustanovení bodů b), c), f)</w:t>
      </w:r>
      <w:r w:rsidR="00891413">
        <w:rPr>
          <w:snapToGrid w:val="0"/>
        </w:rPr>
        <w:t xml:space="preserve"> pro </w:t>
      </w:r>
      <w:r w:rsidRPr="005237F6">
        <w:rPr>
          <w:snapToGrid w:val="0"/>
        </w:rPr>
        <w:t>krajinu (C.1).</w:t>
      </w:r>
    </w:p>
    <w:p w:rsidR="001F56F0" w:rsidRPr="005237F6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Řešením ÚP</w:t>
      </w:r>
      <w:r w:rsidR="00891413">
        <w:rPr>
          <w:snapToGrid w:val="0"/>
        </w:rPr>
        <w:t xml:space="preserve"> je </w:t>
      </w:r>
      <w:r w:rsidRPr="005237F6">
        <w:rPr>
          <w:snapToGrid w:val="0"/>
        </w:rPr>
        <w:t>respektována členitá téměř zcela zalesněná vrchovina</w:t>
      </w:r>
      <w:r w:rsidR="00891413">
        <w:rPr>
          <w:snapToGrid w:val="0"/>
        </w:rPr>
        <w:t xml:space="preserve"> s </w:t>
      </w:r>
      <w:r w:rsidRPr="005237F6">
        <w:rPr>
          <w:snapToGrid w:val="0"/>
        </w:rPr>
        <w:t>hlubokými zářezy vodních toků Ohře.</w:t>
      </w:r>
    </w:p>
    <w:p w:rsidR="00FB01CE" w:rsidRPr="005237F6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ÚP</w:t>
      </w:r>
      <w:r w:rsidR="00FB01CE" w:rsidRPr="005237F6">
        <w:rPr>
          <w:snapToGrid w:val="0"/>
        </w:rPr>
        <w:t xml:space="preserve"> nemění převládající charakter lesní, místy lesozemědělské kulturní krajiny</w:t>
      </w:r>
      <w:r w:rsidR="00891413">
        <w:rPr>
          <w:snapToGrid w:val="0"/>
        </w:rPr>
        <w:t xml:space="preserve"> s </w:t>
      </w:r>
      <w:r w:rsidR="00FB01CE" w:rsidRPr="005237F6">
        <w:rPr>
          <w:snapToGrid w:val="0"/>
        </w:rPr>
        <w:t>enklávami luk</w:t>
      </w:r>
      <w:r w:rsidR="00891413">
        <w:rPr>
          <w:snapToGrid w:val="0"/>
        </w:rPr>
        <w:t xml:space="preserve"> a </w:t>
      </w:r>
      <w:r w:rsidR="00FB01CE" w:rsidRPr="005237F6">
        <w:rPr>
          <w:snapToGrid w:val="0"/>
        </w:rPr>
        <w:t>pastvin kolem sídel.</w:t>
      </w:r>
    </w:p>
    <w:p w:rsidR="001F56F0" w:rsidRPr="005237F6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ÚP</w:t>
      </w:r>
      <w:r w:rsidR="00FB01CE" w:rsidRPr="005237F6">
        <w:rPr>
          <w:snapToGrid w:val="0"/>
        </w:rPr>
        <w:t xml:space="preserve"> zachovává rozsáhlé lesní porosty</w:t>
      </w:r>
      <w:r w:rsidR="00891413">
        <w:rPr>
          <w:snapToGrid w:val="0"/>
        </w:rPr>
        <w:t xml:space="preserve"> s </w:t>
      </w:r>
      <w:r w:rsidR="00FB01CE" w:rsidRPr="005237F6">
        <w:rPr>
          <w:snapToGrid w:val="0"/>
        </w:rPr>
        <w:t>množstvím drobných kulturních dominant</w:t>
      </w:r>
      <w:r w:rsidR="00891413">
        <w:rPr>
          <w:snapToGrid w:val="0"/>
        </w:rPr>
        <w:t xml:space="preserve"> s </w:t>
      </w:r>
      <w:r w:rsidR="00354653">
        <w:rPr>
          <w:snapToGrid w:val="0"/>
        </w:rPr>
        <w:t>výhledy ze </w:t>
      </w:r>
      <w:r w:rsidR="00FB01CE" w:rsidRPr="005237F6">
        <w:rPr>
          <w:snapToGrid w:val="0"/>
        </w:rPr>
        <w:t>strmých svahů</w:t>
      </w:r>
      <w:r w:rsidR="00891413">
        <w:rPr>
          <w:snapToGrid w:val="0"/>
        </w:rPr>
        <w:t xml:space="preserve"> do </w:t>
      </w:r>
      <w:r w:rsidR="00FB01CE" w:rsidRPr="005237F6">
        <w:rPr>
          <w:snapToGrid w:val="0"/>
        </w:rPr>
        <w:t xml:space="preserve">údolí </w:t>
      </w:r>
      <w:r w:rsidRPr="005237F6">
        <w:rPr>
          <w:snapToGrid w:val="0"/>
        </w:rPr>
        <w:t>Ohře</w:t>
      </w:r>
      <w:r w:rsidR="00FB01CE" w:rsidRPr="005237F6">
        <w:rPr>
          <w:snapToGrid w:val="0"/>
        </w:rPr>
        <w:t>.</w:t>
      </w:r>
    </w:p>
    <w:p w:rsidR="001F56F0" w:rsidRPr="005237F6" w:rsidRDefault="00E060F2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ÚP</w:t>
      </w:r>
      <w:r w:rsidR="00FB01CE" w:rsidRPr="005237F6">
        <w:rPr>
          <w:snapToGrid w:val="0"/>
        </w:rPr>
        <w:t xml:space="preserve"> respektuje otevřené enklávy bezlesí náhorní zemědělské krajiny</w:t>
      </w:r>
      <w:r w:rsidR="00891413">
        <w:rPr>
          <w:snapToGrid w:val="0"/>
        </w:rPr>
        <w:t xml:space="preserve"> v </w:t>
      </w:r>
      <w:r w:rsidR="00FB01CE" w:rsidRPr="005237F6">
        <w:rPr>
          <w:snapToGrid w:val="0"/>
        </w:rPr>
        <w:t>jižních částech krajiny.</w:t>
      </w:r>
    </w:p>
    <w:p w:rsidR="0093054F" w:rsidRDefault="008E5B09" w:rsidP="00354653">
      <w:pPr>
        <w:overflowPunct w:val="0"/>
        <w:adjustRightInd w:val="0"/>
        <w:spacing w:before="120" w:line="250" w:lineRule="auto"/>
        <w:ind w:left="992" w:hanging="992"/>
        <w:textAlignment w:val="baseline"/>
        <w:rPr>
          <w:b/>
          <w:szCs w:val="20"/>
        </w:rPr>
      </w:pPr>
      <w:proofErr w:type="spellStart"/>
      <w:r w:rsidRPr="006D5D73">
        <w:rPr>
          <w:b/>
          <w:szCs w:val="20"/>
        </w:rPr>
        <w:t>F.III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>Oblast vlastních krajin Slavkovského lesa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Doupovských hor (C)</w:t>
      </w:r>
      <w:r>
        <w:rPr>
          <w:szCs w:val="20"/>
        </w:rPr>
        <w:t xml:space="preserve"> - </w:t>
      </w:r>
      <w:r w:rsidR="0093054F" w:rsidRPr="006D5D73">
        <w:rPr>
          <w:szCs w:val="20"/>
        </w:rPr>
        <w:t>(1</w:t>
      </w:r>
      <w:r w:rsidR="0093054F">
        <w:rPr>
          <w:szCs w:val="20"/>
        </w:rPr>
        <w:t>8</w:t>
      </w:r>
      <w:r w:rsidR="0093054F" w:rsidRPr="006D5D73">
        <w:rPr>
          <w:szCs w:val="20"/>
        </w:rPr>
        <w:t xml:space="preserve">) - Vlastní krajina </w:t>
      </w:r>
      <w:r w:rsidR="0093054F">
        <w:rPr>
          <w:szCs w:val="20"/>
        </w:rPr>
        <w:t>Doupovské hory</w:t>
      </w:r>
      <w:r w:rsidR="0093054F" w:rsidRPr="006D5D73">
        <w:rPr>
          <w:szCs w:val="20"/>
        </w:rPr>
        <w:t xml:space="preserve"> </w:t>
      </w:r>
      <w:r w:rsidR="0093054F" w:rsidRPr="006D5D73">
        <w:rPr>
          <w:b/>
          <w:szCs w:val="20"/>
        </w:rPr>
        <w:t>(C.</w:t>
      </w:r>
      <w:r w:rsidR="0093054F">
        <w:rPr>
          <w:b/>
          <w:szCs w:val="20"/>
        </w:rPr>
        <w:t>5</w:t>
      </w:r>
      <w:r w:rsidR="0093054F" w:rsidRPr="006D5D73">
        <w:rPr>
          <w:b/>
          <w:szCs w:val="20"/>
        </w:rPr>
        <w:t>)</w:t>
      </w:r>
      <w:r>
        <w:rPr>
          <w:b/>
          <w:szCs w:val="20"/>
        </w:rPr>
        <w:t>.</w:t>
      </w:r>
    </w:p>
    <w:p w:rsidR="008E5B09" w:rsidRPr="003E1A3F" w:rsidRDefault="008E5B09" w:rsidP="00354653">
      <w:pPr>
        <w:pStyle w:val="Zkladntextodsazen3"/>
        <w:spacing w:after="60" w:line="250" w:lineRule="auto"/>
        <w:ind w:firstLine="0"/>
      </w:pPr>
      <w:r>
        <w:tab/>
      </w:r>
      <w:r w:rsidRPr="003E1A3F">
        <w:t>Ze zařazení obce</w:t>
      </w:r>
      <w:r w:rsidR="00891413">
        <w:t xml:space="preserve"> do </w:t>
      </w:r>
      <w:r w:rsidRPr="003E1A3F">
        <w:t xml:space="preserve">vlastních krajin </w:t>
      </w:r>
      <w:r w:rsidRPr="00AC7EE3">
        <w:rPr>
          <w:b/>
        </w:rPr>
        <w:t>(C.</w:t>
      </w:r>
      <w:r w:rsidR="00AC7EE3" w:rsidRPr="00AC7EE3">
        <w:rPr>
          <w:b/>
        </w:rPr>
        <w:t>5</w:t>
      </w:r>
      <w:r w:rsidRPr="00AC7EE3">
        <w:rPr>
          <w:b/>
        </w:rPr>
        <w:t>)</w:t>
      </w:r>
      <w:r w:rsidRPr="003E1A3F">
        <w:t xml:space="preserve"> vyplývají</w:t>
      </w:r>
      <w:r w:rsidR="00891413">
        <w:t xml:space="preserve"> pro </w:t>
      </w:r>
      <w:r w:rsidRPr="003E1A3F">
        <w:t>obec zásady uplatňující</w:t>
      </w:r>
      <w:r w:rsidR="00891413">
        <w:t xml:space="preserve"> se </w:t>
      </w:r>
      <w:r w:rsidRPr="003E1A3F">
        <w:t>již</w:t>
      </w:r>
      <w:r w:rsidR="00891413">
        <w:t xml:space="preserve"> v </w:t>
      </w:r>
      <w:r w:rsidRPr="003E1A3F">
        <w:t xml:space="preserve">jednotlivých kapitolách ÚP. </w:t>
      </w:r>
      <w:r>
        <w:t>ÚP</w:t>
      </w:r>
      <w:r w:rsidRPr="003E1A3F">
        <w:t xml:space="preserve"> nevymezuje žádné nové plochy</w:t>
      </w:r>
      <w:r w:rsidR="00891413">
        <w:t xml:space="preserve"> s </w:t>
      </w:r>
      <w:r>
        <w:t>RZV</w:t>
      </w:r>
      <w:r w:rsidR="00891413">
        <w:t xml:space="preserve"> a </w:t>
      </w:r>
      <w:r w:rsidRPr="003E1A3F">
        <w:t>ani další prvky územního plánu, které by</w:t>
      </w:r>
      <w:r w:rsidR="00891413">
        <w:t xml:space="preserve"> se </w:t>
      </w:r>
      <w:r w:rsidRPr="003E1A3F">
        <w:t xml:space="preserve">kapitoly </w:t>
      </w:r>
      <w:proofErr w:type="spellStart"/>
      <w:r w:rsidRPr="003E1A3F">
        <w:rPr>
          <w:b/>
        </w:rPr>
        <w:t>F.III</w:t>
      </w:r>
      <w:proofErr w:type="spellEnd"/>
      <w:r w:rsidRPr="003E1A3F">
        <w:rPr>
          <w:b/>
        </w:rPr>
        <w:t>.</w:t>
      </w:r>
      <w:r w:rsidRPr="003E1A3F">
        <w:t xml:space="preserve"> - oblasti vlastních krajin</w:t>
      </w:r>
      <w:r w:rsidR="00891413">
        <w:t xml:space="preserve"> v </w:t>
      </w:r>
      <w:r w:rsidRPr="003E1A3F">
        <w:t>konečném důsledku dotýkaly</w:t>
      </w:r>
      <w:r w:rsidR="00891413">
        <w:t xml:space="preserve"> a </w:t>
      </w:r>
      <w:r w:rsidRPr="003E1A3F">
        <w:t>měnily její nastavené vlastnosti.</w:t>
      </w:r>
      <w:r w:rsidR="00891413">
        <w:t xml:space="preserve"> V </w:t>
      </w:r>
      <w:r w:rsidRPr="003E1A3F">
        <w:t>souladu</w:t>
      </w:r>
      <w:r w:rsidR="00891413">
        <w:t xml:space="preserve"> s </w:t>
      </w:r>
      <w:r w:rsidRPr="003E1A3F">
        <w:t>reálnými možnostmi zásahů</w:t>
      </w:r>
      <w:r w:rsidR="00891413">
        <w:t xml:space="preserve"> do </w:t>
      </w:r>
      <w:r w:rsidRPr="003E1A3F">
        <w:t>území naplňuje ÚP podmínky nadřazené ÚPD následujícím způsobem:</w:t>
      </w:r>
    </w:p>
    <w:p w:rsidR="001F56F0" w:rsidRPr="005237F6" w:rsidRDefault="00934AEE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je respektován převažující charakter kulturní, místy relativně přírodní, post-lesozemědělské až lesní krajiny,</w:t>
      </w:r>
      <w:r w:rsidR="00891413">
        <w:rPr>
          <w:snapToGrid w:val="0"/>
        </w:rPr>
        <w:t xml:space="preserve"> s </w:t>
      </w:r>
      <w:r w:rsidRPr="005237F6">
        <w:rPr>
          <w:snapToGrid w:val="0"/>
        </w:rPr>
        <w:t>velkým zastoupením nelesní zeleně.</w:t>
      </w:r>
    </w:p>
    <w:p w:rsidR="001F56F0" w:rsidRPr="005237F6" w:rsidRDefault="00934AEE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jsou respektovány horské partie</w:t>
      </w:r>
      <w:r w:rsidR="00891413">
        <w:rPr>
          <w:snapToGrid w:val="0"/>
        </w:rPr>
        <w:t xml:space="preserve"> a </w:t>
      </w:r>
      <w:r w:rsidRPr="005237F6">
        <w:rPr>
          <w:snapToGrid w:val="0"/>
        </w:rPr>
        <w:t>lesní interiéry vrcholových poloh</w:t>
      </w:r>
      <w:r w:rsidR="00891413">
        <w:rPr>
          <w:snapToGrid w:val="0"/>
        </w:rPr>
        <w:t xml:space="preserve"> i </w:t>
      </w:r>
      <w:r w:rsidRPr="005237F6">
        <w:rPr>
          <w:snapToGrid w:val="0"/>
        </w:rPr>
        <w:t>lesnatých údolí svahových potoků. Dále jsou respektovány místy rozsáhlé lesní porosty.</w:t>
      </w:r>
    </w:p>
    <w:p w:rsidR="001F56F0" w:rsidRPr="005237F6" w:rsidRDefault="00934AEE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je respektována místy opuštěná krajina přírodního charakteru vzniklá sukcesí</w:t>
      </w:r>
      <w:r w:rsidR="00891413">
        <w:rPr>
          <w:snapToGrid w:val="0"/>
        </w:rPr>
        <w:t xml:space="preserve"> v </w:t>
      </w:r>
      <w:r w:rsidRPr="005237F6">
        <w:rPr>
          <w:snapToGrid w:val="0"/>
        </w:rPr>
        <w:t>dříve zemědělské krajině, tvořená rozsáhlými travinnými</w:t>
      </w:r>
      <w:r w:rsidR="00891413">
        <w:rPr>
          <w:snapToGrid w:val="0"/>
        </w:rPr>
        <w:t xml:space="preserve"> a </w:t>
      </w:r>
      <w:r w:rsidRPr="005237F6">
        <w:rPr>
          <w:snapToGrid w:val="0"/>
        </w:rPr>
        <w:t>křovinnými lady, květnatými pastvinami, opuštěnými sady, křovinami</w:t>
      </w:r>
      <w:r w:rsidR="00891413">
        <w:rPr>
          <w:snapToGrid w:val="0"/>
        </w:rPr>
        <w:t xml:space="preserve"> a </w:t>
      </w:r>
      <w:r w:rsidRPr="005237F6">
        <w:rPr>
          <w:snapToGrid w:val="0"/>
        </w:rPr>
        <w:t>lesíky.</w:t>
      </w:r>
    </w:p>
    <w:p w:rsidR="001F56F0" w:rsidRPr="005237F6" w:rsidRDefault="00934AEE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5237F6">
        <w:rPr>
          <w:snapToGrid w:val="0"/>
        </w:rPr>
        <w:t>jsou respektovány otevřené partie květnatých luk</w:t>
      </w:r>
      <w:r w:rsidR="00891413">
        <w:rPr>
          <w:snapToGrid w:val="0"/>
        </w:rPr>
        <w:t xml:space="preserve"> a </w:t>
      </w:r>
      <w:r w:rsidRPr="005237F6">
        <w:rPr>
          <w:snapToGrid w:val="0"/>
        </w:rPr>
        <w:t>pastvin opuštěné kulturní krajiny</w:t>
      </w:r>
      <w:r w:rsidR="00891413">
        <w:rPr>
          <w:snapToGrid w:val="0"/>
        </w:rPr>
        <w:t xml:space="preserve"> ve </w:t>
      </w:r>
      <w:r w:rsidRPr="005237F6">
        <w:rPr>
          <w:snapToGrid w:val="0"/>
        </w:rPr>
        <w:t>vysokých polohách umožňujících výhledy.</w:t>
      </w:r>
    </w:p>
    <w:p w:rsidR="0093054F" w:rsidRDefault="0093054F" w:rsidP="00354653">
      <w:pPr>
        <w:overflowPunct w:val="0"/>
        <w:adjustRightInd w:val="0"/>
        <w:spacing w:before="120" w:line="250" w:lineRule="auto"/>
        <w:textAlignment w:val="baseline"/>
        <w:rPr>
          <w:b/>
          <w:szCs w:val="20"/>
        </w:rPr>
      </w:pPr>
      <w:proofErr w:type="spellStart"/>
      <w:r w:rsidRPr="006D5D73">
        <w:rPr>
          <w:b/>
          <w:szCs w:val="20"/>
        </w:rPr>
        <w:t>F.I</w:t>
      </w:r>
      <w:r>
        <w:rPr>
          <w:b/>
          <w:szCs w:val="20"/>
        </w:rPr>
        <w:t>V</w:t>
      </w:r>
      <w:proofErr w:type="spellEnd"/>
      <w:r w:rsidRPr="006D5D73">
        <w:rPr>
          <w:b/>
          <w:szCs w:val="20"/>
        </w:rPr>
        <w:t>.</w:t>
      </w:r>
      <w:r w:rsidRPr="006D5D73">
        <w:rPr>
          <w:szCs w:val="20"/>
        </w:rPr>
        <w:tab/>
        <w:t xml:space="preserve">Oblast vlastních krajin </w:t>
      </w:r>
      <w:r>
        <w:rPr>
          <w:szCs w:val="20"/>
        </w:rPr>
        <w:t>Tepelska</w:t>
      </w:r>
      <w:r w:rsidR="00891413">
        <w:rPr>
          <w:szCs w:val="20"/>
        </w:rPr>
        <w:t xml:space="preserve"> a </w:t>
      </w:r>
      <w:r>
        <w:rPr>
          <w:szCs w:val="20"/>
        </w:rPr>
        <w:t>Toužimska</w:t>
      </w:r>
      <w:r w:rsidRPr="006D5D73">
        <w:rPr>
          <w:szCs w:val="20"/>
        </w:rPr>
        <w:t xml:space="preserve"> (</w:t>
      </w:r>
      <w:r>
        <w:rPr>
          <w:szCs w:val="20"/>
        </w:rPr>
        <w:t>D</w:t>
      </w:r>
      <w:r w:rsidRPr="006D5D73">
        <w:rPr>
          <w:szCs w:val="20"/>
        </w:rPr>
        <w:t>)</w:t>
      </w:r>
      <w:r w:rsidR="00FB1A92">
        <w:rPr>
          <w:szCs w:val="20"/>
        </w:rPr>
        <w:t xml:space="preserve"> - </w:t>
      </w:r>
      <w:r w:rsidRPr="006D5D73">
        <w:rPr>
          <w:szCs w:val="20"/>
        </w:rPr>
        <w:t>(</w:t>
      </w:r>
      <w:r>
        <w:rPr>
          <w:szCs w:val="20"/>
        </w:rPr>
        <w:t>20</w:t>
      </w:r>
      <w:r w:rsidRPr="006D5D73">
        <w:rPr>
          <w:szCs w:val="20"/>
        </w:rPr>
        <w:t xml:space="preserve">) – Vlastní krajina </w:t>
      </w:r>
      <w:r>
        <w:rPr>
          <w:szCs w:val="20"/>
        </w:rPr>
        <w:t>Horní tok Střely</w:t>
      </w:r>
      <w:r w:rsidRPr="006D5D73">
        <w:rPr>
          <w:szCs w:val="20"/>
        </w:rPr>
        <w:t xml:space="preserve"> </w:t>
      </w:r>
      <w:r w:rsidRPr="006D5D73">
        <w:rPr>
          <w:b/>
          <w:szCs w:val="20"/>
        </w:rPr>
        <w:t>(</w:t>
      </w:r>
      <w:r>
        <w:rPr>
          <w:b/>
          <w:szCs w:val="20"/>
        </w:rPr>
        <w:t>D</w:t>
      </w:r>
      <w:r w:rsidRPr="006D5D73">
        <w:rPr>
          <w:b/>
          <w:szCs w:val="20"/>
        </w:rPr>
        <w:t>.</w:t>
      </w:r>
      <w:r>
        <w:rPr>
          <w:b/>
          <w:szCs w:val="20"/>
        </w:rPr>
        <w:t>2</w:t>
      </w:r>
      <w:r w:rsidRPr="006D5D73">
        <w:rPr>
          <w:b/>
          <w:szCs w:val="20"/>
        </w:rPr>
        <w:t>)</w:t>
      </w:r>
      <w:r w:rsidR="00FB1A92">
        <w:rPr>
          <w:b/>
          <w:szCs w:val="20"/>
        </w:rPr>
        <w:t>.</w:t>
      </w:r>
    </w:p>
    <w:p w:rsidR="003D1A7B" w:rsidRPr="003E1A3F" w:rsidRDefault="00FB1A92" w:rsidP="00354653">
      <w:pPr>
        <w:pStyle w:val="Zkladntextodsazen3"/>
        <w:spacing w:line="250" w:lineRule="auto"/>
        <w:ind w:firstLine="0"/>
      </w:pPr>
      <w:r w:rsidRPr="00FB1A92">
        <w:rPr>
          <w:szCs w:val="20"/>
        </w:rPr>
        <w:tab/>
        <w:t>Tato vlastn</w:t>
      </w:r>
      <w:r>
        <w:rPr>
          <w:szCs w:val="20"/>
        </w:rPr>
        <w:t>í krajina zasahuje</w:t>
      </w:r>
      <w:r w:rsidR="00891413">
        <w:rPr>
          <w:szCs w:val="20"/>
        </w:rPr>
        <w:t xml:space="preserve"> do </w:t>
      </w:r>
      <w:r>
        <w:rPr>
          <w:szCs w:val="20"/>
        </w:rPr>
        <w:t>správního území obce velmi malou plochou</w:t>
      </w:r>
      <w:r w:rsidR="00891413">
        <w:rPr>
          <w:szCs w:val="20"/>
        </w:rPr>
        <w:t xml:space="preserve"> v </w:t>
      </w:r>
      <w:r>
        <w:rPr>
          <w:szCs w:val="20"/>
        </w:rPr>
        <w:t>jižní části obce</w:t>
      </w:r>
      <w:r w:rsidR="00891413">
        <w:rPr>
          <w:szCs w:val="20"/>
        </w:rPr>
        <w:t xml:space="preserve"> v </w:t>
      </w:r>
      <w:r>
        <w:rPr>
          <w:szCs w:val="20"/>
        </w:rPr>
        <w:t>zalesněné části směrem</w:t>
      </w:r>
      <w:r w:rsidR="00891413">
        <w:rPr>
          <w:szCs w:val="20"/>
        </w:rPr>
        <w:t xml:space="preserve"> k </w:t>
      </w:r>
      <w:r>
        <w:rPr>
          <w:szCs w:val="20"/>
        </w:rPr>
        <w:t xml:space="preserve">obci Andělská Hora. </w:t>
      </w:r>
      <w:r w:rsidR="003D1A7B">
        <w:rPr>
          <w:szCs w:val="20"/>
        </w:rPr>
        <w:t>Celá plocha vlastní krajiny</w:t>
      </w:r>
      <w:r w:rsidR="00891413">
        <w:rPr>
          <w:szCs w:val="20"/>
        </w:rPr>
        <w:t xml:space="preserve"> je </w:t>
      </w:r>
      <w:r w:rsidR="003D1A7B">
        <w:rPr>
          <w:szCs w:val="20"/>
        </w:rPr>
        <w:t xml:space="preserve">součástí CHKO Slavkovský les. </w:t>
      </w:r>
      <w:r w:rsidR="003D1A7B">
        <w:t>ÚP</w:t>
      </w:r>
      <w:r w:rsidR="003D1A7B" w:rsidRPr="003E1A3F">
        <w:t xml:space="preserve"> nevymezuje žádné nové plochy</w:t>
      </w:r>
      <w:r w:rsidR="00891413">
        <w:t xml:space="preserve"> s </w:t>
      </w:r>
      <w:r w:rsidR="003D1A7B">
        <w:t>RZV</w:t>
      </w:r>
      <w:r w:rsidR="00891413">
        <w:t xml:space="preserve"> a </w:t>
      </w:r>
      <w:r w:rsidR="003D1A7B" w:rsidRPr="003E1A3F">
        <w:t>ani další prvky územního plánu, které by</w:t>
      </w:r>
      <w:r w:rsidR="00891413">
        <w:t xml:space="preserve"> se </w:t>
      </w:r>
      <w:r w:rsidR="003D1A7B" w:rsidRPr="003E1A3F">
        <w:t xml:space="preserve">kapitoly </w:t>
      </w:r>
      <w:proofErr w:type="spellStart"/>
      <w:r w:rsidR="003D1A7B" w:rsidRPr="003E1A3F">
        <w:rPr>
          <w:b/>
        </w:rPr>
        <w:t>F.I</w:t>
      </w:r>
      <w:r w:rsidR="003D1A7B">
        <w:rPr>
          <w:b/>
        </w:rPr>
        <w:t>V</w:t>
      </w:r>
      <w:proofErr w:type="spellEnd"/>
      <w:r w:rsidR="003D1A7B" w:rsidRPr="003E1A3F">
        <w:rPr>
          <w:b/>
        </w:rPr>
        <w:t>.</w:t>
      </w:r>
      <w:r w:rsidR="003D1A7B" w:rsidRPr="003E1A3F">
        <w:t xml:space="preserve"> - oblasti vlastních krajin</w:t>
      </w:r>
      <w:r w:rsidR="00891413">
        <w:t xml:space="preserve"> v </w:t>
      </w:r>
      <w:r w:rsidR="003D1A7B" w:rsidRPr="003E1A3F">
        <w:t>konečném důsledku dotýkaly</w:t>
      </w:r>
      <w:r w:rsidR="00891413">
        <w:t xml:space="preserve"> a </w:t>
      </w:r>
      <w:r w:rsidR="003D1A7B" w:rsidRPr="003E1A3F">
        <w:t>měnily její nastavené vlastnosti.</w:t>
      </w:r>
      <w:r w:rsidR="00891413">
        <w:t xml:space="preserve"> V </w:t>
      </w:r>
      <w:r w:rsidR="003D1A7B" w:rsidRPr="003E1A3F">
        <w:t>souladu</w:t>
      </w:r>
      <w:r w:rsidR="00891413">
        <w:t xml:space="preserve"> s </w:t>
      </w:r>
      <w:r w:rsidR="003D1A7B" w:rsidRPr="003E1A3F">
        <w:t>reálnými možnostmi zásahů</w:t>
      </w:r>
      <w:r w:rsidR="00891413">
        <w:t xml:space="preserve"> do </w:t>
      </w:r>
      <w:r w:rsidR="003D1A7B" w:rsidRPr="003E1A3F">
        <w:t>území naplňuje ÚP podmínky nadřazené ÚPD následujícím způsobem:</w:t>
      </w:r>
    </w:p>
    <w:p w:rsidR="001F56F0" w:rsidRPr="00354653" w:rsidRDefault="003D1A7B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354653">
        <w:rPr>
          <w:snapToGrid w:val="0"/>
        </w:rPr>
        <w:t>je respektována neobyčejně prostorově rozmanitá plochá</w:t>
      </w:r>
      <w:r w:rsidR="00891413">
        <w:rPr>
          <w:snapToGrid w:val="0"/>
        </w:rPr>
        <w:t xml:space="preserve"> či </w:t>
      </w:r>
      <w:r w:rsidRPr="00354653">
        <w:rPr>
          <w:snapToGrid w:val="0"/>
        </w:rPr>
        <w:t>členitá vrchovina</w:t>
      </w:r>
      <w:r w:rsidR="00891413">
        <w:rPr>
          <w:snapToGrid w:val="0"/>
        </w:rPr>
        <w:t xml:space="preserve"> s </w:t>
      </w:r>
      <w:r w:rsidRPr="00354653">
        <w:rPr>
          <w:snapToGrid w:val="0"/>
        </w:rPr>
        <w:t>rozsáhlými zbytky holoroviny, lokálně prořezaná údolími,</w:t>
      </w:r>
      <w:r w:rsidR="00891413">
        <w:rPr>
          <w:snapToGrid w:val="0"/>
        </w:rPr>
        <w:t xml:space="preserve"> s </w:t>
      </w:r>
      <w:r w:rsidRPr="00354653">
        <w:rPr>
          <w:snapToGrid w:val="0"/>
        </w:rPr>
        <w:t>výraznými vrcholy</w:t>
      </w:r>
      <w:r w:rsidR="00891413">
        <w:rPr>
          <w:snapToGrid w:val="0"/>
        </w:rPr>
        <w:t xml:space="preserve"> a s </w:t>
      </w:r>
      <w:r w:rsidRPr="00354653">
        <w:rPr>
          <w:snapToGrid w:val="0"/>
        </w:rPr>
        <w:t>ojedinělými izolovanými kužely.</w:t>
      </w:r>
    </w:p>
    <w:p w:rsidR="001F56F0" w:rsidRPr="00354653" w:rsidRDefault="003D1A7B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354653">
        <w:rPr>
          <w:snapToGrid w:val="0"/>
        </w:rPr>
        <w:t>je respektován převažující charakter zemědělské až lesozemědělské kulturní krajiny,</w:t>
      </w:r>
      <w:r w:rsidR="00891413">
        <w:rPr>
          <w:snapToGrid w:val="0"/>
        </w:rPr>
        <w:t xml:space="preserve"> s </w:t>
      </w:r>
      <w:r w:rsidRPr="00354653">
        <w:rPr>
          <w:snapToGrid w:val="0"/>
        </w:rPr>
        <w:t>enklávou rybniční krajiny.</w:t>
      </w:r>
    </w:p>
    <w:p w:rsidR="001F56F0" w:rsidRPr="00354653" w:rsidRDefault="003D1A7B" w:rsidP="00723276">
      <w:pPr>
        <w:pStyle w:val="Odstavecseseznamem"/>
        <w:numPr>
          <w:ilvl w:val="0"/>
          <w:numId w:val="3"/>
        </w:numPr>
        <w:spacing w:line="250" w:lineRule="auto"/>
        <w:ind w:left="992" w:hanging="992"/>
        <w:rPr>
          <w:snapToGrid w:val="0"/>
        </w:rPr>
      </w:pPr>
      <w:r w:rsidRPr="00354653">
        <w:rPr>
          <w:snapToGrid w:val="0"/>
        </w:rPr>
        <w:t>jsou respektovány zemědělské kultury nepravidelně doplněné lesními porosty, rozdělující krajinu</w:t>
      </w:r>
      <w:r w:rsidR="00891413">
        <w:rPr>
          <w:snapToGrid w:val="0"/>
        </w:rPr>
        <w:t xml:space="preserve"> do </w:t>
      </w:r>
      <w:r w:rsidRPr="00354653">
        <w:rPr>
          <w:snapToGrid w:val="0"/>
        </w:rPr>
        <w:t>jednotlivých krajinných celků.</w:t>
      </w:r>
    </w:p>
    <w:p w:rsidR="0093054F" w:rsidRPr="007B15F3" w:rsidRDefault="0093054F" w:rsidP="00625D5E">
      <w:pPr>
        <w:spacing w:before="120" w:line="250" w:lineRule="auto"/>
        <w:rPr>
          <w:snapToGrid w:val="0"/>
        </w:rPr>
      </w:pPr>
      <w:r w:rsidRPr="007B15F3">
        <w:rPr>
          <w:b/>
          <w:snapToGrid w:val="0"/>
        </w:rPr>
        <w:lastRenderedPageBreak/>
        <w:t>G.I.</w:t>
      </w:r>
      <w:r w:rsidRPr="007B15F3">
        <w:rPr>
          <w:snapToGrid w:val="0"/>
        </w:rPr>
        <w:t xml:space="preserve"> </w:t>
      </w:r>
      <w:r w:rsidRPr="007B15F3">
        <w:rPr>
          <w:snapToGrid w:val="0"/>
        </w:rPr>
        <w:tab/>
        <w:t>Dopravní infrastruktura</w:t>
      </w:r>
      <w:r w:rsidR="003D1A7B" w:rsidRPr="007B15F3">
        <w:rPr>
          <w:snapToGrid w:val="0"/>
        </w:rPr>
        <w:t xml:space="preserve"> - </w:t>
      </w:r>
      <w:r w:rsidRPr="007B15F3">
        <w:rPr>
          <w:snapToGrid w:val="0"/>
        </w:rPr>
        <w:t>VPS D302 Cyklostezka Ohře, úsek Dalovice – Šemnice.</w:t>
      </w:r>
    </w:p>
    <w:p w:rsidR="001F56F0" w:rsidRDefault="003D1A7B" w:rsidP="00625D5E">
      <w:pPr>
        <w:overflowPunct w:val="0"/>
        <w:adjustRightInd w:val="0"/>
        <w:spacing w:line="250" w:lineRule="auto"/>
        <w:ind w:left="992" w:hanging="992"/>
        <w:textAlignment w:val="baseline"/>
        <w:rPr>
          <w:snapToGrid w:val="0"/>
        </w:rPr>
      </w:pPr>
      <w:r w:rsidRPr="007B15F3">
        <w:rPr>
          <w:snapToGrid w:val="0"/>
        </w:rPr>
        <w:tab/>
        <w:t>ÚP vymezuje</w:t>
      </w:r>
      <w:r w:rsidR="00891413">
        <w:rPr>
          <w:snapToGrid w:val="0"/>
        </w:rPr>
        <w:t xml:space="preserve"> v </w:t>
      </w:r>
      <w:r w:rsidRPr="007B15F3">
        <w:rPr>
          <w:snapToGrid w:val="0"/>
        </w:rPr>
        <w:t>souladu</w:t>
      </w:r>
      <w:r w:rsidR="00891413">
        <w:rPr>
          <w:snapToGrid w:val="0"/>
        </w:rPr>
        <w:t xml:space="preserve"> se </w:t>
      </w:r>
      <w:r w:rsidRPr="007B15F3">
        <w:rPr>
          <w:snapToGrid w:val="0"/>
        </w:rPr>
        <w:t>ZÚR KK koridor D302 - Cyklostezka Oh</w:t>
      </w:r>
      <w:r w:rsidR="007B15F3">
        <w:rPr>
          <w:snapToGrid w:val="0"/>
        </w:rPr>
        <w:t>ře, úsek Dalovice – Šemnice jako</w:t>
      </w:r>
      <w:r>
        <w:rPr>
          <w:snapToGrid w:val="0"/>
        </w:rPr>
        <w:t xml:space="preserve"> </w:t>
      </w:r>
      <w:r w:rsidRPr="006D6648">
        <w:rPr>
          <w:snapToGrid w:val="0"/>
        </w:rPr>
        <w:t xml:space="preserve">VPS D302 </w:t>
      </w:r>
      <w:r w:rsidRPr="003270A1">
        <w:rPr>
          <w:snapToGrid w:val="0"/>
        </w:rPr>
        <w:t>Cyklostezka Ohře, úsek Dalovice – Šemnice</w:t>
      </w:r>
      <w:r>
        <w:rPr>
          <w:snapToGrid w:val="0"/>
        </w:rPr>
        <w:t>.</w:t>
      </w:r>
    </w:p>
    <w:p w:rsidR="0093054F" w:rsidRDefault="0093054F" w:rsidP="00625D5E">
      <w:pPr>
        <w:spacing w:before="120" w:line="250" w:lineRule="auto"/>
        <w:rPr>
          <w:snapToGrid w:val="0"/>
        </w:rPr>
      </w:pPr>
      <w:proofErr w:type="spellStart"/>
      <w:r w:rsidRPr="00F67DBE">
        <w:rPr>
          <w:b/>
          <w:snapToGrid w:val="0"/>
        </w:rPr>
        <w:t>H.II</w:t>
      </w:r>
      <w:proofErr w:type="spellEnd"/>
      <w:r w:rsidRPr="00F67DBE">
        <w:rPr>
          <w:b/>
          <w:snapToGrid w:val="0"/>
        </w:rPr>
        <w:t>.</w:t>
      </w:r>
      <w:r>
        <w:rPr>
          <w:snapToGrid w:val="0"/>
        </w:rPr>
        <w:t xml:space="preserve"> </w:t>
      </w:r>
      <w:r>
        <w:rPr>
          <w:snapToGrid w:val="0"/>
        </w:rPr>
        <w:tab/>
        <w:t>Požadavky</w:t>
      </w:r>
      <w:r w:rsidR="00891413">
        <w:rPr>
          <w:snapToGrid w:val="0"/>
        </w:rPr>
        <w:t xml:space="preserve"> na </w:t>
      </w:r>
      <w:r>
        <w:rPr>
          <w:snapToGrid w:val="0"/>
        </w:rPr>
        <w:t>řešení</w:t>
      </w:r>
      <w:r w:rsidR="00891413">
        <w:rPr>
          <w:snapToGrid w:val="0"/>
        </w:rPr>
        <w:t xml:space="preserve"> v </w:t>
      </w:r>
      <w:r>
        <w:rPr>
          <w:snapToGrid w:val="0"/>
        </w:rPr>
        <w:t>ÚPD obcí.</w:t>
      </w:r>
    </w:p>
    <w:p w:rsidR="001F56F0" w:rsidRDefault="0093054F" w:rsidP="00625D5E">
      <w:pPr>
        <w:spacing w:line="250" w:lineRule="auto"/>
        <w:ind w:left="992" w:hanging="992"/>
        <w:rPr>
          <w:snapToGrid w:val="0"/>
        </w:rPr>
      </w:pPr>
      <w:r>
        <w:rPr>
          <w:snapToGrid w:val="0"/>
        </w:rPr>
        <w:tab/>
        <w:t>(5) - c</w:t>
      </w:r>
      <w:r w:rsidRPr="00C440A0">
        <w:rPr>
          <w:snapToGrid w:val="0"/>
        </w:rPr>
        <w:t>yklostezk</w:t>
      </w:r>
      <w:r>
        <w:rPr>
          <w:snapToGrid w:val="0"/>
        </w:rPr>
        <w:t>a</w:t>
      </w:r>
      <w:r w:rsidR="00891413">
        <w:rPr>
          <w:snapToGrid w:val="0"/>
        </w:rPr>
        <w:t xml:space="preserve"> č. </w:t>
      </w:r>
      <w:r w:rsidRPr="003270A1">
        <w:rPr>
          <w:snapToGrid w:val="0"/>
        </w:rPr>
        <w:t>6 "Ohře" (úsek</w:t>
      </w:r>
      <w:r>
        <w:rPr>
          <w:snapToGrid w:val="0"/>
        </w:rPr>
        <w:t xml:space="preserve"> </w:t>
      </w:r>
      <w:r w:rsidRPr="003270A1">
        <w:rPr>
          <w:snapToGrid w:val="0"/>
        </w:rPr>
        <w:t>Šemnice – Stráž n. O. – hranice</w:t>
      </w:r>
      <w:r w:rsidR="00891413">
        <w:rPr>
          <w:snapToGrid w:val="0"/>
        </w:rPr>
        <w:t xml:space="preserve"> s </w:t>
      </w:r>
      <w:r w:rsidRPr="003270A1">
        <w:rPr>
          <w:snapToGrid w:val="0"/>
        </w:rPr>
        <w:t>Ú</w:t>
      </w:r>
      <w:r>
        <w:rPr>
          <w:snapToGrid w:val="0"/>
        </w:rPr>
        <w:t>steckým krajem</w:t>
      </w:r>
      <w:r w:rsidR="0061709F">
        <w:rPr>
          <w:snapToGrid w:val="0"/>
        </w:rPr>
        <w:t>)</w:t>
      </w:r>
      <w:r>
        <w:rPr>
          <w:snapToGrid w:val="0"/>
        </w:rPr>
        <w:t>. Vymezit koridor cyklostezky</w:t>
      </w:r>
      <w:r w:rsidR="00891413">
        <w:rPr>
          <w:snapToGrid w:val="0"/>
        </w:rPr>
        <w:t xml:space="preserve"> pro </w:t>
      </w:r>
      <w:r>
        <w:rPr>
          <w:snapToGrid w:val="0"/>
        </w:rPr>
        <w:t>vedení cyklotrasy</w:t>
      </w:r>
      <w:r w:rsidR="00891413">
        <w:rPr>
          <w:snapToGrid w:val="0"/>
        </w:rPr>
        <w:t xml:space="preserve"> č. </w:t>
      </w:r>
      <w:r>
        <w:rPr>
          <w:snapToGrid w:val="0"/>
        </w:rPr>
        <w:t>6 „Ohře“</w:t>
      </w:r>
      <w:r w:rsidR="00891413">
        <w:rPr>
          <w:snapToGrid w:val="0"/>
        </w:rPr>
        <w:t xml:space="preserve"> v </w:t>
      </w:r>
      <w:r w:rsidRPr="00C440A0">
        <w:rPr>
          <w:snapToGrid w:val="0"/>
        </w:rPr>
        <w:t>odpovídajících směrových</w:t>
      </w:r>
      <w:r w:rsidR="00891413">
        <w:rPr>
          <w:snapToGrid w:val="0"/>
        </w:rPr>
        <w:t xml:space="preserve"> a </w:t>
      </w:r>
      <w:r w:rsidRPr="00C440A0">
        <w:rPr>
          <w:snapToGrid w:val="0"/>
        </w:rPr>
        <w:t>výškových poměrech</w:t>
      </w:r>
      <w:r>
        <w:rPr>
          <w:snapToGrid w:val="0"/>
        </w:rPr>
        <w:t xml:space="preserve"> </w:t>
      </w:r>
      <w:r w:rsidRPr="00C440A0">
        <w:rPr>
          <w:snapToGrid w:val="0"/>
        </w:rPr>
        <w:t>mezinárodní cyklotrasy.</w:t>
      </w:r>
    </w:p>
    <w:p w:rsidR="001F56F0" w:rsidRDefault="007B15F3" w:rsidP="00625D5E">
      <w:pPr>
        <w:spacing w:line="250" w:lineRule="auto"/>
        <w:rPr>
          <w:snapToGrid w:val="0"/>
        </w:rPr>
      </w:pPr>
      <w:r>
        <w:rPr>
          <w:snapToGrid w:val="0"/>
        </w:rPr>
        <w:tab/>
      </w:r>
      <w:r w:rsidR="0061709F">
        <w:rPr>
          <w:snapToGrid w:val="0"/>
        </w:rPr>
        <w:t>Pro vedení cyklostezky od mostu přes Ohři</w:t>
      </w:r>
      <w:r w:rsidR="00891413">
        <w:rPr>
          <w:snapToGrid w:val="0"/>
        </w:rPr>
        <w:t xml:space="preserve"> v </w:t>
      </w:r>
      <w:r w:rsidR="0061709F">
        <w:rPr>
          <w:snapToGrid w:val="0"/>
        </w:rPr>
        <w:t>Šemnici</w:t>
      </w:r>
      <w:r w:rsidR="00891413">
        <w:rPr>
          <w:snapToGrid w:val="0"/>
        </w:rPr>
        <w:t xml:space="preserve"> k </w:t>
      </w:r>
      <w:r w:rsidR="0061709F">
        <w:rPr>
          <w:snapToGrid w:val="0"/>
        </w:rPr>
        <w:t>hranici</w:t>
      </w:r>
      <w:r w:rsidR="00891413">
        <w:rPr>
          <w:snapToGrid w:val="0"/>
        </w:rPr>
        <w:t xml:space="preserve"> se </w:t>
      </w:r>
      <w:r w:rsidR="0061709F">
        <w:rPr>
          <w:snapToGrid w:val="0"/>
        </w:rPr>
        <w:t>sousední obcí Kyselka</w:t>
      </w:r>
      <w:r w:rsidR="00891413">
        <w:rPr>
          <w:snapToGrid w:val="0"/>
        </w:rPr>
        <w:t xml:space="preserve"> je </w:t>
      </w:r>
      <w:r w:rsidR="0061709F">
        <w:rPr>
          <w:snapToGrid w:val="0"/>
        </w:rPr>
        <w:t>stabilizována trasa vedoucí nejprve</w:t>
      </w:r>
      <w:r w:rsidR="00891413">
        <w:rPr>
          <w:snapToGrid w:val="0"/>
        </w:rPr>
        <w:t xml:space="preserve"> po </w:t>
      </w:r>
      <w:r w:rsidR="0061709F">
        <w:rPr>
          <w:snapToGrid w:val="0"/>
        </w:rPr>
        <w:t>silnici III/22214</w:t>
      </w:r>
      <w:r w:rsidR="00891413">
        <w:rPr>
          <w:snapToGrid w:val="0"/>
        </w:rPr>
        <w:t xml:space="preserve"> a </w:t>
      </w:r>
      <w:r w:rsidR="0061709F">
        <w:rPr>
          <w:snapToGrid w:val="0"/>
        </w:rPr>
        <w:t>od 1. křižovatky dále</w:t>
      </w:r>
      <w:r w:rsidR="00891413">
        <w:rPr>
          <w:snapToGrid w:val="0"/>
        </w:rPr>
        <w:t xml:space="preserve"> po </w:t>
      </w:r>
      <w:r w:rsidR="0061709F">
        <w:rPr>
          <w:snapToGrid w:val="0"/>
        </w:rPr>
        <w:t>silnici III/22215 směrem</w:t>
      </w:r>
      <w:r w:rsidR="00891413">
        <w:rPr>
          <w:snapToGrid w:val="0"/>
        </w:rPr>
        <w:t xml:space="preserve"> na </w:t>
      </w:r>
      <w:r w:rsidR="0061709F">
        <w:rPr>
          <w:snapToGrid w:val="0"/>
        </w:rPr>
        <w:t>Novou Kyselku.</w:t>
      </w:r>
    </w:p>
    <w:p w:rsidR="00317F74" w:rsidRDefault="0093054F" w:rsidP="00625D5E">
      <w:pPr>
        <w:spacing w:before="120" w:line="250" w:lineRule="auto"/>
        <w:ind w:left="992" w:hanging="992"/>
        <w:rPr>
          <w:snapToGrid w:val="0"/>
          <w:szCs w:val="20"/>
        </w:rPr>
      </w:pPr>
      <w:proofErr w:type="spellStart"/>
      <w:r w:rsidRPr="00F67DBE">
        <w:rPr>
          <w:b/>
          <w:snapToGrid w:val="0"/>
        </w:rPr>
        <w:t>H.II</w:t>
      </w:r>
      <w:proofErr w:type="spellEnd"/>
      <w:r w:rsidRPr="00F67DBE">
        <w:rPr>
          <w:b/>
          <w:snapToGrid w:val="0"/>
        </w:rPr>
        <w:t>.</w:t>
      </w:r>
      <w:r>
        <w:rPr>
          <w:snapToGrid w:val="0"/>
        </w:rPr>
        <w:t xml:space="preserve"> </w:t>
      </w:r>
      <w:r>
        <w:rPr>
          <w:snapToGrid w:val="0"/>
        </w:rPr>
        <w:tab/>
        <w:t xml:space="preserve">(7) - vytvářet </w:t>
      </w:r>
      <w:r w:rsidRPr="00C440A0">
        <w:rPr>
          <w:snapToGrid w:val="0"/>
        </w:rPr>
        <w:t>územní podmínky, včetně vymezování ploch</w:t>
      </w:r>
      <w:r w:rsidR="00891413">
        <w:rPr>
          <w:snapToGrid w:val="0"/>
        </w:rPr>
        <w:t xml:space="preserve"> pro </w:t>
      </w:r>
      <w:r w:rsidRPr="00C440A0">
        <w:rPr>
          <w:snapToGrid w:val="0"/>
        </w:rPr>
        <w:t>zajištění povodňové</w:t>
      </w:r>
      <w:r>
        <w:rPr>
          <w:snapToGrid w:val="0"/>
        </w:rPr>
        <w:t xml:space="preserve"> </w:t>
      </w:r>
      <w:r w:rsidRPr="00C440A0">
        <w:rPr>
          <w:snapToGrid w:val="0"/>
        </w:rPr>
        <w:t>ochrany</w:t>
      </w:r>
      <w:r>
        <w:rPr>
          <w:snapToGrid w:val="0"/>
        </w:rPr>
        <w:t xml:space="preserve"> sídel kolem vodních toků.</w:t>
      </w:r>
    </w:p>
    <w:p w:rsidR="001F56F0" w:rsidRDefault="008C06FA" w:rsidP="00625D5E">
      <w:pPr>
        <w:spacing w:line="250" w:lineRule="auto"/>
        <w:rPr>
          <w:szCs w:val="20"/>
        </w:rPr>
      </w:pPr>
      <w:r>
        <w:rPr>
          <w:szCs w:val="20"/>
        </w:rPr>
        <w:tab/>
      </w:r>
      <w:r w:rsidR="001B0669">
        <w:rPr>
          <w:szCs w:val="20"/>
        </w:rPr>
        <w:t>Odůvodnění řešení</w:t>
      </w:r>
      <w:r w:rsidR="00891413">
        <w:rPr>
          <w:szCs w:val="20"/>
        </w:rPr>
        <w:t xml:space="preserve"> v </w:t>
      </w:r>
      <w:r w:rsidR="001B0669">
        <w:rPr>
          <w:szCs w:val="20"/>
        </w:rPr>
        <w:t>ÚP - vi</w:t>
      </w:r>
      <w:r>
        <w:rPr>
          <w:szCs w:val="20"/>
        </w:rPr>
        <w:t xml:space="preserve">z. výše bod </w:t>
      </w:r>
      <w:r w:rsidRPr="006D5D73">
        <w:rPr>
          <w:b/>
          <w:szCs w:val="20"/>
        </w:rPr>
        <w:t>B.I.1.</w:t>
      </w:r>
      <w:r>
        <w:rPr>
          <w:b/>
          <w:szCs w:val="20"/>
        </w:rPr>
        <w:t xml:space="preserve"> </w:t>
      </w:r>
      <w:r w:rsidRPr="008C06FA">
        <w:rPr>
          <w:szCs w:val="20"/>
        </w:rPr>
        <w:t xml:space="preserve">odst. </w:t>
      </w:r>
      <w:r>
        <w:rPr>
          <w:szCs w:val="20"/>
        </w:rPr>
        <w:t>o).</w:t>
      </w:r>
    </w:p>
    <w:p w:rsidR="00FB01CE" w:rsidRPr="00FB01CE" w:rsidRDefault="00FB01CE" w:rsidP="00625D5E">
      <w:pPr>
        <w:spacing w:line="250" w:lineRule="auto"/>
        <w:ind w:left="992" w:hanging="992"/>
        <w:rPr>
          <w:snapToGrid w:val="0"/>
          <w:szCs w:val="20"/>
        </w:rPr>
      </w:pPr>
      <w:r w:rsidRPr="00FB01CE">
        <w:rPr>
          <w:snapToGrid w:val="0"/>
          <w:szCs w:val="20"/>
        </w:rPr>
        <w:tab/>
        <w:t>Správní území obce nespadá</w:t>
      </w:r>
      <w:r w:rsidR="00891413">
        <w:rPr>
          <w:snapToGrid w:val="0"/>
          <w:szCs w:val="20"/>
        </w:rPr>
        <w:t xml:space="preserve"> do </w:t>
      </w:r>
      <w:r w:rsidRPr="00FB01CE">
        <w:rPr>
          <w:snapToGrid w:val="0"/>
          <w:szCs w:val="20"/>
        </w:rPr>
        <w:t>žádné</w:t>
      </w:r>
      <w:r w:rsidR="00891413">
        <w:rPr>
          <w:snapToGrid w:val="0"/>
          <w:szCs w:val="20"/>
        </w:rPr>
        <w:t xml:space="preserve"> z </w:t>
      </w:r>
      <w:r w:rsidRPr="00FB01CE">
        <w:rPr>
          <w:snapToGrid w:val="0"/>
          <w:szCs w:val="20"/>
        </w:rPr>
        <w:t>rozvojových os nadmístního významu vymezených ZÚR KK.</w:t>
      </w:r>
    </w:p>
    <w:p w:rsidR="00FB01CE" w:rsidRDefault="00FB01CE" w:rsidP="00625D5E">
      <w:pPr>
        <w:spacing w:line="250" w:lineRule="auto"/>
        <w:rPr>
          <w:snapToGrid w:val="0"/>
          <w:szCs w:val="20"/>
        </w:rPr>
      </w:pPr>
      <w:r w:rsidRPr="00FB01CE">
        <w:rPr>
          <w:snapToGrid w:val="0"/>
          <w:szCs w:val="20"/>
        </w:rPr>
        <w:tab/>
      </w:r>
      <w:r>
        <w:rPr>
          <w:snapToGrid w:val="0"/>
          <w:szCs w:val="20"/>
        </w:rPr>
        <w:t>ÚP</w:t>
      </w:r>
      <w:r w:rsidRPr="00FB01CE">
        <w:rPr>
          <w:snapToGrid w:val="0"/>
          <w:szCs w:val="20"/>
        </w:rPr>
        <w:t xml:space="preserve"> neobsahuje výčet záležitostí nadmístního významu, které nejsou řešeny</w:t>
      </w:r>
      <w:r w:rsidR="00891413">
        <w:rPr>
          <w:snapToGrid w:val="0"/>
          <w:szCs w:val="20"/>
        </w:rPr>
        <w:t xml:space="preserve"> v </w:t>
      </w:r>
      <w:r w:rsidRPr="00FB01CE">
        <w:rPr>
          <w:snapToGrid w:val="0"/>
          <w:szCs w:val="20"/>
        </w:rPr>
        <w:t>ZÚR KK.</w:t>
      </w:r>
    </w:p>
    <w:p w:rsidR="001F56F0" w:rsidRDefault="001B0669" w:rsidP="00625D5E">
      <w:pPr>
        <w:spacing w:line="250" w:lineRule="auto"/>
      </w:pPr>
      <w:r>
        <w:tab/>
      </w:r>
      <w:r w:rsidRPr="003E1A3F">
        <w:t xml:space="preserve">Závěrem konstatujeme, že </w:t>
      </w:r>
      <w:r>
        <w:t>ÚP</w:t>
      </w:r>
      <w:r w:rsidRPr="003E1A3F">
        <w:t xml:space="preserve"> není</w:t>
      </w:r>
      <w:r w:rsidR="00891413">
        <w:t xml:space="preserve"> v </w:t>
      </w:r>
      <w:r w:rsidRPr="003E1A3F">
        <w:t>rozporu</w:t>
      </w:r>
      <w:r w:rsidR="00891413">
        <w:t xml:space="preserve"> se </w:t>
      </w:r>
      <w:r w:rsidRPr="003E1A3F">
        <w:t>základními prioritami územního plánování</w:t>
      </w:r>
      <w:r w:rsidR="00891413">
        <w:t xml:space="preserve"> a </w:t>
      </w:r>
      <w:r w:rsidRPr="003E1A3F">
        <w:t>pokyny</w:t>
      </w:r>
      <w:r w:rsidR="00891413">
        <w:t xml:space="preserve"> pro </w:t>
      </w:r>
      <w:r w:rsidRPr="003E1A3F">
        <w:t>zajištění udržitelného rozvoje území stanovené</w:t>
      </w:r>
      <w:r w:rsidR="00891413">
        <w:t xml:space="preserve"> v </w:t>
      </w:r>
      <w:r w:rsidRPr="003E1A3F">
        <w:t xml:space="preserve">ZÚR KK. </w:t>
      </w:r>
      <w:r>
        <w:t>ÚP</w:t>
      </w:r>
      <w:r w:rsidR="00891413">
        <w:t xml:space="preserve"> ve </w:t>
      </w:r>
      <w:r w:rsidRPr="003E1A3F">
        <w:t>svém konkrétním řešení</w:t>
      </w:r>
      <w:r w:rsidR="00891413">
        <w:t xml:space="preserve"> v </w:t>
      </w:r>
      <w:r w:rsidRPr="003E1A3F">
        <w:t>podobě vymezených ploch</w:t>
      </w:r>
      <w:r w:rsidR="00891413">
        <w:t xml:space="preserve"> s </w:t>
      </w:r>
      <w:r>
        <w:t>RZV</w:t>
      </w:r>
      <w:r w:rsidRPr="003E1A3F">
        <w:t>, koridorů, VPS</w:t>
      </w:r>
      <w:r w:rsidR="00891413">
        <w:t xml:space="preserve"> a </w:t>
      </w:r>
      <w:r w:rsidRPr="003E1A3F">
        <w:t>VPO respektuje základní obecně formulované priority</w:t>
      </w:r>
      <w:r w:rsidR="00891413">
        <w:t xml:space="preserve"> a </w:t>
      </w:r>
      <w:r w:rsidRPr="003E1A3F">
        <w:t>požadavky nadřazené územně plánovací dokumentace</w:t>
      </w:r>
      <w:r w:rsidR="00891413">
        <w:t xml:space="preserve"> a </w:t>
      </w:r>
      <w:r w:rsidRPr="003E1A3F">
        <w:t>zadání.</w:t>
      </w:r>
      <w:r w:rsidR="00891413">
        <w:t xml:space="preserve"> V </w:t>
      </w:r>
      <w:r>
        <w:t>ÚP</w:t>
      </w:r>
      <w:r w:rsidRPr="003E1A3F">
        <w:t xml:space="preserve"> jsou zapracovány dostupné koncepční rozvojové materiály</w:t>
      </w:r>
      <w:r w:rsidR="00891413">
        <w:t xml:space="preserve"> pro </w:t>
      </w:r>
      <w:r w:rsidRPr="003E1A3F">
        <w:t>dotčenou část Karlovarského kraje.</w:t>
      </w:r>
    </w:p>
    <w:p w:rsidR="00EE5004" w:rsidRPr="00EE5004" w:rsidRDefault="00EE5004" w:rsidP="00625D5E">
      <w:pPr>
        <w:spacing w:before="120" w:after="60" w:line="250" w:lineRule="auto"/>
        <w:rPr>
          <w:b/>
          <w:snapToGrid w:val="0"/>
          <w:szCs w:val="20"/>
          <w:u w:val="single"/>
        </w:rPr>
      </w:pPr>
      <w:r w:rsidRPr="007B15F3">
        <w:rPr>
          <w:b/>
          <w:bCs/>
          <w:snapToGrid w:val="0"/>
          <w:szCs w:val="20"/>
        </w:rPr>
        <w:t>1e)</w:t>
      </w:r>
      <w:r w:rsidRPr="007B15F3">
        <w:rPr>
          <w:b/>
          <w:bCs/>
          <w:snapToGrid w:val="0"/>
          <w:szCs w:val="20"/>
        </w:rPr>
        <w:tab/>
      </w:r>
      <w:r w:rsidRPr="000077AC">
        <w:rPr>
          <w:b/>
          <w:bCs/>
          <w:snapToGrid w:val="0"/>
          <w:szCs w:val="20"/>
          <w:highlight w:val="lightGray"/>
          <w:u w:val="single"/>
        </w:rPr>
        <w:t>V</w:t>
      </w:r>
      <w:r w:rsidRPr="000077AC">
        <w:rPr>
          <w:b/>
          <w:szCs w:val="20"/>
          <w:highlight w:val="lightGray"/>
          <w:u w:val="single"/>
        </w:rPr>
        <w:t>yhodnocení souladu</w:t>
      </w:r>
      <w:r w:rsidR="00891413">
        <w:rPr>
          <w:b/>
          <w:szCs w:val="20"/>
          <w:highlight w:val="lightGray"/>
          <w:u w:val="single"/>
        </w:rPr>
        <w:t xml:space="preserve"> se </w:t>
      </w:r>
      <w:r w:rsidRPr="000077AC">
        <w:rPr>
          <w:b/>
          <w:szCs w:val="20"/>
          <w:highlight w:val="lightGray"/>
          <w:u w:val="single"/>
        </w:rPr>
        <w:t>zadáním.</w:t>
      </w:r>
    </w:p>
    <w:p w:rsidR="00EE5004" w:rsidRPr="004C5DF7" w:rsidRDefault="000B2D3E" w:rsidP="00625D5E">
      <w:pPr>
        <w:spacing w:after="60" w:line="250" w:lineRule="auto"/>
        <w:rPr>
          <w:snapToGrid w:val="0"/>
          <w:szCs w:val="20"/>
          <w:u w:val="single"/>
        </w:rPr>
      </w:pPr>
      <w:r w:rsidRPr="007B15F3">
        <w:rPr>
          <w:b/>
          <w:bCs/>
          <w:snapToGrid w:val="0"/>
          <w:szCs w:val="20"/>
        </w:rPr>
        <w:t>1e)</w:t>
      </w:r>
      <w:r w:rsidR="004C5DF7" w:rsidRPr="007B15F3">
        <w:rPr>
          <w:b/>
          <w:snapToGrid w:val="0"/>
          <w:szCs w:val="20"/>
        </w:rPr>
        <w:t>A.</w:t>
      </w:r>
      <w:r w:rsidR="004C5DF7" w:rsidRPr="007B15F3">
        <w:rPr>
          <w:b/>
          <w:snapToGrid w:val="0"/>
          <w:szCs w:val="20"/>
        </w:rPr>
        <w:tab/>
      </w:r>
      <w:r w:rsidR="004C5DF7" w:rsidRPr="004C5DF7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="004C5DF7" w:rsidRPr="004C5DF7">
        <w:rPr>
          <w:snapToGrid w:val="0"/>
          <w:szCs w:val="20"/>
          <w:u w:val="single"/>
        </w:rPr>
        <w:t>základní koncepci rozvoje území obce.</w:t>
      </w:r>
    </w:p>
    <w:p w:rsidR="001F56F0" w:rsidRDefault="009F5F28" w:rsidP="00625D5E">
      <w:pPr>
        <w:spacing w:line="250" w:lineRule="auto"/>
      </w:pPr>
      <w:r>
        <w:rPr>
          <w:snapToGrid w:val="0"/>
          <w:szCs w:val="20"/>
        </w:rPr>
        <w:tab/>
        <w:t>Plnění těchto požadavků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uvedeno zejména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oddíle </w:t>
      </w:r>
      <w:r w:rsidRPr="009F5F28">
        <w:rPr>
          <w:b/>
          <w:snapToGrid w:val="0"/>
          <w:szCs w:val="20"/>
        </w:rPr>
        <w:t>1b)</w:t>
      </w:r>
      <w:r w:rsidRPr="009F5F28">
        <w:rPr>
          <w:snapToGrid w:val="0"/>
          <w:szCs w:val="20"/>
        </w:rPr>
        <w:t xml:space="preserve"> </w:t>
      </w:r>
      <w:r w:rsidRPr="009F5F28">
        <w:rPr>
          <w:bCs/>
          <w:snapToGrid w:val="0"/>
        </w:rPr>
        <w:t>V</w:t>
      </w:r>
      <w:r w:rsidRPr="009F5F28">
        <w:t>yhodnocení souladu</w:t>
      </w:r>
      <w:r w:rsidR="00891413">
        <w:t xml:space="preserve"> s </w:t>
      </w:r>
      <w:r w:rsidRPr="009F5F28">
        <w:t>cíli</w:t>
      </w:r>
      <w:r w:rsidR="00891413">
        <w:t xml:space="preserve"> a </w:t>
      </w:r>
      <w:r w:rsidRPr="009F5F28">
        <w:t>úkoly územního plánování</w:t>
      </w:r>
      <w:r>
        <w:t>. Zde jsou podrobně popsány základní principy koncepce rozvoje celé obce, vycházející</w:t>
      </w:r>
      <w:r w:rsidR="00891413">
        <w:t xml:space="preserve"> z </w:t>
      </w:r>
      <w:r>
        <w:t>požadavků §§ 38</w:t>
      </w:r>
      <w:r w:rsidR="00891413">
        <w:t xml:space="preserve"> a </w:t>
      </w:r>
      <w:r>
        <w:t>39 SZ.</w:t>
      </w:r>
    </w:p>
    <w:p w:rsidR="009F5F28" w:rsidRPr="009F5F28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</w:r>
      <w:r>
        <w:rPr>
          <w:snapToGrid w:val="0"/>
          <w:szCs w:val="20"/>
        </w:rPr>
        <w:t>V ÚP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obec prostřednictvím vymezených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RZV </w:t>
      </w:r>
      <w:r w:rsidRPr="009F5F28">
        <w:rPr>
          <w:snapToGrid w:val="0"/>
          <w:szCs w:val="20"/>
        </w:rPr>
        <w:t>rozvíjena jako stabilizované sídlo</w:t>
      </w:r>
      <w:r w:rsidR="00891413">
        <w:rPr>
          <w:snapToGrid w:val="0"/>
          <w:szCs w:val="20"/>
        </w:rPr>
        <w:t xml:space="preserve"> s </w:t>
      </w:r>
      <w:r w:rsidRPr="009F5F28">
        <w:rPr>
          <w:snapToGrid w:val="0"/>
          <w:szCs w:val="20"/>
        </w:rPr>
        <w:t>převážně obytnou funkcí.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plošně omezeném </w:t>
      </w:r>
      <w:r w:rsidRPr="009F5F28">
        <w:rPr>
          <w:snapToGrid w:val="0"/>
          <w:szCs w:val="20"/>
        </w:rPr>
        <w:t>územním rozvoji</w:t>
      </w:r>
      <w:r w:rsidR="00891413">
        <w:rPr>
          <w:snapToGrid w:val="0"/>
          <w:szCs w:val="20"/>
        </w:rPr>
        <w:t xml:space="preserve"> je </w:t>
      </w:r>
      <w:r w:rsidRPr="009F5F28">
        <w:rPr>
          <w:snapToGrid w:val="0"/>
          <w:szCs w:val="20"/>
        </w:rPr>
        <w:t>podporován</w:t>
      </w:r>
      <w:r>
        <w:rPr>
          <w:snapToGrid w:val="0"/>
          <w:szCs w:val="20"/>
        </w:rPr>
        <w:t>o</w:t>
      </w:r>
      <w:r w:rsidRPr="009F5F28">
        <w:rPr>
          <w:snapToGrid w:val="0"/>
          <w:szCs w:val="20"/>
        </w:rPr>
        <w:t xml:space="preserve"> zejména bydlení, </w:t>
      </w:r>
      <w:r>
        <w:rPr>
          <w:snapToGrid w:val="0"/>
          <w:szCs w:val="20"/>
        </w:rPr>
        <w:t xml:space="preserve">chybějící </w:t>
      </w:r>
      <w:r w:rsidRPr="009F5F28">
        <w:rPr>
          <w:snapToGrid w:val="0"/>
          <w:szCs w:val="20"/>
        </w:rPr>
        <w:t>občanského vybavení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vhodné formy </w:t>
      </w:r>
      <w:r w:rsidRPr="009F5F28">
        <w:rPr>
          <w:snapToGrid w:val="0"/>
          <w:szCs w:val="20"/>
        </w:rPr>
        <w:t xml:space="preserve">podnikání, </w:t>
      </w:r>
      <w:r>
        <w:rPr>
          <w:snapToGrid w:val="0"/>
          <w:szCs w:val="20"/>
        </w:rPr>
        <w:t xml:space="preserve">směřované </w:t>
      </w:r>
      <w:r w:rsidRPr="009F5F28">
        <w:rPr>
          <w:snapToGrid w:val="0"/>
          <w:szCs w:val="20"/>
        </w:rPr>
        <w:t>nejlépe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 xml:space="preserve">ploch </w:t>
      </w:r>
      <w:r w:rsidRPr="009F5F28">
        <w:rPr>
          <w:snapToGrid w:val="0"/>
          <w:szCs w:val="20"/>
        </w:rPr>
        <w:t xml:space="preserve">smíšených. </w:t>
      </w:r>
      <w:r>
        <w:rPr>
          <w:snapToGrid w:val="0"/>
          <w:szCs w:val="20"/>
        </w:rPr>
        <w:t xml:space="preserve">ÚP zásadně vychází </w:t>
      </w:r>
      <w:r w:rsidRPr="009F5F28">
        <w:rPr>
          <w:snapToGrid w:val="0"/>
          <w:szCs w:val="20"/>
        </w:rPr>
        <w:t>ze skutečnosti, že struktura osídlení</w:t>
      </w:r>
      <w:r w:rsidR="00891413">
        <w:rPr>
          <w:snapToGrid w:val="0"/>
          <w:szCs w:val="20"/>
        </w:rPr>
        <w:t xml:space="preserve"> je </w:t>
      </w:r>
      <w:r w:rsidRPr="009F5F28">
        <w:rPr>
          <w:snapToGrid w:val="0"/>
          <w:szCs w:val="20"/>
        </w:rPr>
        <w:t>stabilizována.</w:t>
      </w:r>
    </w:p>
    <w:p w:rsidR="009F5F28" w:rsidRPr="009F5F28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</w:r>
      <w:r>
        <w:rPr>
          <w:snapToGrid w:val="0"/>
          <w:szCs w:val="20"/>
        </w:rPr>
        <w:t>ÚP stabilizuje stávající fungující</w:t>
      </w:r>
      <w:r w:rsidRPr="009F5F28">
        <w:rPr>
          <w:snapToGrid w:val="0"/>
          <w:szCs w:val="20"/>
        </w:rPr>
        <w:t xml:space="preserve"> dopravní, přírodní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další </w:t>
      </w:r>
      <w:r w:rsidRPr="009F5F28">
        <w:rPr>
          <w:snapToGrid w:val="0"/>
          <w:szCs w:val="20"/>
        </w:rPr>
        <w:t>návaznosti</w:t>
      </w:r>
      <w:r w:rsidR="00891413">
        <w:rPr>
          <w:snapToGrid w:val="0"/>
          <w:szCs w:val="20"/>
        </w:rPr>
        <w:t xml:space="preserve"> na </w:t>
      </w:r>
      <w:r w:rsidRPr="009F5F28">
        <w:rPr>
          <w:snapToGrid w:val="0"/>
          <w:szCs w:val="20"/>
        </w:rPr>
        <w:t>sousední obce, jejich územně plánovací dokumentac</w:t>
      </w:r>
      <w:r>
        <w:rPr>
          <w:snapToGrid w:val="0"/>
          <w:szCs w:val="20"/>
        </w:rPr>
        <w:t>i</w:t>
      </w:r>
      <w:r w:rsidRPr="009F5F28">
        <w:rPr>
          <w:snapToGrid w:val="0"/>
          <w:szCs w:val="20"/>
        </w:rPr>
        <w:t xml:space="preserve"> včetně zjištění</w:t>
      </w:r>
      <w:r w:rsidR="00891413">
        <w:rPr>
          <w:snapToGrid w:val="0"/>
          <w:szCs w:val="20"/>
        </w:rPr>
        <w:t xml:space="preserve"> a </w:t>
      </w:r>
      <w:r w:rsidRPr="009F5F28">
        <w:rPr>
          <w:snapToGrid w:val="0"/>
          <w:szCs w:val="20"/>
        </w:rPr>
        <w:t>koordinace aktuálních záměrů.</w:t>
      </w:r>
    </w:p>
    <w:p w:rsidR="009F5F28" w:rsidRPr="009F5F28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</w:r>
      <w:r w:rsidR="00004E4B">
        <w:rPr>
          <w:snapToGrid w:val="0"/>
          <w:szCs w:val="20"/>
        </w:rPr>
        <w:t>K</w:t>
      </w:r>
      <w:r w:rsidRPr="009F5F28">
        <w:rPr>
          <w:snapToGrid w:val="0"/>
          <w:szCs w:val="20"/>
        </w:rPr>
        <w:t xml:space="preserve">oncepce rozvoje území </w:t>
      </w:r>
      <w:r w:rsidR="00004E4B">
        <w:rPr>
          <w:snapToGrid w:val="0"/>
          <w:szCs w:val="20"/>
        </w:rPr>
        <w:t>klade důraz</w:t>
      </w:r>
      <w:r w:rsidR="00891413">
        <w:rPr>
          <w:snapToGrid w:val="0"/>
          <w:szCs w:val="20"/>
        </w:rPr>
        <w:t xml:space="preserve"> na </w:t>
      </w:r>
      <w:r w:rsidRPr="009F5F28">
        <w:rPr>
          <w:snapToGrid w:val="0"/>
          <w:szCs w:val="20"/>
        </w:rPr>
        <w:t xml:space="preserve">zabezpečení vzájemných </w:t>
      </w:r>
      <w:r w:rsidR="0074307C">
        <w:rPr>
          <w:snapToGrid w:val="0"/>
          <w:szCs w:val="20"/>
        </w:rPr>
        <w:t xml:space="preserve">harmonických </w:t>
      </w:r>
      <w:r w:rsidRPr="009F5F28">
        <w:rPr>
          <w:snapToGrid w:val="0"/>
          <w:szCs w:val="20"/>
        </w:rPr>
        <w:t>vazeb</w:t>
      </w:r>
      <w:r w:rsidR="00891413">
        <w:rPr>
          <w:snapToGrid w:val="0"/>
          <w:szCs w:val="20"/>
        </w:rPr>
        <w:t xml:space="preserve"> a </w:t>
      </w:r>
      <w:r w:rsidRPr="009F5F28">
        <w:rPr>
          <w:snapToGrid w:val="0"/>
          <w:szCs w:val="20"/>
        </w:rPr>
        <w:t>vzájemného souladu ploch</w:t>
      </w:r>
      <w:r w:rsidR="00891413">
        <w:rPr>
          <w:snapToGrid w:val="0"/>
          <w:szCs w:val="20"/>
        </w:rPr>
        <w:t xml:space="preserve"> s </w:t>
      </w:r>
      <w:r w:rsidR="00004E4B"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s </w:t>
      </w:r>
      <w:r w:rsidR="0074307C">
        <w:rPr>
          <w:snapToGrid w:val="0"/>
          <w:szCs w:val="20"/>
        </w:rPr>
        <w:t>ohledem</w:t>
      </w:r>
      <w:r w:rsidR="00891413">
        <w:rPr>
          <w:snapToGrid w:val="0"/>
          <w:szCs w:val="20"/>
        </w:rPr>
        <w:t xml:space="preserve"> na </w:t>
      </w:r>
      <w:r w:rsidR="0074307C">
        <w:rPr>
          <w:snapToGrid w:val="0"/>
          <w:szCs w:val="20"/>
        </w:rPr>
        <w:t>ochranu</w:t>
      </w:r>
      <w:r w:rsidRPr="009F5F28">
        <w:rPr>
          <w:snapToGrid w:val="0"/>
          <w:szCs w:val="20"/>
        </w:rPr>
        <w:t xml:space="preserve"> </w:t>
      </w:r>
      <w:r w:rsidR="0074307C">
        <w:rPr>
          <w:snapToGrid w:val="0"/>
          <w:szCs w:val="20"/>
        </w:rPr>
        <w:t xml:space="preserve">kvalitního </w:t>
      </w:r>
      <w:r w:rsidRPr="009F5F28">
        <w:rPr>
          <w:snapToGrid w:val="0"/>
          <w:szCs w:val="20"/>
        </w:rPr>
        <w:t>životního prostředí</w:t>
      </w:r>
      <w:r w:rsidR="00891413">
        <w:rPr>
          <w:snapToGrid w:val="0"/>
          <w:szCs w:val="20"/>
        </w:rPr>
        <w:t xml:space="preserve"> a </w:t>
      </w:r>
      <w:r w:rsidRPr="009F5F28">
        <w:rPr>
          <w:snapToGrid w:val="0"/>
          <w:szCs w:val="20"/>
        </w:rPr>
        <w:t>krajiny.</w:t>
      </w:r>
    </w:p>
    <w:p w:rsidR="009F5F28" w:rsidRPr="009F5F28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  <w:t>V</w:t>
      </w:r>
      <w:r w:rsidR="0074307C">
        <w:rPr>
          <w:snapToGrid w:val="0"/>
          <w:szCs w:val="20"/>
        </w:rPr>
        <w:t xml:space="preserve"> ÚP jsou</w:t>
      </w:r>
      <w:r w:rsidR="00891413">
        <w:rPr>
          <w:snapToGrid w:val="0"/>
          <w:szCs w:val="20"/>
        </w:rPr>
        <w:t xml:space="preserve"> na </w:t>
      </w:r>
      <w:r w:rsidR="0074307C">
        <w:rPr>
          <w:snapToGrid w:val="0"/>
          <w:szCs w:val="20"/>
        </w:rPr>
        <w:t>závěr výrokové části</w:t>
      </w:r>
      <w:r w:rsidRPr="009F5F28">
        <w:rPr>
          <w:snapToGrid w:val="0"/>
          <w:szCs w:val="20"/>
        </w:rPr>
        <w:t xml:space="preserve"> definovány pojmy, jejichž definice není jednoznačně uvedena</w:t>
      </w:r>
      <w:r w:rsidR="00891413">
        <w:rPr>
          <w:snapToGrid w:val="0"/>
          <w:szCs w:val="20"/>
        </w:rPr>
        <w:t xml:space="preserve"> v </w:t>
      </w:r>
      <w:r w:rsidRPr="009F5F28">
        <w:rPr>
          <w:snapToGrid w:val="0"/>
          <w:szCs w:val="20"/>
        </w:rPr>
        <w:t>platných právních předpisech</w:t>
      </w:r>
      <w:r w:rsidR="0074307C">
        <w:rPr>
          <w:snapToGrid w:val="0"/>
          <w:szCs w:val="20"/>
        </w:rPr>
        <w:t>. Definování těchto pojmů má</w:t>
      </w:r>
      <w:r w:rsidRPr="009F5F28">
        <w:rPr>
          <w:snapToGrid w:val="0"/>
          <w:szCs w:val="20"/>
        </w:rPr>
        <w:t xml:space="preserve"> zásadní význam</w:t>
      </w:r>
      <w:r w:rsidR="00891413">
        <w:rPr>
          <w:snapToGrid w:val="0"/>
          <w:szCs w:val="20"/>
        </w:rPr>
        <w:t xml:space="preserve"> pro </w:t>
      </w:r>
      <w:r w:rsidRPr="009F5F28">
        <w:rPr>
          <w:snapToGrid w:val="0"/>
          <w:szCs w:val="20"/>
        </w:rPr>
        <w:t>vyloučení možnosti různého výkladu těchto pojmů při aplikaci územního plánu</w:t>
      </w:r>
      <w:r w:rsidR="00891413">
        <w:rPr>
          <w:snapToGrid w:val="0"/>
          <w:szCs w:val="20"/>
        </w:rPr>
        <w:t xml:space="preserve"> v </w:t>
      </w:r>
      <w:r w:rsidRPr="009F5F28">
        <w:rPr>
          <w:snapToGrid w:val="0"/>
          <w:szCs w:val="20"/>
        </w:rPr>
        <w:t>praxi.</w:t>
      </w:r>
    </w:p>
    <w:p w:rsidR="009F5F28" w:rsidRPr="009F5F28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  <w:t>V souladu</w:t>
      </w:r>
      <w:r w:rsidR="00891413">
        <w:rPr>
          <w:snapToGrid w:val="0"/>
          <w:szCs w:val="20"/>
        </w:rPr>
        <w:t xml:space="preserve"> s </w:t>
      </w:r>
      <w:r w:rsidR="006C0F2C">
        <w:rPr>
          <w:snapToGrid w:val="0"/>
          <w:szCs w:val="20"/>
        </w:rPr>
        <w:t>relevantními zákonnými ustanoveními</w:t>
      </w:r>
      <w:r w:rsidR="00891413">
        <w:rPr>
          <w:snapToGrid w:val="0"/>
          <w:szCs w:val="20"/>
        </w:rPr>
        <w:t xml:space="preserve"> je </w:t>
      </w:r>
      <w:r w:rsidR="006C0F2C">
        <w:rPr>
          <w:snapToGrid w:val="0"/>
          <w:szCs w:val="20"/>
        </w:rPr>
        <w:t>ÚP zpracován</w:t>
      </w:r>
      <w:r w:rsidR="00891413">
        <w:rPr>
          <w:snapToGrid w:val="0"/>
          <w:szCs w:val="20"/>
        </w:rPr>
        <w:t xml:space="preserve"> v </w:t>
      </w:r>
      <w:r w:rsidRPr="009F5F28">
        <w:rPr>
          <w:snapToGrid w:val="0"/>
          <w:szCs w:val="20"/>
        </w:rPr>
        <w:t>jednotném standardu</w:t>
      </w:r>
      <w:r w:rsidR="00891413">
        <w:rPr>
          <w:snapToGrid w:val="0"/>
          <w:szCs w:val="20"/>
        </w:rPr>
        <w:t xml:space="preserve"> na </w:t>
      </w:r>
      <w:r w:rsidRPr="009F5F28">
        <w:rPr>
          <w:snapToGrid w:val="0"/>
          <w:szCs w:val="20"/>
        </w:rPr>
        <w:t>základě vyhlášky</w:t>
      </w:r>
      <w:r w:rsidR="00891413">
        <w:rPr>
          <w:snapToGrid w:val="0"/>
          <w:szCs w:val="20"/>
        </w:rPr>
        <w:t xml:space="preserve"> č. </w:t>
      </w:r>
      <w:r w:rsidR="006C0F2C">
        <w:rPr>
          <w:snapToGrid w:val="0"/>
          <w:szCs w:val="20"/>
        </w:rPr>
        <w:t>157</w:t>
      </w:r>
      <w:r w:rsidRPr="009F5F28">
        <w:rPr>
          <w:snapToGrid w:val="0"/>
          <w:szCs w:val="20"/>
        </w:rPr>
        <w:t>/202</w:t>
      </w:r>
      <w:r w:rsidR="006C0F2C">
        <w:rPr>
          <w:snapToGrid w:val="0"/>
          <w:szCs w:val="20"/>
        </w:rPr>
        <w:t>4</w:t>
      </w:r>
      <w:r w:rsidR="00891413">
        <w:rPr>
          <w:snapToGrid w:val="0"/>
          <w:szCs w:val="20"/>
        </w:rPr>
        <w:t> Sb. ve </w:t>
      </w:r>
      <w:r w:rsidRPr="009F5F28">
        <w:rPr>
          <w:snapToGrid w:val="0"/>
          <w:szCs w:val="20"/>
        </w:rPr>
        <w:t>znění pozdějších předpisů.</w:t>
      </w:r>
    </w:p>
    <w:p w:rsidR="001F56F0" w:rsidRDefault="009F5F28" w:rsidP="00625D5E">
      <w:pPr>
        <w:spacing w:line="250" w:lineRule="auto"/>
        <w:rPr>
          <w:snapToGrid w:val="0"/>
          <w:szCs w:val="20"/>
        </w:rPr>
      </w:pPr>
      <w:r w:rsidRPr="009F5F28">
        <w:rPr>
          <w:snapToGrid w:val="0"/>
          <w:szCs w:val="20"/>
        </w:rPr>
        <w:tab/>
      </w:r>
      <w:r w:rsidR="006C0F2C">
        <w:rPr>
          <w:snapToGrid w:val="0"/>
          <w:szCs w:val="20"/>
        </w:rPr>
        <w:t>V ÚP jsou zapracovány veškeré relevantní entity</w:t>
      </w:r>
      <w:r w:rsidR="00891413">
        <w:rPr>
          <w:snapToGrid w:val="0"/>
          <w:szCs w:val="20"/>
        </w:rPr>
        <w:t xml:space="preserve"> z </w:t>
      </w:r>
      <w:r w:rsidRPr="009F5F28">
        <w:rPr>
          <w:snapToGrid w:val="0"/>
          <w:szCs w:val="20"/>
        </w:rPr>
        <w:t>komplexní</w:t>
      </w:r>
      <w:r w:rsidR="006C0F2C">
        <w:rPr>
          <w:snapToGrid w:val="0"/>
          <w:szCs w:val="20"/>
        </w:rPr>
        <w:t>ch</w:t>
      </w:r>
      <w:r w:rsidRPr="009F5F28">
        <w:rPr>
          <w:snapToGrid w:val="0"/>
          <w:szCs w:val="20"/>
        </w:rPr>
        <w:t xml:space="preserve"> pozemkov</w:t>
      </w:r>
      <w:r w:rsidR="006C0F2C">
        <w:rPr>
          <w:snapToGrid w:val="0"/>
          <w:szCs w:val="20"/>
        </w:rPr>
        <w:t>ých</w:t>
      </w:r>
      <w:r w:rsidRPr="009F5F28">
        <w:rPr>
          <w:snapToGrid w:val="0"/>
          <w:szCs w:val="20"/>
        </w:rPr>
        <w:t xml:space="preserve"> úprav</w:t>
      </w:r>
      <w:r w:rsidR="006C0F2C">
        <w:rPr>
          <w:snapToGrid w:val="0"/>
          <w:szCs w:val="20"/>
        </w:rPr>
        <w:t>,</w:t>
      </w:r>
      <w:r w:rsidRPr="009F5F28">
        <w:rPr>
          <w:snapToGrid w:val="0"/>
          <w:szCs w:val="20"/>
        </w:rPr>
        <w:t xml:space="preserve"> zapsané</w:t>
      </w:r>
      <w:r w:rsidR="00891413">
        <w:rPr>
          <w:snapToGrid w:val="0"/>
          <w:szCs w:val="20"/>
        </w:rPr>
        <w:t xml:space="preserve"> v </w:t>
      </w:r>
      <w:r w:rsidRPr="009F5F28">
        <w:rPr>
          <w:snapToGrid w:val="0"/>
          <w:szCs w:val="20"/>
        </w:rPr>
        <w:t>KN</w:t>
      </w:r>
      <w:r w:rsidR="00891413">
        <w:rPr>
          <w:snapToGrid w:val="0"/>
          <w:szCs w:val="20"/>
        </w:rPr>
        <w:t xml:space="preserve"> k </w:t>
      </w:r>
      <w:r w:rsidRPr="009F5F28">
        <w:rPr>
          <w:snapToGrid w:val="0"/>
          <w:szCs w:val="20"/>
        </w:rPr>
        <w:t>19.</w:t>
      </w:r>
      <w:r w:rsidR="006C0F2C">
        <w:rPr>
          <w:snapToGrid w:val="0"/>
          <w:szCs w:val="20"/>
        </w:rPr>
        <w:t xml:space="preserve"> </w:t>
      </w:r>
      <w:r w:rsidRPr="009F5F28">
        <w:rPr>
          <w:snapToGrid w:val="0"/>
          <w:szCs w:val="20"/>
        </w:rPr>
        <w:t>09.</w:t>
      </w:r>
      <w:r w:rsidR="006C0F2C">
        <w:rPr>
          <w:snapToGrid w:val="0"/>
          <w:szCs w:val="20"/>
        </w:rPr>
        <w:t xml:space="preserve"> </w:t>
      </w:r>
      <w:r w:rsidRPr="009F5F28">
        <w:rPr>
          <w:snapToGrid w:val="0"/>
          <w:szCs w:val="20"/>
        </w:rPr>
        <w:t>2013</w:t>
      </w:r>
      <w:r w:rsidR="00891413">
        <w:rPr>
          <w:snapToGrid w:val="0"/>
          <w:szCs w:val="20"/>
        </w:rPr>
        <w:t xml:space="preserve"> a </w:t>
      </w:r>
      <w:r w:rsidRPr="009F5F28">
        <w:rPr>
          <w:snapToGrid w:val="0"/>
          <w:szCs w:val="20"/>
        </w:rPr>
        <w:t>25.</w:t>
      </w:r>
      <w:r w:rsidR="006C0F2C">
        <w:rPr>
          <w:snapToGrid w:val="0"/>
          <w:szCs w:val="20"/>
        </w:rPr>
        <w:t xml:space="preserve"> </w:t>
      </w:r>
      <w:r w:rsidRPr="009F5F28">
        <w:rPr>
          <w:snapToGrid w:val="0"/>
          <w:szCs w:val="20"/>
        </w:rPr>
        <w:t>05.</w:t>
      </w:r>
      <w:r w:rsidR="006C0F2C">
        <w:rPr>
          <w:snapToGrid w:val="0"/>
          <w:szCs w:val="20"/>
        </w:rPr>
        <w:t xml:space="preserve"> </w:t>
      </w:r>
      <w:r w:rsidRPr="009F5F28">
        <w:rPr>
          <w:snapToGrid w:val="0"/>
          <w:szCs w:val="20"/>
        </w:rPr>
        <w:t>2012 (KoPÚ Šemnice</w:t>
      </w:r>
      <w:r w:rsidR="00891413">
        <w:rPr>
          <w:snapToGrid w:val="0"/>
          <w:szCs w:val="20"/>
        </w:rPr>
        <w:t xml:space="preserve"> a </w:t>
      </w:r>
      <w:r w:rsidRPr="009F5F28">
        <w:rPr>
          <w:snapToGrid w:val="0"/>
          <w:szCs w:val="20"/>
        </w:rPr>
        <w:t>Sedlečko</w:t>
      </w:r>
      <w:r w:rsidR="00891413">
        <w:rPr>
          <w:snapToGrid w:val="0"/>
          <w:szCs w:val="20"/>
        </w:rPr>
        <w:t xml:space="preserve"> u </w:t>
      </w:r>
      <w:r w:rsidRPr="009F5F28">
        <w:rPr>
          <w:snapToGrid w:val="0"/>
          <w:szCs w:val="20"/>
        </w:rPr>
        <w:t>Karlových Var).</w:t>
      </w:r>
    </w:p>
    <w:p w:rsidR="003A5076" w:rsidRPr="00037B84" w:rsidRDefault="000B2D3E" w:rsidP="00625D5E">
      <w:pPr>
        <w:spacing w:before="120" w:after="60" w:line="250" w:lineRule="auto"/>
        <w:ind w:left="992" w:hanging="992"/>
        <w:rPr>
          <w:snapToGrid w:val="0"/>
          <w:szCs w:val="20"/>
          <w:u w:val="single"/>
        </w:rPr>
      </w:pPr>
      <w:r w:rsidRPr="007B15F3">
        <w:rPr>
          <w:b/>
          <w:bCs/>
          <w:snapToGrid w:val="0"/>
          <w:szCs w:val="20"/>
        </w:rPr>
        <w:t>1e)</w:t>
      </w:r>
      <w:r w:rsidR="00037B84" w:rsidRPr="007B15F3">
        <w:rPr>
          <w:b/>
          <w:snapToGrid w:val="0"/>
          <w:szCs w:val="20"/>
        </w:rPr>
        <w:t>A.1</w:t>
      </w:r>
      <w:r w:rsidR="00037B84" w:rsidRPr="007B15F3">
        <w:rPr>
          <w:snapToGrid w:val="0"/>
          <w:szCs w:val="20"/>
        </w:rPr>
        <w:tab/>
      </w:r>
      <w:r w:rsidR="00037B84" w:rsidRPr="00037B84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="00037B84" w:rsidRPr="00037B84">
        <w:rPr>
          <w:snapToGrid w:val="0"/>
          <w:szCs w:val="20"/>
          <w:u w:val="single"/>
        </w:rPr>
        <w:t>urbanistickou koncepci, zejména</w:t>
      </w:r>
      <w:r w:rsidR="00891413">
        <w:rPr>
          <w:snapToGrid w:val="0"/>
          <w:szCs w:val="20"/>
          <w:u w:val="single"/>
        </w:rPr>
        <w:t xml:space="preserve"> na </w:t>
      </w:r>
      <w:r w:rsidR="00037B84" w:rsidRPr="00037B84">
        <w:rPr>
          <w:snapToGrid w:val="0"/>
          <w:szCs w:val="20"/>
          <w:u w:val="single"/>
        </w:rPr>
        <w:t>prověření plošného</w:t>
      </w:r>
      <w:r w:rsidR="00891413">
        <w:rPr>
          <w:snapToGrid w:val="0"/>
          <w:szCs w:val="20"/>
          <w:u w:val="single"/>
        </w:rPr>
        <w:t xml:space="preserve"> a </w:t>
      </w:r>
      <w:r w:rsidR="00037B84" w:rsidRPr="00037B84">
        <w:rPr>
          <w:snapToGrid w:val="0"/>
          <w:szCs w:val="20"/>
          <w:u w:val="single"/>
        </w:rPr>
        <w:t>prostorového uspořádání zastavěného území</w:t>
      </w:r>
      <w:r w:rsidR="00891413">
        <w:rPr>
          <w:snapToGrid w:val="0"/>
          <w:szCs w:val="20"/>
          <w:u w:val="single"/>
        </w:rPr>
        <w:t xml:space="preserve"> a na </w:t>
      </w:r>
      <w:r w:rsidR="00037B84" w:rsidRPr="00037B84">
        <w:rPr>
          <w:snapToGrid w:val="0"/>
          <w:szCs w:val="20"/>
          <w:u w:val="single"/>
        </w:rPr>
        <w:t>prověření možných změn, včetně vymezení zastavitelných ploch.</w:t>
      </w:r>
    </w:p>
    <w:p w:rsidR="00EA67C9" w:rsidRPr="004C5DF7" w:rsidRDefault="000B2D3E" w:rsidP="00625D5E">
      <w:pPr>
        <w:spacing w:after="60" w:line="250" w:lineRule="auto"/>
        <w:rPr>
          <w:snapToGrid w:val="0"/>
          <w:szCs w:val="20"/>
          <w:u w:val="single"/>
        </w:rPr>
      </w:pPr>
      <w:r w:rsidRPr="007B15F3">
        <w:rPr>
          <w:b/>
          <w:bCs/>
          <w:snapToGrid w:val="0"/>
          <w:szCs w:val="20"/>
        </w:rPr>
        <w:t>1e)</w:t>
      </w:r>
      <w:r w:rsidR="00EA67C9" w:rsidRPr="007B15F3">
        <w:rPr>
          <w:b/>
          <w:snapToGrid w:val="0"/>
          <w:szCs w:val="20"/>
        </w:rPr>
        <w:t>A.1.1</w:t>
      </w:r>
      <w:r w:rsidR="00EA67C9" w:rsidRPr="007B15F3">
        <w:rPr>
          <w:b/>
          <w:snapToGrid w:val="0"/>
          <w:szCs w:val="20"/>
        </w:rPr>
        <w:tab/>
      </w:r>
      <w:r w:rsidR="00EA67C9" w:rsidRPr="004C5DF7">
        <w:rPr>
          <w:snapToGrid w:val="0"/>
          <w:szCs w:val="20"/>
          <w:u w:val="single"/>
        </w:rPr>
        <w:t xml:space="preserve">Požadavky </w:t>
      </w:r>
      <w:r w:rsidR="00EA67C9">
        <w:rPr>
          <w:snapToGrid w:val="0"/>
          <w:szCs w:val="20"/>
          <w:u w:val="single"/>
        </w:rPr>
        <w:t>vyplývající</w:t>
      </w:r>
      <w:r w:rsidR="00891413">
        <w:rPr>
          <w:snapToGrid w:val="0"/>
          <w:szCs w:val="20"/>
          <w:u w:val="single"/>
        </w:rPr>
        <w:t xml:space="preserve"> z </w:t>
      </w:r>
      <w:r w:rsidR="00EA67C9">
        <w:rPr>
          <w:snapToGrid w:val="0"/>
          <w:szCs w:val="20"/>
          <w:u w:val="single"/>
        </w:rPr>
        <w:t>PÚR ČR</w:t>
      </w:r>
      <w:r w:rsidR="00EA67C9" w:rsidRPr="004C5DF7">
        <w:rPr>
          <w:snapToGrid w:val="0"/>
          <w:szCs w:val="20"/>
          <w:u w:val="single"/>
        </w:rPr>
        <w:t>.</w:t>
      </w:r>
    </w:p>
    <w:p w:rsidR="001F56F0" w:rsidRDefault="00EA67C9" w:rsidP="00625D5E">
      <w:pPr>
        <w:spacing w:line="250" w:lineRule="auto"/>
        <w:rPr>
          <w:snapToGrid w:val="0"/>
          <w:szCs w:val="20"/>
        </w:rPr>
      </w:pPr>
      <w:r>
        <w:tab/>
        <w:t>ÚP</w:t>
      </w:r>
      <w:r w:rsidR="00891413">
        <w:t xml:space="preserve"> je v </w:t>
      </w:r>
      <w:r w:rsidRPr="00AC61BD">
        <w:t>souladu</w:t>
      </w:r>
      <w:r w:rsidR="00891413">
        <w:t xml:space="preserve"> s </w:t>
      </w:r>
      <w:r w:rsidRPr="00AC61BD">
        <w:t>Politikou územního rozvoje České republiky</w:t>
      </w:r>
      <w:r w:rsidR="00891413">
        <w:t xml:space="preserve"> ve </w:t>
      </w:r>
      <w:r w:rsidRPr="00AC61BD">
        <w:t>znění Aktualizací</w:t>
      </w:r>
      <w:r w:rsidR="00891413">
        <w:t xml:space="preserve"> č. </w:t>
      </w:r>
      <w:r w:rsidRPr="00AC61BD">
        <w:t>1, 2, 3, 4, 5</w:t>
      </w:r>
      <w:r>
        <w:t>,</w:t>
      </w:r>
      <w:r w:rsidRPr="00AC61BD">
        <w:t xml:space="preserve"> 6</w:t>
      </w:r>
      <w:r w:rsidR="00891413">
        <w:t xml:space="preserve"> a </w:t>
      </w:r>
      <w:r>
        <w:t>7</w:t>
      </w:r>
      <w:r w:rsidRPr="00AC61BD">
        <w:t>. Veškeré požadavky dle PÚR ČR</w:t>
      </w:r>
      <w:r w:rsidR="00891413">
        <w:t xml:space="preserve"> v </w:t>
      </w:r>
      <w:r w:rsidRPr="00AC61BD">
        <w:t>aktuálním platném znění byly</w:t>
      </w:r>
      <w:r w:rsidR="00891413">
        <w:t xml:space="preserve"> do </w:t>
      </w:r>
      <w:r w:rsidR="00B87231">
        <w:t>ÚP uplatněny</w:t>
      </w:r>
      <w:r w:rsidRPr="00AC61BD">
        <w:t>. Pro obec platí obecné republikové priority uvedené</w:t>
      </w:r>
      <w:r w:rsidR="00891413">
        <w:t xml:space="preserve"> v </w:t>
      </w:r>
      <w:r>
        <w:t xml:space="preserve">kapitole </w:t>
      </w:r>
      <w:r w:rsidRPr="003648EC">
        <w:rPr>
          <w:u w:val="single"/>
        </w:rPr>
        <w:t>2.2 „Republikové priority“</w:t>
      </w:r>
      <w:r w:rsidR="00891413">
        <w:t xml:space="preserve"> a v </w:t>
      </w:r>
      <w:r w:rsidRPr="00AC61BD">
        <w:t xml:space="preserve">článcích </w:t>
      </w:r>
      <w:r w:rsidRPr="003648EC">
        <w:rPr>
          <w:b/>
        </w:rPr>
        <w:t>(14)</w:t>
      </w:r>
      <w:r w:rsidRPr="00AC61BD">
        <w:t xml:space="preserve"> až </w:t>
      </w:r>
      <w:r w:rsidRPr="003648EC">
        <w:rPr>
          <w:b/>
        </w:rPr>
        <w:t>(31).</w:t>
      </w:r>
      <w:r w:rsidRPr="00AC61BD">
        <w:t xml:space="preserve"> Požadavky jednotlivých článků jsou adekvátně</w:t>
      </w:r>
      <w:r w:rsidR="00891413">
        <w:t xml:space="preserve"> v </w:t>
      </w:r>
      <w:r>
        <w:t>ÚP</w:t>
      </w:r>
      <w:r w:rsidRPr="00AC61BD">
        <w:t xml:space="preserve"> uplatněny</w:t>
      </w:r>
      <w:r w:rsidR="00891413">
        <w:t xml:space="preserve"> v </w:t>
      </w:r>
      <w:r>
        <w:t>prioritách, podrobně uvedených</w:t>
      </w:r>
      <w:r w:rsidR="00891413">
        <w:t xml:space="preserve"> v </w:t>
      </w:r>
      <w:r>
        <w:t xml:space="preserve">oddíle </w:t>
      </w:r>
      <w:r w:rsidRPr="00EA67C9">
        <w:rPr>
          <w:b/>
        </w:rPr>
        <w:t>1d)</w:t>
      </w:r>
      <w:r>
        <w:t xml:space="preserve"> kapitole </w:t>
      </w:r>
      <w:r w:rsidRPr="00EA67C9">
        <w:rPr>
          <w:b/>
        </w:rPr>
        <w:t>1d)a.</w:t>
      </w:r>
      <w:r w:rsidR="00891413">
        <w:rPr>
          <w:b/>
        </w:rPr>
        <w:t xml:space="preserve"> K </w:t>
      </w:r>
      <w:r w:rsidRPr="00EA67C9">
        <w:t xml:space="preserve">naplnění </w:t>
      </w:r>
      <w:r>
        <w:t>složitého komplexu požadavků jsou</w:t>
      </w:r>
      <w:r w:rsidR="00891413">
        <w:t xml:space="preserve"> v </w:t>
      </w:r>
      <w:r>
        <w:t>ÚP použity veškeré dostupné relevantní nástroje</w:t>
      </w:r>
      <w:r w:rsidR="00891413">
        <w:t xml:space="preserve"> k </w:t>
      </w:r>
      <w:r>
        <w:t>vytvoření funkční koncepce udržitelného rozvoje obce.</w:t>
      </w:r>
    </w:p>
    <w:p w:rsidR="00EA67C9" w:rsidRPr="004C5DF7" w:rsidRDefault="000B2D3E" w:rsidP="00625D5E">
      <w:pPr>
        <w:spacing w:before="120" w:after="60" w:line="250" w:lineRule="auto"/>
        <w:rPr>
          <w:snapToGrid w:val="0"/>
          <w:szCs w:val="20"/>
          <w:u w:val="single"/>
        </w:rPr>
      </w:pPr>
      <w:r w:rsidRPr="00625D5E">
        <w:rPr>
          <w:b/>
          <w:bCs/>
          <w:snapToGrid w:val="0"/>
          <w:szCs w:val="20"/>
        </w:rPr>
        <w:t>1e)</w:t>
      </w:r>
      <w:r w:rsidR="00EA67C9" w:rsidRPr="00625D5E">
        <w:rPr>
          <w:b/>
          <w:snapToGrid w:val="0"/>
          <w:szCs w:val="20"/>
        </w:rPr>
        <w:t>A.1.2</w:t>
      </w:r>
      <w:r w:rsidR="00EA67C9" w:rsidRPr="00625D5E">
        <w:rPr>
          <w:b/>
          <w:snapToGrid w:val="0"/>
          <w:szCs w:val="20"/>
        </w:rPr>
        <w:tab/>
      </w:r>
      <w:r w:rsidR="00EA67C9" w:rsidRPr="004C5DF7">
        <w:rPr>
          <w:snapToGrid w:val="0"/>
          <w:szCs w:val="20"/>
          <w:u w:val="single"/>
        </w:rPr>
        <w:t xml:space="preserve">Požadavky </w:t>
      </w:r>
      <w:r w:rsidR="00EA67C9">
        <w:rPr>
          <w:snapToGrid w:val="0"/>
          <w:szCs w:val="20"/>
          <w:u w:val="single"/>
        </w:rPr>
        <w:t>vyplývající ze ZÚR KK</w:t>
      </w:r>
      <w:r w:rsidR="00EA67C9" w:rsidRPr="004C5DF7">
        <w:rPr>
          <w:snapToGrid w:val="0"/>
          <w:szCs w:val="20"/>
          <w:u w:val="single"/>
        </w:rPr>
        <w:t>.</w:t>
      </w:r>
    </w:p>
    <w:p w:rsidR="001F56F0" w:rsidRDefault="00EA67C9" w:rsidP="00625D5E">
      <w:pPr>
        <w:spacing w:line="250" w:lineRule="auto"/>
        <w:rPr>
          <w:snapToGrid w:val="0"/>
          <w:szCs w:val="20"/>
        </w:rPr>
      </w:pPr>
      <w:r>
        <w:tab/>
        <w:t>ÚP</w:t>
      </w:r>
      <w:r w:rsidR="00891413">
        <w:t xml:space="preserve"> je v </w:t>
      </w:r>
      <w:r>
        <w:t>souladu</w:t>
      </w:r>
      <w:r w:rsidR="00891413">
        <w:t xml:space="preserve"> se </w:t>
      </w:r>
      <w:r>
        <w:t>ZÚR KK</w:t>
      </w:r>
      <w:r w:rsidRPr="00AC61BD">
        <w:t>. Veškeré požadavky</w:t>
      </w:r>
      <w:r>
        <w:t>,</w:t>
      </w:r>
      <w:r w:rsidRPr="00AC61BD">
        <w:t xml:space="preserve"> </w:t>
      </w:r>
      <w:r>
        <w:t>uvedené</w:t>
      </w:r>
      <w:r w:rsidR="00891413">
        <w:t xml:space="preserve"> v </w:t>
      </w:r>
      <w:r>
        <w:t>zadání, jsou</w:t>
      </w:r>
      <w:r w:rsidR="00891413">
        <w:t xml:space="preserve"> v </w:t>
      </w:r>
      <w:r>
        <w:t xml:space="preserve">ÚP </w:t>
      </w:r>
      <w:r w:rsidRPr="00AC61BD">
        <w:t xml:space="preserve">dle </w:t>
      </w:r>
      <w:r w:rsidR="00B87231">
        <w:t>Z</w:t>
      </w:r>
      <w:r w:rsidRPr="00AC61BD">
        <w:t xml:space="preserve">ÚR </w:t>
      </w:r>
      <w:r w:rsidR="00B87231">
        <w:t>KK</w:t>
      </w:r>
      <w:r w:rsidR="00891413">
        <w:t xml:space="preserve"> v </w:t>
      </w:r>
      <w:r w:rsidRPr="00AC61BD">
        <w:t>aktuálním platném znění byly</w:t>
      </w:r>
      <w:r w:rsidR="00891413">
        <w:t xml:space="preserve"> do </w:t>
      </w:r>
      <w:r w:rsidR="00B87231">
        <w:t>ÚP uplatněny</w:t>
      </w:r>
      <w:r w:rsidRPr="003648EC">
        <w:rPr>
          <w:b/>
        </w:rPr>
        <w:t>.</w:t>
      </w:r>
      <w:r w:rsidRPr="00AC61BD">
        <w:t xml:space="preserve"> </w:t>
      </w:r>
      <w:r w:rsidR="00B87231">
        <w:t>Splnění požadavků</w:t>
      </w:r>
      <w:r w:rsidR="00891413">
        <w:t xml:space="preserve"> je </w:t>
      </w:r>
      <w:r w:rsidR="00B87231">
        <w:t>podrobně uvedeno</w:t>
      </w:r>
      <w:r w:rsidR="00891413">
        <w:t xml:space="preserve"> v </w:t>
      </w:r>
      <w:r>
        <w:t xml:space="preserve">oddíle </w:t>
      </w:r>
      <w:r w:rsidRPr="00EA67C9">
        <w:rPr>
          <w:b/>
        </w:rPr>
        <w:t>1d)</w:t>
      </w:r>
      <w:r w:rsidR="00EC57C4">
        <w:t xml:space="preserve"> kapitole </w:t>
      </w:r>
      <w:r w:rsidRPr="00EA67C9">
        <w:rPr>
          <w:b/>
        </w:rPr>
        <w:t>1d)</w:t>
      </w:r>
      <w:proofErr w:type="spellStart"/>
      <w:r w:rsidR="00B87231">
        <w:rPr>
          <w:b/>
        </w:rPr>
        <w:t>b</w:t>
      </w:r>
      <w:proofErr w:type="spellEnd"/>
      <w:r w:rsidRPr="00EA67C9">
        <w:rPr>
          <w:b/>
        </w:rPr>
        <w:t>.</w:t>
      </w:r>
    </w:p>
    <w:p w:rsidR="00897AEE" w:rsidRPr="00897AEE" w:rsidRDefault="000B2D3E" w:rsidP="00625D5E">
      <w:pPr>
        <w:spacing w:before="120" w:after="60" w:line="245" w:lineRule="auto"/>
        <w:rPr>
          <w:snapToGrid w:val="0"/>
          <w:szCs w:val="20"/>
        </w:rPr>
      </w:pPr>
      <w:r w:rsidRPr="00EE5004">
        <w:rPr>
          <w:b/>
          <w:bCs/>
          <w:snapToGrid w:val="0"/>
          <w:szCs w:val="20"/>
          <w:u w:val="single"/>
        </w:rPr>
        <w:lastRenderedPageBreak/>
        <w:t>1e)</w:t>
      </w:r>
      <w:r w:rsidR="00B87231" w:rsidRPr="004C5DF7">
        <w:rPr>
          <w:b/>
          <w:snapToGrid w:val="0"/>
          <w:szCs w:val="20"/>
          <w:u w:val="single"/>
        </w:rPr>
        <w:t>A.</w:t>
      </w:r>
      <w:r w:rsidR="00B87231">
        <w:rPr>
          <w:b/>
          <w:snapToGrid w:val="0"/>
          <w:szCs w:val="20"/>
          <w:u w:val="single"/>
        </w:rPr>
        <w:t>1.3</w:t>
      </w:r>
      <w:r w:rsidR="00B87231" w:rsidRPr="004C5DF7">
        <w:rPr>
          <w:b/>
          <w:snapToGrid w:val="0"/>
          <w:szCs w:val="20"/>
          <w:u w:val="single"/>
        </w:rPr>
        <w:tab/>
      </w:r>
      <w:r w:rsidR="00B87231" w:rsidRPr="004C5DF7">
        <w:rPr>
          <w:snapToGrid w:val="0"/>
          <w:szCs w:val="20"/>
          <w:u w:val="single"/>
        </w:rPr>
        <w:t xml:space="preserve">Požadavky </w:t>
      </w:r>
      <w:r w:rsidR="00B87231">
        <w:rPr>
          <w:snapToGrid w:val="0"/>
          <w:szCs w:val="20"/>
          <w:u w:val="single"/>
        </w:rPr>
        <w:t>vyplývající</w:t>
      </w:r>
      <w:r w:rsidR="00891413">
        <w:rPr>
          <w:snapToGrid w:val="0"/>
          <w:szCs w:val="20"/>
          <w:u w:val="single"/>
        </w:rPr>
        <w:t xml:space="preserve"> z </w:t>
      </w:r>
      <w:r w:rsidR="00B87231">
        <w:rPr>
          <w:snapToGrid w:val="0"/>
          <w:szCs w:val="20"/>
          <w:u w:val="single"/>
        </w:rPr>
        <w:t>ÚAP.</w:t>
      </w:r>
    </w:p>
    <w:p w:rsidR="001F56F0" w:rsidRDefault="00B87231" w:rsidP="00625D5E">
      <w:pPr>
        <w:spacing w:after="60" w:line="245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87231">
        <w:rPr>
          <w:snapToGrid w:val="0"/>
          <w:szCs w:val="20"/>
          <w:u w:val="single"/>
        </w:rPr>
        <w:t>Řešení problémů uvedených</w:t>
      </w:r>
      <w:r w:rsidR="00891413">
        <w:rPr>
          <w:snapToGrid w:val="0"/>
          <w:szCs w:val="20"/>
          <w:u w:val="single"/>
        </w:rPr>
        <w:t xml:space="preserve"> v </w:t>
      </w:r>
      <w:r w:rsidRPr="00B87231">
        <w:rPr>
          <w:snapToGrid w:val="0"/>
          <w:szCs w:val="20"/>
          <w:u w:val="single"/>
        </w:rPr>
        <w:t>tabulce</w:t>
      </w:r>
      <w:r w:rsidR="00891413">
        <w:rPr>
          <w:snapToGrid w:val="0"/>
          <w:szCs w:val="20"/>
          <w:u w:val="single"/>
        </w:rPr>
        <w:t xml:space="preserve"> č. </w:t>
      </w:r>
      <w:r w:rsidRPr="00B87231">
        <w:rPr>
          <w:snapToGrid w:val="0"/>
          <w:szCs w:val="20"/>
          <w:u w:val="single"/>
        </w:rPr>
        <w:t>1.</w:t>
      </w:r>
    </w:p>
    <w:p w:rsidR="001F56F0" w:rsidRDefault="00C11702" w:rsidP="00625D5E">
      <w:pPr>
        <w:spacing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AB2968" w:rsidRPr="00C11702">
        <w:rPr>
          <w:b/>
          <w:snapToGrid w:val="0"/>
          <w:szCs w:val="20"/>
          <w:u w:val="single"/>
        </w:rPr>
        <w:t xml:space="preserve">ZU108 </w:t>
      </w:r>
      <w:r w:rsidR="00AB2968" w:rsidRPr="00C11702">
        <w:rPr>
          <w:snapToGrid w:val="0"/>
          <w:szCs w:val="20"/>
          <w:u w:val="single"/>
        </w:rPr>
        <w:t>- urbanistická závada</w:t>
      </w:r>
      <w:r w:rsidR="00AB2968">
        <w:rPr>
          <w:snapToGrid w:val="0"/>
          <w:szCs w:val="20"/>
        </w:rPr>
        <w:t xml:space="preserve"> - </w:t>
      </w:r>
      <w:r w:rsidR="00AB2968" w:rsidRPr="00AB2968">
        <w:rPr>
          <w:snapToGrid w:val="0"/>
          <w:szCs w:val="20"/>
        </w:rPr>
        <w:t>nedostatečné občanské vybavení sídla Šemnice</w:t>
      </w:r>
      <w:r w:rsidR="00AB2968">
        <w:rPr>
          <w:snapToGrid w:val="0"/>
          <w:szCs w:val="20"/>
        </w:rPr>
        <w:t>.</w:t>
      </w:r>
    </w:p>
    <w:p w:rsidR="001F56F0" w:rsidRDefault="00AC0069" w:rsidP="00625D5E">
      <w:pPr>
        <w:spacing w:line="245" w:lineRule="auto"/>
      </w:pPr>
      <w:r>
        <w:rPr>
          <w:snapToGrid w:val="0"/>
          <w:szCs w:val="20"/>
        </w:rPr>
        <w:tab/>
      </w:r>
      <w:r w:rsidR="00AB2968">
        <w:rPr>
          <w:snapToGrid w:val="0"/>
          <w:szCs w:val="20"/>
        </w:rPr>
        <w:t>Rozsah základního občanského vybavení</w:t>
      </w:r>
      <w:r w:rsidR="00891413">
        <w:rPr>
          <w:snapToGrid w:val="0"/>
          <w:szCs w:val="20"/>
        </w:rPr>
        <w:t xml:space="preserve"> je </w:t>
      </w:r>
      <w:r w:rsidR="00AB2968">
        <w:rPr>
          <w:snapToGrid w:val="0"/>
          <w:szCs w:val="20"/>
        </w:rPr>
        <w:t>přímo odvislý od počtu trvale žijících obyvatel</w:t>
      </w:r>
      <w:r w:rsidR="00891413">
        <w:rPr>
          <w:snapToGrid w:val="0"/>
          <w:szCs w:val="20"/>
        </w:rPr>
        <w:t xml:space="preserve"> v </w:t>
      </w:r>
      <w:r w:rsidR="00AB2968">
        <w:rPr>
          <w:snapToGrid w:val="0"/>
          <w:szCs w:val="20"/>
        </w:rPr>
        <w:t>obci</w:t>
      </w:r>
      <w:r w:rsidR="00891413">
        <w:rPr>
          <w:snapToGrid w:val="0"/>
          <w:szCs w:val="20"/>
        </w:rPr>
        <w:t xml:space="preserve"> a </w:t>
      </w:r>
      <w:r w:rsidR="00E33850">
        <w:rPr>
          <w:snapToGrid w:val="0"/>
          <w:szCs w:val="20"/>
        </w:rPr>
        <w:t>vzdálenosti obce od nejbližšího dobře dopravně dostupného města</w:t>
      </w:r>
      <w:r w:rsidR="00891413">
        <w:rPr>
          <w:snapToGrid w:val="0"/>
          <w:szCs w:val="20"/>
        </w:rPr>
        <w:t xml:space="preserve"> s </w:t>
      </w:r>
      <w:r w:rsidR="00E33850">
        <w:rPr>
          <w:snapToGrid w:val="0"/>
          <w:szCs w:val="20"/>
        </w:rPr>
        <w:t xml:space="preserve">plnou občanskou vybaveností. </w:t>
      </w:r>
      <w:r w:rsidR="00C11702" w:rsidRPr="00B4595C">
        <w:t>Křivka dlouhodobého grafu vývoje celkového počtu stálých obyvatel obce</w:t>
      </w:r>
      <w:r w:rsidR="00891413">
        <w:t xml:space="preserve"> se </w:t>
      </w:r>
      <w:r w:rsidR="00C11702" w:rsidRPr="00B4595C">
        <w:t>podobá stoupající vlnovce, kde</w:t>
      </w:r>
      <w:r w:rsidR="00891413">
        <w:t xml:space="preserve"> v </w:t>
      </w:r>
      <w:r w:rsidR="00C11702" w:rsidRPr="00B4595C">
        <w:t>intervalu cca 7 let počet obyvatel stoupá</w:t>
      </w:r>
      <w:r w:rsidR="00891413">
        <w:t xml:space="preserve"> a </w:t>
      </w:r>
      <w:r w:rsidR="00C11702" w:rsidRPr="00B4595C">
        <w:t>následně cca 4 roky mírně klesá. Dlouhodobý průměr přírůstku stálých obyvatel</w:t>
      </w:r>
      <w:r w:rsidR="00891413">
        <w:t xml:space="preserve"> je </w:t>
      </w:r>
      <w:r w:rsidR="00C11702" w:rsidRPr="00B4595C">
        <w:t>5 - obyvatel / rok, což odpovídá přibližně 3 samostatným bytovým jednotkám.</w:t>
      </w:r>
      <w:r w:rsidR="00891413">
        <w:t xml:space="preserve"> Z </w:t>
      </w:r>
      <w:r w:rsidR="00C11702" w:rsidRPr="00B4595C">
        <w:t>demografického hlediska vykazuje obec pozitivní stránky</w:t>
      </w:r>
      <w:r w:rsidR="00891413">
        <w:t xml:space="preserve"> v </w:t>
      </w:r>
      <w:r w:rsidR="00C11702" w:rsidRPr="00B4595C">
        <w:t>rámci regionu</w:t>
      </w:r>
      <w:r w:rsidR="00891413">
        <w:t xml:space="preserve"> i </w:t>
      </w:r>
      <w:r w:rsidR="00C11702" w:rsidRPr="00B4595C">
        <w:t>kraje. Populace udržuje dobrý věkový průměr 42 roků. Pokud jde</w:t>
      </w:r>
      <w:r w:rsidR="00891413">
        <w:t xml:space="preserve"> o </w:t>
      </w:r>
      <w:r w:rsidR="00C11702" w:rsidRPr="00B4595C">
        <w:t>tendence přirozené reprodukce „následuje“ místní populace obecné trendy</w:t>
      </w:r>
      <w:r w:rsidR="00C11702">
        <w:t xml:space="preserve"> prosté reprodukce</w:t>
      </w:r>
      <w:r w:rsidR="00C11702" w:rsidRPr="00B4595C">
        <w:t>, byť</w:t>
      </w:r>
      <w:r w:rsidR="00891413">
        <w:t xml:space="preserve"> s </w:t>
      </w:r>
      <w:r w:rsidR="00C11702" w:rsidRPr="00B4595C">
        <w:t>určitým zpožděním.</w:t>
      </w:r>
    </w:p>
    <w:p w:rsidR="00C11702" w:rsidRDefault="00C11702" w:rsidP="00625D5E">
      <w:pPr>
        <w:spacing w:line="245" w:lineRule="auto"/>
        <w:rPr>
          <w:snapToGrid w:val="0"/>
          <w:szCs w:val="20"/>
        </w:rPr>
      </w:pPr>
      <w:r>
        <w:tab/>
      </w:r>
      <w:r w:rsidRPr="00B4595C">
        <w:t xml:space="preserve">V následujícím desetiletí předpokládáme rovnoměrný nárůst počtu obyvatel sledující dlouhodobou křivku, </w:t>
      </w:r>
      <w:proofErr w:type="spellStart"/>
      <w:r w:rsidRPr="00B4595C">
        <w:t>t.j</w:t>
      </w:r>
      <w:proofErr w:type="spellEnd"/>
      <w:r w:rsidRPr="00B4595C">
        <w:t>. cca 5 -6 osob ročně.</w:t>
      </w:r>
      <w:r w:rsidR="00891413">
        <w:t xml:space="preserve"> V </w:t>
      </w:r>
      <w:r w:rsidRPr="00B4595C">
        <w:t>případě, že</w:t>
      </w:r>
      <w:r w:rsidR="00891413">
        <w:t xml:space="preserve"> v </w:t>
      </w:r>
      <w:r w:rsidRPr="00B4595C">
        <w:t>bližších sídlech kolem Karlových Varů budou docházet volné pozemky</w:t>
      </w:r>
      <w:r w:rsidR="00891413">
        <w:t xml:space="preserve"> pro </w:t>
      </w:r>
      <w:r w:rsidRPr="00B4595C">
        <w:t>výstavbu RD</w:t>
      </w:r>
      <w:r w:rsidR="00891413">
        <w:t xml:space="preserve"> v </w:t>
      </w:r>
      <w:r w:rsidRPr="00B4595C">
        <w:t>klidném venkovském prostředí, může</w:t>
      </w:r>
      <w:r w:rsidR="00891413">
        <w:t xml:space="preserve"> se </w:t>
      </w:r>
      <w:r w:rsidRPr="00B4595C">
        <w:t>situace změnit, nikoliv však výrazně</w:t>
      </w:r>
      <w:r w:rsidR="001F56F0">
        <w:t>.</w:t>
      </w:r>
      <w:r w:rsidR="00891413">
        <w:t xml:space="preserve"> V </w:t>
      </w:r>
      <w:r w:rsidRPr="00B4595C">
        <w:t>tomto případě odhadujeme</w:t>
      </w:r>
      <w:r w:rsidR="00891413">
        <w:t xml:space="preserve"> s </w:t>
      </w:r>
      <w:r w:rsidRPr="00B4595C">
        <w:t>ohledem</w:t>
      </w:r>
      <w:r w:rsidR="00891413">
        <w:t xml:space="preserve"> na </w:t>
      </w:r>
      <w:r w:rsidRPr="00B4595C">
        <w:t>atraktivitu prostředí přírůstky kolem 10 osob ročně. Základní podmínkou úspěšného rozvoje</w:t>
      </w:r>
      <w:r w:rsidR="00891413">
        <w:t xml:space="preserve"> je </w:t>
      </w:r>
      <w:r w:rsidRPr="00B4595C">
        <w:t>však vybudování kapacitní technické infrastruktury, jak bude uvedeno dále</w:t>
      </w:r>
      <w:r w:rsidR="00891413">
        <w:t xml:space="preserve"> v </w:t>
      </w:r>
      <w:r w:rsidRPr="00B4595C">
        <w:t>příslušných kapitolách.</w:t>
      </w:r>
    </w:p>
    <w:p w:rsidR="001F56F0" w:rsidRDefault="00AC0069" w:rsidP="00625D5E">
      <w:pPr>
        <w:spacing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E33850">
        <w:rPr>
          <w:snapToGrid w:val="0"/>
          <w:szCs w:val="20"/>
        </w:rPr>
        <w:t>Obec má</w:t>
      </w:r>
      <w:r w:rsidR="00891413">
        <w:rPr>
          <w:snapToGrid w:val="0"/>
          <w:szCs w:val="20"/>
        </w:rPr>
        <w:t xml:space="preserve"> v </w:t>
      </w:r>
      <w:r w:rsidR="00E33850">
        <w:rPr>
          <w:snapToGrid w:val="0"/>
          <w:szCs w:val="20"/>
        </w:rPr>
        <w:t>současné době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 xml:space="preserve">31. 12. 2023 dle statistických údajů ČSÚ </w:t>
      </w:r>
      <w:r w:rsidRPr="00AE67C0">
        <w:rPr>
          <w:b/>
          <w:snapToGrid w:val="0"/>
          <w:szCs w:val="20"/>
        </w:rPr>
        <w:t>685</w:t>
      </w:r>
      <w:r>
        <w:rPr>
          <w:snapToGrid w:val="0"/>
          <w:szCs w:val="20"/>
        </w:rPr>
        <w:t xml:space="preserve"> trvalých obyvatel. Obyvatelé jsou rozděleni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tří větších sídel (Dubina, Sedlečko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Šemnice)</w:t>
      </w:r>
      <w:r w:rsidR="00891413">
        <w:rPr>
          <w:snapToGrid w:val="0"/>
          <w:szCs w:val="20"/>
        </w:rPr>
        <w:t xml:space="preserve"> a do </w:t>
      </w:r>
      <w:r>
        <w:rPr>
          <w:snapToGrid w:val="0"/>
          <w:szCs w:val="20"/>
        </w:rPr>
        <w:t>čtyř malých sídel (Beraní dvůr, Muzikov, Pulovice</w:t>
      </w:r>
      <w:r w:rsidR="00891413">
        <w:rPr>
          <w:snapToGrid w:val="0"/>
          <w:szCs w:val="20"/>
        </w:rPr>
        <w:t xml:space="preserve"> a U </w:t>
      </w:r>
      <w:r w:rsidR="00A443A5">
        <w:rPr>
          <w:snapToGrid w:val="0"/>
          <w:szCs w:val="20"/>
        </w:rPr>
        <w:t>Mostu</w:t>
      </w:r>
      <w:r>
        <w:rPr>
          <w:snapToGrid w:val="0"/>
          <w:szCs w:val="20"/>
        </w:rPr>
        <w:t>). Samostatnou veličinou jsou rekreanti, kteří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době sezóny navyšují počet obyvatel</w:t>
      </w:r>
      <w:r w:rsidR="00891413">
        <w:rPr>
          <w:snapToGrid w:val="0"/>
          <w:szCs w:val="20"/>
        </w:rPr>
        <w:t xml:space="preserve"> o </w:t>
      </w:r>
      <w:r>
        <w:rPr>
          <w:snapToGrid w:val="0"/>
          <w:szCs w:val="20"/>
        </w:rPr>
        <w:t>600 - 700 osob. Ti však občanskou vybavenost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našem případě negenerují.</w:t>
      </w:r>
    </w:p>
    <w:p w:rsidR="001F56F0" w:rsidRDefault="00AE67C0" w:rsidP="00625D5E">
      <w:pPr>
        <w:spacing w:line="245" w:lineRule="auto"/>
      </w:pPr>
      <w:r>
        <w:tab/>
      </w:r>
      <w:r w:rsidRPr="00B4595C">
        <w:t xml:space="preserve">Občanské vybavení </w:t>
      </w:r>
      <w:r>
        <w:t>veřejné</w:t>
      </w:r>
      <w:r w:rsidR="00891413">
        <w:t xml:space="preserve"> i </w:t>
      </w:r>
      <w:r>
        <w:t>komerční</w:t>
      </w:r>
      <w:r w:rsidR="00891413">
        <w:t xml:space="preserve"> je </w:t>
      </w:r>
      <w:r w:rsidRPr="00B4595C">
        <w:t>vzhledem</w:t>
      </w:r>
      <w:r w:rsidR="00891413">
        <w:t xml:space="preserve"> k </w:t>
      </w:r>
      <w:r w:rsidRPr="00B4595C">
        <w:t>současné</w:t>
      </w:r>
      <w:r w:rsidR="00891413">
        <w:t xml:space="preserve"> i </w:t>
      </w:r>
      <w:r w:rsidRPr="00B4595C">
        <w:t>předpokládané velikosti obce dostačující. Veškerá občanská vybavenost</w:t>
      </w:r>
      <w:r w:rsidR="00891413">
        <w:t xml:space="preserve"> je </w:t>
      </w:r>
      <w:r w:rsidRPr="00B4595C">
        <w:t>situována</w:t>
      </w:r>
      <w:r w:rsidR="00891413">
        <w:t xml:space="preserve"> na </w:t>
      </w:r>
      <w:r w:rsidRPr="00B4595C">
        <w:t>pravém břehu řeky Ohře</w:t>
      </w:r>
      <w:r w:rsidR="00891413">
        <w:t xml:space="preserve"> v </w:t>
      </w:r>
      <w:r w:rsidRPr="00B4595C">
        <w:t>sídlech Dubina, Šemnice</w:t>
      </w:r>
      <w:r w:rsidR="00891413">
        <w:t xml:space="preserve"> a </w:t>
      </w:r>
      <w:r w:rsidRPr="00B4595C">
        <w:t>Sedlečko. Jedná</w:t>
      </w:r>
      <w:r w:rsidR="00891413">
        <w:t xml:space="preserve"> se o </w:t>
      </w:r>
      <w:r w:rsidRPr="00B4595C">
        <w:t xml:space="preserve">obecní úřad, předškolní zařízení, </w:t>
      </w:r>
      <w:r>
        <w:t xml:space="preserve">prodejnu smíšeného zboží, </w:t>
      </w:r>
      <w:r w:rsidRPr="00B4595C">
        <w:t>restauraci, knihovnu, dětská hřiště,</w:t>
      </w:r>
      <w:r w:rsidR="00891413">
        <w:t xml:space="preserve"> a </w:t>
      </w:r>
      <w:r w:rsidRPr="00B4595C">
        <w:t>dále kapličku</w:t>
      </w:r>
      <w:r w:rsidR="00891413">
        <w:t xml:space="preserve"> a </w:t>
      </w:r>
      <w:r w:rsidRPr="00B4595C">
        <w:t>hasičskou zbrojnici. Vyšší občanská vybavenost (základní škola, zdravotní služby, obchod</w:t>
      </w:r>
      <w:r w:rsidR="00891413">
        <w:t xml:space="preserve"> a </w:t>
      </w:r>
      <w:r w:rsidRPr="00B4595C">
        <w:t>atd.</w:t>
      </w:r>
      <w:r>
        <w:t>) jsou</w:t>
      </w:r>
      <w:r w:rsidR="00891413">
        <w:t xml:space="preserve"> v </w:t>
      </w:r>
      <w:r>
        <w:t>dostupnosti cca 11</w:t>
      </w:r>
      <w:r w:rsidRPr="00B4595C">
        <w:t xml:space="preserve"> km</w:t>
      </w:r>
      <w:r w:rsidR="00891413">
        <w:t xml:space="preserve"> v </w:t>
      </w:r>
      <w:r w:rsidRPr="00B4595C">
        <w:t>Karlových Varech</w:t>
      </w:r>
      <w:r w:rsidR="00891413">
        <w:t xml:space="preserve"> a </w:t>
      </w:r>
      <w:r w:rsidRPr="00B4595C">
        <w:t>východně cca 1km</w:t>
      </w:r>
      <w:r w:rsidR="00891413">
        <w:t xml:space="preserve"> v </w:t>
      </w:r>
      <w:r w:rsidRPr="00B4595C">
        <w:t>obci Kyselka (základní škola, stavební úřad).</w:t>
      </w:r>
      <w:r w:rsidR="00891413">
        <w:t xml:space="preserve"> I </w:t>
      </w:r>
      <w:r w:rsidRPr="00B4595C">
        <w:t>když rozsah občanského vybavení</w:t>
      </w:r>
      <w:r w:rsidR="00891413">
        <w:t xml:space="preserve"> je v </w:t>
      </w:r>
      <w:r w:rsidRPr="00B4595C">
        <w:t xml:space="preserve">současné době dostatečný, </w:t>
      </w:r>
      <w:r>
        <w:t xml:space="preserve">vymezuje ÚP novou plochu </w:t>
      </w:r>
      <w:r w:rsidRPr="00B4595C">
        <w:t>OV veřejného</w:t>
      </w:r>
      <w:r w:rsidR="00891413">
        <w:t xml:space="preserve"> pro </w:t>
      </w:r>
      <w:r w:rsidRPr="00B4595C">
        <w:t>realizaci dnes ještě nekonkretizovaných potřeb obce</w:t>
      </w:r>
      <w:r>
        <w:t xml:space="preserve"> (pravděpodobně posílení předškolního zařízení</w:t>
      </w:r>
      <w:r w:rsidR="00891413">
        <w:t xml:space="preserve"> a </w:t>
      </w:r>
      <w:r>
        <w:t>případně zařízení sociálních služeb)</w:t>
      </w:r>
      <w:r w:rsidRPr="00B4595C">
        <w:t>.</w:t>
      </w:r>
      <w:r w:rsidR="00891413">
        <w:t xml:space="preserve"> V </w:t>
      </w:r>
      <w:r>
        <w:t>této souvislosti</w:t>
      </w:r>
      <w:r w:rsidR="00891413">
        <w:t xml:space="preserve"> je </w:t>
      </w:r>
      <w:r>
        <w:t>třeba uvést, že veškeré občanské vybavení</w:t>
      </w:r>
      <w:r w:rsidR="00891413">
        <w:t xml:space="preserve"> je </w:t>
      </w:r>
      <w:r>
        <w:t>umístěno</w:t>
      </w:r>
      <w:r w:rsidR="00891413">
        <w:t xml:space="preserve"> na </w:t>
      </w:r>
      <w:r>
        <w:t>pravém břehu řeky Ohře</w:t>
      </w:r>
      <w:r w:rsidR="00891413">
        <w:t xml:space="preserve"> a </w:t>
      </w:r>
      <w:r>
        <w:t>č</w:t>
      </w:r>
      <w:r w:rsidRPr="00B4595C">
        <w:t xml:space="preserve">ást </w:t>
      </w:r>
      <w:r>
        <w:t>sídel</w:t>
      </w:r>
      <w:r w:rsidR="00891413">
        <w:t xml:space="preserve"> na </w:t>
      </w:r>
      <w:r w:rsidRPr="00B4595C">
        <w:t>levém břehu řeky Ohře</w:t>
      </w:r>
      <w:r w:rsidR="00891413">
        <w:t xml:space="preserve"> je </w:t>
      </w:r>
      <w:r w:rsidRPr="00B4595C">
        <w:t>negativně ovlivněna uzavřením stávajícího mostu ev.</w:t>
      </w:r>
      <w:r w:rsidR="00891413">
        <w:t xml:space="preserve"> č. </w:t>
      </w:r>
      <w:r w:rsidRPr="00B4595C">
        <w:t>222 14-1 přes řeku Ohře, čímž</w:t>
      </w:r>
      <w:r w:rsidR="00891413">
        <w:t xml:space="preserve"> je </w:t>
      </w:r>
      <w:r w:rsidRPr="00B4595C">
        <w:t>uvedené občanské vybavení</w:t>
      </w:r>
      <w:r w:rsidR="00891413">
        <w:t xml:space="preserve"> pro </w:t>
      </w:r>
      <w:r w:rsidRPr="00B4595C">
        <w:t>menší část správního území nedostupné automobilovou dopravou.</w:t>
      </w:r>
    </w:p>
    <w:p w:rsidR="00897AEE" w:rsidRPr="00897AEE" w:rsidRDefault="002C695C" w:rsidP="00625D5E">
      <w:pPr>
        <w:spacing w:before="60" w:line="245" w:lineRule="auto"/>
        <w:ind w:left="992" w:hanging="992"/>
        <w:rPr>
          <w:snapToGrid w:val="0"/>
          <w:szCs w:val="20"/>
        </w:rPr>
      </w:pPr>
      <w:r>
        <w:rPr>
          <w:rFonts w:cs="Arial"/>
          <w:b/>
          <w:bCs/>
          <w:szCs w:val="20"/>
        </w:rPr>
        <w:tab/>
      </w:r>
      <w:r w:rsidRPr="002C695C">
        <w:rPr>
          <w:rFonts w:cs="Arial"/>
          <w:b/>
          <w:bCs/>
          <w:szCs w:val="20"/>
          <w:u w:val="single"/>
        </w:rPr>
        <w:t xml:space="preserve">ZD109 </w:t>
      </w:r>
      <w:r w:rsidRPr="002C695C">
        <w:rPr>
          <w:rFonts w:cs="Arial"/>
          <w:bCs/>
          <w:szCs w:val="20"/>
          <w:u w:val="single"/>
        </w:rPr>
        <w:t>- dopravní závada</w:t>
      </w:r>
      <w:r w:rsidRPr="002C695C">
        <w:rPr>
          <w:rFonts w:cs="Arial"/>
          <w:bCs/>
          <w:szCs w:val="20"/>
        </w:rPr>
        <w:t xml:space="preserve"> -</w:t>
      </w:r>
      <w:r>
        <w:rPr>
          <w:rFonts w:cs="Arial"/>
          <w:b/>
          <w:bCs/>
          <w:szCs w:val="20"/>
        </w:rPr>
        <w:t xml:space="preserve"> </w:t>
      </w:r>
      <w:r w:rsidRPr="00DB04BF">
        <w:rPr>
          <w:rFonts w:cs="Arial"/>
          <w:szCs w:val="20"/>
        </w:rPr>
        <w:t>nevyhovující parametry komunikací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celém území obce Šemnice (šíře komunikací)</w:t>
      </w:r>
      <w:r>
        <w:rPr>
          <w:rFonts w:cs="Arial"/>
          <w:szCs w:val="20"/>
        </w:rPr>
        <w:t>.</w:t>
      </w:r>
    </w:p>
    <w:p w:rsidR="001F56F0" w:rsidRDefault="002C695C" w:rsidP="00625D5E">
      <w:pPr>
        <w:spacing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Celková nepříznivá situace vzniklá historickým vývojem cestní sítě má dvě základní úskalí - šířka pozemků vlastních komunikací není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jejich rozšíření dostatečná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kolem komunikací jsou</w:t>
      </w:r>
      <w:r w:rsidR="00891413">
        <w:rPr>
          <w:snapToGrid w:val="0"/>
          <w:szCs w:val="20"/>
        </w:rPr>
        <w:t xml:space="preserve"> ve </w:t>
      </w:r>
      <w:r>
        <w:rPr>
          <w:snapToGrid w:val="0"/>
          <w:szCs w:val="20"/>
        </w:rPr>
        <w:t>většině tras soukromé pozemky. Druhým negativním faktorem jsou výškové poměry svahů kolem komunikací, kdy svahy</w:t>
      </w:r>
      <w:r w:rsidR="00891413">
        <w:rPr>
          <w:snapToGrid w:val="0"/>
          <w:szCs w:val="20"/>
        </w:rPr>
        <w:t xml:space="preserve"> a </w:t>
      </w:r>
      <w:r w:rsidR="009D494D">
        <w:rPr>
          <w:snapToGrid w:val="0"/>
          <w:szCs w:val="20"/>
        </w:rPr>
        <w:t>příkopy jsou značně výškově rozdílné. Pro případné rozšíření komunikací</w:t>
      </w:r>
      <w:r w:rsidR="00891413">
        <w:rPr>
          <w:snapToGrid w:val="0"/>
          <w:szCs w:val="20"/>
        </w:rPr>
        <w:t xml:space="preserve"> do </w:t>
      </w:r>
      <w:r w:rsidR="009D494D">
        <w:rPr>
          <w:snapToGrid w:val="0"/>
          <w:szCs w:val="20"/>
        </w:rPr>
        <w:t>soukromých pozemků</w:t>
      </w:r>
      <w:r w:rsidR="00891413">
        <w:rPr>
          <w:snapToGrid w:val="0"/>
          <w:szCs w:val="20"/>
        </w:rPr>
        <w:t xml:space="preserve"> s </w:t>
      </w:r>
      <w:r w:rsidR="009D494D">
        <w:rPr>
          <w:snapToGrid w:val="0"/>
          <w:szCs w:val="20"/>
        </w:rPr>
        <w:t>většími terénními úpravami</w:t>
      </w:r>
      <w:r w:rsidR="00891413">
        <w:rPr>
          <w:snapToGrid w:val="0"/>
          <w:szCs w:val="20"/>
        </w:rPr>
        <w:t xml:space="preserve"> je v </w:t>
      </w:r>
      <w:r w:rsidR="009D494D">
        <w:rPr>
          <w:snapToGrid w:val="0"/>
          <w:szCs w:val="20"/>
        </w:rPr>
        <w:t>jednotlivých plochách</w:t>
      </w:r>
      <w:r w:rsidR="00891413">
        <w:rPr>
          <w:snapToGrid w:val="0"/>
          <w:szCs w:val="20"/>
        </w:rPr>
        <w:t xml:space="preserve"> s </w:t>
      </w:r>
      <w:r w:rsidR="009D494D">
        <w:rPr>
          <w:snapToGrid w:val="0"/>
          <w:szCs w:val="20"/>
        </w:rPr>
        <w:t>RZV uvedeno přípustné využití</w:t>
      </w:r>
      <w:r w:rsidR="00891413">
        <w:rPr>
          <w:snapToGrid w:val="0"/>
          <w:szCs w:val="20"/>
        </w:rPr>
        <w:t xml:space="preserve"> pro </w:t>
      </w:r>
      <w:r w:rsidR="009D494D">
        <w:rPr>
          <w:snapToGrid w:val="0"/>
          <w:szCs w:val="20"/>
        </w:rPr>
        <w:t>dopravní infrastrukturu. Územní podmínky jsou tímto ustanovením vytvořeny</w:t>
      </w:r>
      <w:r w:rsidR="00891413">
        <w:rPr>
          <w:snapToGrid w:val="0"/>
          <w:szCs w:val="20"/>
        </w:rPr>
        <w:t xml:space="preserve"> a </w:t>
      </w:r>
      <w:r w:rsidR="009D494D">
        <w:rPr>
          <w:snapToGrid w:val="0"/>
          <w:szCs w:val="20"/>
        </w:rPr>
        <w:t>řešení</w:t>
      </w:r>
      <w:r w:rsidR="00891413">
        <w:rPr>
          <w:snapToGrid w:val="0"/>
          <w:szCs w:val="20"/>
        </w:rPr>
        <w:t xml:space="preserve"> je </w:t>
      </w:r>
      <w:r w:rsidR="009D494D">
        <w:rPr>
          <w:snapToGrid w:val="0"/>
          <w:szCs w:val="20"/>
        </w:rPr>
        <w:t>dále odvislé od finančních zdrojů vlastníků komunikací.</w:t>
      </w:r>
    </w:p>
    <w:p w:rsidR="00897AEE" w:rsidRPr="00897AEE" w:rsidRDefault="009D494D" w:rsidP="00625D5E">
      <w:pPr>
        <w:spacing w:before="60" w:line="245" w:lineRule="auto"/>
        <w:ind w:left="992" w:hanging="992"/>
        <w:rPr>
          <w:snapToGrid w:val="0"/>
          <w:szCs w:val="20"/>
        </w:rPr>
      </w:pPr>
      <w:r>
        <w:rPr>
          <w:rFonts w:cs="Arial"/>
          <w:b/>
          <w:bCs/>
          <w:szCs w:val="20"/>
        </w:rPr>
        <w:tab/>
      </w:r>
      <w:r w:rsidRPr="009D494D">
        <w:rPr>
          <w:rFonts w:cs="Arial"/>
          <w:b/>
          <w:bCs/>
          <w:szCs w:val="20"/>
          <w:u w:val="single"/>
        </w:rPr>
        <w:t xml:space="preserve">ZD110 </w:t>
      </w:r>
      <w:r w:rsidRPr="009D494D">
        <w:rPr>
          <w:rFonts w:cs="Arial"/>
          <w:bCs/>
          <w:szCs w:val="20"/>
          <w:u w:val="single"/>
        </w:rPr>
        <w:t>- dopravní závada</w:t>
      </w:r>
      <w:r w:rsidRPr="009D494D">
        <w:rPr>
          <w:rFonts w:cs="Arial"/>
          <w:bCs/>
          <w:szCs w:val="20"/>
        </w:rPr>
        <w:t xml:space="preserve"> -</w:t>
      </w:r>
      <w:r>
        <w:rPr>
          <w:rFonts w:cs="Arial"/>
          <w:bCs/>
          <w:szCs w:val="20"/>
        </w:rPr>
        <w:t xml:space="preserve"> </w:t>
      </w:r>
      <w:r w:rsidRPr="00DB04BF">
        <w:rPr>
          <w:rFonts w:cs="Arial"/>
          <w:szCs w:val="20"/>
        </w:rPr>
        <w:t>problematická křižovatka - špatné rozhledové poměry</w:t>
      </w:r>
      <w:r w:rsidR="00891413">
        <w:rPr>
          <w:rFonts w:cs="Arial"/>
          <w:szCs w:val="20"/>
        </w:rPr>
        <w:t xml:space="preserve"> U </w:t>
      </w:r>
      <w:r w:rsidR="00A443A5">
        <w:rPr>
          <w:rFonts w:cs="Arial"/>
          <w:szCs w:val="20"/>
        </w:rPr>
        <w:t>Mostu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Sedlečku</w:t>
      </w:r>
      <w:r>
        <w:rPr>
          <w:rFonts w:cs="Arial"/>
          <w:szCs w:val="20"/>
        </w:rPr>
        <w:t>.</w:t>
      </w:r>
    </w:p>
    <w:p w:rsidR="001F56F0" w:rsidRDefault="009D494D" w:rsidP="00625D5E">
      <w:pPr>
        <w:spacing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ÚP vymezuje koridor dopravní infrastruktury - </w:t>
      </w:r>
      <w:r w:rsidRPr="001F28BF">
        <w:rPr>
          <w:b/>
        </w:rPr>
        <w:t>C</w:t>
      </w:r>
      <w:r>
        <w:rPr>
          <w:b/>
        </w:rPr>
        <w:t>N</w:t>
      </w:r>
      <w:r w:rsidRPr="001F28BF">
        <w:rPr>
          <w:b/>
        </w:rPr>
        <w:t>U.</w:t>
      </w:r>
      <w:r>
        <w:rPr>
          <w:b/>
        </w:rPr>
        <w:t>2</w:t>
      </w:r>
      <w:r w:rsidRPr="009D494D">
        <w:t>, koridor</w:t>
      </w:r>
      <w:r w:rsidR="00891413">
        <w:t xml:space="preserve"> pro </w:t>
      </w:r>
      <w:r>
        <w:t>úpravu</w:t>
      </w:r>
      <w:r w:rsidR="00891413">
        <w:t xml:space="preserve"> a </w:t>
      </w:r>
      <w:r>
        <w:t>modernizaci mostu přes Ohři</w:t>
      </w:r>
      <w:r w:rsidR="00891413">
        <w:t xml:space="preserve"> a </w:t>
      </w:r>
      <w:r>
        <w:t>úpravu související silnice III/22214 včetně vylepšení rozhledových poměrů.</w:t>
      </w:r>
    </w:p>
    <w:p w:rsidR="00897AEE" w:rsidRPr="00897AEE" w:rsidRDefault="009D494D" w:rsidP="00625D5E">
      <w:pPr>
        <w:spacing w:before="60" w:line="245" w:lineRule="auto"/>
        <w:ind w:left="992" w:hanging="992"/>
        <w:rPr>
          <w:snapToGrid w:val="0"/>
          <w:szCs w:val="20"/>
        </w:rPr>
      </w:pPr>
      <w:r>
        <w:rPr>
          <w:rFonts w:cs="Arial"/>
          <w:b/>
          <w:bCs/>
          <w:szCs w:val="20"/>
        </w:rPr>
        <w:tab/>
      </w:r>
      <w:r w:rsidRPr="00A34534">
        <w:rPr>
          <w:rFonts w:cs="Arial"/>
          <w:b/>
          <w:bCs/>
          <w:szCs w:val="20"/>
          <w:u w:val="single"/>
        </w:rPr>
        <w:t xml:space="preserve">ZI111 - </w:t>
      </w:r>
      <w:r w:rsidR="00A34534" w:rsidRPr="00A34534">
        <w:rPr>
          <w:rFonts w:cs="Arial"/>
          <w:szCs w:val="20"/>
          <w:u w:val="single"/>
        </w:rPr>
        <w:t>závada</w:t>
      </w:r>
      <w:r w:rsidR="00891413">
        <w:rPr>
          <w:rFonts w:cs="Arial"/>
          <w:szCs w:val="20"/>
          <w:u w:val="single"/>
        </w:rPr>
        <w:t xml:space="preserve"> na </w:t>
      </w:r>
      <w:r w:rsidR="00A34534" w:rsidRPr="00A34534">
        <w:rPr>
          <w:rFonts w:cs="Arial"/>
          <w:szCs w:val="20"/>
          <w:u w:val="single"/>
        </w:rPr>
        <w:t>technické infrastruktuře</w:t>
      </w:r>
      <w:r w:rsidR="00A34534">
        <w:rPr>
          <w:rFonts w:cs="Arial"/>
          <w:szCs w:val="20"/>
        </w:rPr>
        <w:t xml:space="preserve"> </w:t>
      </w:r>
      <w:r w:rsidR="003F54AF">
        <w:rPr>
          <w:rFonts w:cs="Arial"/>
          <w:szCs w:val="20"/>
        </w:rPr>
        <w:t>-</w:t>
      </w:r>
      <w:r w:rsidR="00A34534">
        <w:rPr>
          <w:rFonts w:cs="Arial"/>
          <w:szCs w:val="20"/>
        </w:rPr>
        <w:t xml:space="preserve"> n</w:t>
      </w:r>
      <w:r w:rsidRPr="00DB04BF">
        <w:rPr>
          <w:rFonts w:cs="Arial"/>
          <w:szCs w:val="20"/>
        </w:rPr>
        <w:t>edostatky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odkanalizování obce Šemnice</w:t>
      </w:r>
      <w:r w:rsidR="00A34534">
        <w:rPr>
          <w:rFonts w:cs="Arial"/>
          <w:szCs w:val="20"/>
        </w:rPr>
        <w:t>.</w:t>
      </w:r>
    </w:p>
    <w:p w:rsidR="001F56F0" w:rsidRDefault="000F3B67" w:rsidP="00625D5E">
      <w:pPr>
        <w:spacing w:after="60"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vymezuje nové plochy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vybudování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modernizaci ČOV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čerpacích stanic -</w:t>
      </w:r>
    </w:p>
    <w:p w:rsidR="000F3B67" w:rsidRDefault="000F3B67" w:rsidP="00625D5E">
      <w:pPr>
        <w:spacing w:line="245" w:lineRule="auto"/>
        <w:rPr>
          <w:snapToGrid w:val="0"/>
          <w:szCs w:val="22"/>
        </w:rPr>
      </w:pP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>1Du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</w:t>
      </w:r>
    </w:p>
    <w:p w:rsidR="000F3B67" w:rsidRPr="00695EAB" w:rsidRDefault="000F3B67" w:rsidP="00625D5E">
      <w:pPr>
        <w:spacing w:line="245" w:lineRule="auto"/>
        <w:rPr>
          <w:snapToGrid w:val="0"/>
          <w:szCs w:val="22"/>
        </w:rPr>
      </w:pPr>
      <w:r w:rsidRPr="00F1289F">
        <w:rPr>
          <w:b/>
          <w:snapToGrid w:val="0"/>
          <w:szCs w:val="22"/>
        </w:rPr>
        <w:t>Z.5Du</w:t>
      </w:r>
      <w:r w:rsidRPr="00F1289F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 w:rsidRPr="00F1289F">
        <w:rPr>
          <w:snapToGrid w:val="0"/>
          <w:szCs w:val="22"/>
        </w:rPr>
        <w:t>zdroj vody</w:t>
      </w:r>
    </w:p>
    <w:p w:rsidR="000F3B67" w:rsidRPr="00695EAB" w:rsidRDefault="000F3B67" w:rsidP="00625D5E">
      <w:pPr>
        <w:spacing w:line="245" w:lineRule="auto"/>
        <w:rPr>
          <w:snapToGrid w:val="0"/>
          <w:szCs w:val="22"/>
        </w:rPr>
      </w:pP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>1Pu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vodojem</w:t>
      </w:r>
    </w:p>
    <w:p w:rsidR="000F3B67" w:rsidRPr="00695EAB" w:rsidRDefault="000F3B67" w:rsidP="00625D5E">
      <w:pPr>
        <w:spacing w:line="245" w:lineRule="auto"/>
        <w:rPr>
          <w:snapToGrid w:val="0"/>
          <w:szCs w:val="22"/>
        </w:rPr>
      </w:pP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>4Pu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</w:t>
      </w:r>
    </w:p>
    <w:p w:rsidR="000F3B67" w:rsidRPr="00695EAB" w:rsidRDefault="000F3B67" w:rsidP="00625D5E">
      <w:pPr>
        <w:spacing w:line="245" w:lineRule="auto"/>
        <w:rPr>
          <w:snapToGrid w:val="0"/>
          <w:szCs w:val="22"/>
        </w:rPr>
      </w:pP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>1Se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rozšíření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modernizaci ČOV</w:t>
      </w:r>
    </w:p>
    <w:p w:rsidR="000F3B67" w:rsidRPr="00897AEE" w:rsidRDefault="000F3B67" w:rsidP="00625D5E">
      <w:pPr>
        <w:spacing w:line="245" w:lineRule="auto"/>
        <w:rPr>
          <w:snapToGrid w:val="0"/>
          <w:szCs w:val="20"/>
        </w:rPr>
      </w:pP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>2Sm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ČOV, nebo ČS.</w:t>
      </w:r>
    </w:p>
    <w:p w:rsidR="00FB767D" w:rsidRPr="00FB767D" w:rsidRDefault="00FB767D" w:rsidP="00625D5E">
      <w:pPr>
        <w:spacing w:after="60" w:line="245" w:lineRule="auto"/>
        <w:rPr>
          <w:b/>
          <w:snapToGrid w:val="0"/>
          <w:szCs w:val="20"/>
        </w:rPr>
      </w:pPr>
      <w:r w:rsidRPr="00FB767D">
        <w:rPr>
          <w:b/>
          <w:snapToGrid w:val="0"/>
          <w:szCs w:val="20"/>
        </w:rPr>
        <w:t>T.3Du</w:t>
      </w:r>
      <w:r w:rsidRPr="00FB767D">
        <w:rPr>
          <w:b/>
          <w:snapToGrid w:val="0"/>
          <w:szCs w:val="20"/>
        </w:rPr>
        <w:tab/>
      </w:r>
      <w:r w:rsidRPr="00695EAB">
        <w:rPr>
          <w:snapToGrid w:val="0"/>
          <w:szCs w:val="22"/>
        </w:rPr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ČOV, nebo ČS.</w:t>
      </w:r>
    </w:p>
    <w:p w:rsidR="001F56F0" w:rsidRDefault="000F3B67" w:rsidP="00625D5E">
      <w:pPr>
        <w:spacing w:line="24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Pro vybudování veřejné kanalizační sítě případně</w:t>
      </w:r>
      <w:r w:rsidR="00891413">
        <w:rPr>
          <w:snapToGrid w:val="0"/>
          <w:szCs w:val="20"/>
        </w:rPr>
        <w:t xml:space="preserve"> i v </w:t>
      </w:r>
      <w:r>
        <w:rPr>
          <w:snapToGrid w:val="0"/>
          <w:szCs w:val="20"/>
        </w:rPr>
        <w:t>soukromých pozemcích</w:t>
      </w:r>
      <w:r w:rsidR="00891413">
        <w:rPr>
          <w:snapToGrid w:val="0"/>
          <w:szCs w:val="20"/>
        </w:rPr>
        <w:t xml:space="preserve"> je v </w:t>
      </w:r>
      <w:r>
        <w:rPr>
          <w:snapToGrid w:val="0"/>
          <w:szCs w:val="20"/>
        </w:rPr>
        <w:t>jednotlivých plochách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uvedeno přípustné využití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veřejnou technickou infrastrukturu. Územní podmínky jsou tímto ustanovením vytvořeny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řešení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dále odvislé od finančních zdrojů investorů této infrastruktury.</w:t>
      </w:r>
    </w:p>
    <w:p w:rsidR="00897AEE" w:rsidRPr="00897AEE" w:rsidRDefault="001F648F" w:rsidP="00625D5E">
      <w:pPr>
        <w:spacing w:line="235" w:lineRule="auto"/>
        <w:rPr>
          <w:snapToGrid w:val="0"/>
          <w:szCs w:val="20"/>
        </w:rPr>
      </w:pPr>
      <w:r>
        <w:rPr>
          <w:rFonts w:cs="Arial"/>
          <w:b/>
          <w:bCs/>
          <w:szCs w:val="20"/>
        </w:rPr>
        <w:lastRenderedPageBreak/>
        <w:tab/>
      </w:r>
      <w:r w:rsidRPr="001F648F">
        <w:rPr>
          <w:rFonts w:cs="Arial"/>
          <w:b/>
          <w:bCs/>
          <w:szCs w:val="20"/>
          <w:u w:val="single"/>
        </w:rPr>
        <w:t xml:space="preserve">ZD113 - </w:t>
      </w:r>
      <w:r w:rsidRPr="001F648F">
        <w:rPr>
          <w:rFonts w:cs="Arial"/>
          <w:bCs/>
          <w:szCs w:val="20"/>
          <w:u w:val="single"/>
        </w:rPr>
        <w:t>dopravní závada</w:t>
      </w:r>
      <w:r w:rsidRPr="009D494D">
        <w:rPr>
          <w:rFonts w:cs="Arial"/>
          <w:bCs/>
          <w:szCs w:val="20"/>
        </w:rPr>
        <w:t xml:space="preserve"> </w:t>
      </w:r>
      <w:r>
        <w:rPr>
          <w:rFonts w:cs="Arial"/>
          <w:bCs/>
          <w:szCs w:val="20"/>
        </w:rPr>
        <w:t xml:space="preserve">- </w:t>
      </w:r>
      <w:r w:rsidRPr="00DB04BF">
        <w:rPr>
          <w:rFonts w:cs="Arial"/>
          <w:szCs w:val="20"/>
        </w:rPr>
        <w:t>deficit dopravy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klidu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Dubině</w:t>
      </w:r>
      <w:r w:rsidR="00891413">
        <w:rPr>
          <w:rFonts w:cs="Arial"/>
          <w:szCs w:val="20"/>
        </w:rPr>
        <w:t xml:space="preserve"> a </w:t>
      </w:r>
      <w:r w:rsidRPr="00DB04BF">
        <w:rPr>
          <w:rFonts w:cs="Arial"/>
          <w:szCs w:val="20"/>
        </w:rPr>
        <w:t>Sedlečku</w:t>
      </w:r>
      <w:r>
        <w:rPr>
          <w:rFonts w:cs="Arial"/>
          <w:szCs w:val="20"/>
        </w:rPr>
        <w:t>.</w:t>
      </w:r>
    </w:p>
    <w:p w:rsidR="001F56F0" w:rsidRDefault="006C1AA4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Plošné rezervy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vyřešení potřebných stání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klidu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Dubině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Sedlečku </w:t>
      </w:r>
      <w:r w:rsidR="00201CE9">
        <w:rPr>
          <w:snapToGrid w:val="0"/>
          <w:szCs w:val="20"/>
        </w:rPr>
        <w:t>jsou částečně</w:t>
      </w:r>
      <w:r w:rsidR="00891413">
        <w:rPr>
          <w:snapToGrid w:val="0"/>
          <w:szCs w:val="20"/>
        </w:rPr>
        <w:t xml:space="preserve"> v </w:t>
      </w:r>
      <w:r w:rsidR="00201CE9">
        <w:rPr>
          <w:snapToGrid w:val="0"/>
          <w:szCs w:val="20"/>
        </w:rPr>
        <w:t>plochách veřejných prostranství</w:t>
      </w:r>
      <w:r w:rsidR="00891413">
        <w:rPr>
          <w:snapToGrid w:val="0"/>
          <w:szCs w:val="20"/>
        </w:rPr>
        <w:t xml:space="preserve"> a v </w:t>
      </w:r>
      <w:r w:rsidR="00201CE9">
        <w:rPr>
          <w:snapToGrid w:val="0"/>
          <w:szCs w:val="20"/>
        </w:rPr>
        <w:t>dalších plochách vymezených</w:t>
      </w:r>
      <w:r w:rsidR="00891413">
        <w:rPr>
          <w:snapToGrid w:val="0"/>
          <w:szCs w:val="20"/>
        </w:rPr>
        <w:t xml:space="preserve"> pro </w:t>
      </w:r>
      <w:r w:rsidR="00201CE9">
        <w:rPr>
          <w:snapToGrid w:val="0"/>
          <w:szCs w:val="20"/>
        </w:rPr>
        <w:t>bydlení, smíšené využití</w:t>
      </w:r>
      <w:r w:rsidR="00891413">
        <w:rPr>
          <w:snapToGrid w:val="0"/>
          <w:szCs w:val="20"/>
        </w:rPr>
        <w:t xml:space="preserve"> i </w:t>
      </w:r>
      <w:r w:rsidR="004F62ED">
        <w:rPr>
          <w:snapToGrid w:val="0"/>
          <w:szCs w:val="20"/>
        </w:rPr>
        <w:t>výrobu. Ve </w:t>
      </w:r>
      <w:r w:rsidR="00201CE9">
        <w:rPr>
          <w:snapToGrid w:val="0"/>
          <w:szCs w:val="20"/>
        </w:rPr>
        <w:t>všech těchto plochách</w:t>
      </w:r>
      <w:r w:rsidR="00891413">
        <w:rPr>
          <w:snapToGrid w:val="0"/>
          <w:szCs w:val="20"/>
        </w:rPr>
        <w:t xml:space="preserve"> s </w:t>
      </w:r>
      <w:r w:rsidR="00201CE9"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je </w:t>
      </w:r>
      <w:r w:rsidR="00201CE9">
        <w:rPr>
          <w:snapToGrid w:val="0"/>
          <w:szCs w:val="20"/>
        </w:rPr>
        <w:t>realizace ploch</w:t>
      </w:r>
      <w:r w:rsidR="00891413">
        <w:rPr>
          <w:snapToGrid w:val="0"/>
          <w:szCs w:val="20"/>
        </w:rPr>
        <w:t xml:space="preserve"> pro </w:t>
      </w:r>
      <w:r w:rsidR="00201CE9"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 w:rsidR="00201CE9">
        <w:rPr>
          <w:snapToGrid w:val="0"/>
          <w:szCs w:val="20"/>
        </w:rPr>
        <w:t>klidu možná</w:t>
      </w:r>
      <w:r w:rsidR="00891413">
        <w:rPr>
          <w:snapToGrid w:val="0"/>
          <w:szCs w:val="20"/>
        </w:rPr>
        <w:t xml:space="preserve"> a </w:t>
      </w:r>
      <w:r w:rsidR="00201CE9">
        <w:rPr>
          <w:snapToGrid w:val="0"/>
          <w:szCs w:val="20"/>
        </w:rPr>
        <w:t>odvislá od konkrétních potřeb</w:t>
      </w:r>
      <w:r w:rsidR="00891413">
        <w:rPr>
          <w:snapToGrid w:val="0"/>
          <w:szCs w:val="20"/>
        </w:rPr>
        <w:t xml:space="preserve"> v </w:t>
      </w:r>
      <w:r w:rsidR="00201CE9">
        <w:rPr>
          <w:snapToGrid w:val="0"/>
          <w:szCs w:val="20"/>
        </w:rPr>
        <w:t>území.</w:t>
      </w:r>
      <w:r w:rsidR="00891413">
        <w:rPr>
          <w:snapToGrid w:val="0"/>
          <w:szCs w:val="20"/>
        </w:rPr>
        <w:t xml:space="preserve"> Z </w:t>
      </w:r>
      <w:r w:rsidR="00201CE9">
        <w:rPr>
          <w:snapToGrid w:val="0"/>
          <w:szCs w:val="20"/>
        </w:rPr>
        <w:t>těchto důvodů nevymezuje ÚP cílené samostatné plochy</w:t>
      </w:r>
      <w:r w:rsidR="00891413">
        <w:rPr>
          <w:snapToGrid w:val="0"/>
          <w:szCs w:val="20"/>
        </w:rPr>
        <w:t xml:space="preserve"> pro </w:t>
      </w:r>
      <w:r w:rsidR="00201CE9"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 w:rsidR="00201CE9">
        <w:rPr>
          <w:snapToGrid w:val="0"/>
          <w:szCs w:val="20"/>
        </w:rPr>
        <w:t>klidu.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Odstavování vozidel musí být prioritně zajištěno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rámci vlastního pozemku stavby.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rámci řešení přípravy staveb respektovat platnou legislativu, která upravuje obecné technické požadavky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výstavbu, včetně pasáží souvisejících</w:t>
      </w:r>
      <w:r w:rsidR="00891413">
        <w:rPr>
          <w:snapToGrid w:val="0"/>
          <w:szCs w:val="20"/>
        </w:rPr>
        <w:t xml:space="preserve"> s </w:t>
      </w:r>
      <w:r w:rsidR="00A443A5" w:rsidRPr="00A443A5">
        <w:rPr>
          <w:snapToGrid w:val="0"/>
          <w:szCs w:val="20"/>
        </w:rPr>
        <w:t>řešením dopravy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klidu.</w:t>
      </w:r>
    </w:p>
    <w:p w:rsidR="001F648F" w:rsidRDefault="001F648F" w:rsidP="00625D5E">
      <w:pPr>
        <w:spacing w:before="60" w:line="235" w:lineRule="auto"/>
        <w:ind w:left="992" w:hanging="992"/>
        <w:rPr>
          <w:snapToGrid w:val="0"/>
          <w:szCs w:val="20"/>
        </w:rPr>
      </w:pPr>
      <w:r>
        <w:rPr>
          <w:rFonts w:cs="Arial"/>
          <w:b/>
          <w:bCs/>
          <w:szCs w:val="20"/>
        </w:rPr>
        <w:tab/>
      </w:r>
      <w:r w:rsidRPr="001F648F">
        <w:rPr>
          <w:rFonts w:cs="Arial"/>
          <w:b/>
          <w:bCs/>
          <w:szCs w:val="20"/>
          <w:u w:val="single"/>
        </w:rPr>
        <w:t xml:space="preserve">ZH217 </w:t>
      </w:r>
      <w:r w:rsidRPr="001F648F">
        <w:rPr>
          <w:rFonts w:cs="Arial"/>
          <w:bCs/>
          <w:szCs w:val="20"/>
          <w:u w:val="single"/>
        </w:rPr>
        <w:t>- hygienická závada</w:t>
      </w:r>
      <w:r w:rsidRPr="001F648F">
        <w:rPr>
          <w:rFonts w:cs="Arial"/>
          <w:bCs/>
          <w:szCs w:val="20"/>
        </w:rPr>
        <w:t xml:space="preserve"> - </w:t>
      </w:r>
      <w:r w:rsidRPr="001F648F">
        <w:rPr>
          <w:rFonts w:cs="Arial"/>
          <w:szCs w:val="20"/>
        </w:rPr>
        <w:t>nadměrná</w:t>
      </w:r>
      <w:r w:rsidRPr="00DB04BF">
        <w:rPr>
          <w:rFonts w:cs="Arial"/>
          <w:szCs w:val="20"/>
        </w:rPr>
        <w:t xml:space="preserve"> hluková zátěž </w:t>
      </w:r>
      <w:r>
        <w:rPr>
          <w:rFonts w:cs="Arial"/>
          <w:szCs w:val="20"/>
        </w:rPr>
        <w:t>sídel</w:t>
      </w:r>
      <w:r w:rsidRPr="00DB04BF">
        <w:rPr>
          <w:rFonts w:cs="Arial"/>
          <w:szCs w:val="20"/>
        </w:rPr>
        <w:t xml:space="preserve"> Dubina,</w:t>
      </w:r>
      <w:r w:rsidR="00891413">
        <w:rPr>
          <w:rFonts w:cs="Arial"/>
          <w:szCs w:val="20"/>
        </w:rPr>
        <w:t xml:space="preserve"> U </w:t>
      </w:r>
      <w:r w:rsidR="00A443A5">
        <w:rPr>
          <w:rFonts w:cs="Arial"/>
          <w:szCs w:val="20"/>
        </w:rPr>
        <w:t>Mostu</w:t>
      </w:r>
      <w:r w:rsidR="00891413">
        <w:rPr>
          <w:rFonts w:cs="Arial"/>
          <w:szCs w:val="20"/>
        </w:rPr>
        <w:t xml:space="preserve"> a </w:t>
      </w:r>
      <w:r w:rsidRPr="00DB04BF">
        <w:rPr>
          <w:rFonts w:cs="Arial"/>
          <w:szCs w:val="20"/>
        </w:rPr>
        <w:t>Muzikov (průjezd významné silnice II/222 obcí)</w:t>
      </w:r>
      <w:r>
        <w:rPr>
          <w:rFonts w:cs="Arial"/>
          <w:szCs w:val="20"/>
        </w:rPr>
        <w:t>.</w:t>
      </w:r>
    </w:p>
    <w:p w:rsidR="001F56F0" w:rsidRDefault="001F648F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Přestože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tato závada uvedena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řešení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ÚP, současné</w:t>
      </w:r>
      <w:r w:rsidR="00CC2408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předpokládáme že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budoucí terénní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urbanistické podmínky </w:t>
      </w:r>
      <w:r w:rsidR="00CC2408">
        <w:rPr>
          <w:snapToGrid w:val="0"/>
          <w:szCs w:val="20"/>
        </w:rPr>
        <w:t xml:space="preserve">nejsou </w:t>
      </w:r>
      <w:r w:rsidR="006C1AA4">
        <w:rPr>
          <w:snapToGrid w:val="0"/>
          <w:szCs w:val="20"/>
        </w:rPr>
        <w:t>příznivé</w:t>
      </w:r>
      <w:r w:rsidR="00891413">
        <w:rPr>
          <w:snapToGrid w:val="0"/>
          <w:szCs w:val="20"/>
        </w:rPr>
        <w:t xml:space="preserve"> pro </w:t>
      </w:r>
      <w:r w:rsidR="00CC2408">
        <w:rPr>
          <w:snapToGrid w:val="0"/>
          <w:szCs w:val="20"/>
        </w:rPr>
        <w:t>vyřešení tohoto problému. Stavby ohrožené hlukem</w:t>
      </w:r>
      <w:r w:rsidR="00891413">
        <w:rPr>
          <w:snapToGrid w:val="0"/>
          <w:szCs w:val="20"/>
        </w:rPr>
        <w:t xml:space="preserve"> z </w:t>
      </w:r>
      <w:r w:rsidR="00CC2408">
        <w:rPr>
          <w:snapToGrid w:val="0"/>
          <w:szCs w:val="20"/>
        </w:rPr>
        <w:t>komunikace jsou umístěny</w:t>
      </w:r>
      <w:r w:rsidR="00891413">
        <w:rPr>
          <w:snapToGrid w:val="0"/>
          <w:szCs w:val="20"/>
        </w:rPr>
        <w:t xml:space="preserve"> v </w:t>
      </w:r>
      <w:r w:rsidR="00CC2408">
        <w:rPr>
          <w:snapToGrid w:val="0"/>
          <w:szCs w:val="20"/>
        </w:rPr>
        <w:t>mnoha případech velmi blízko komunikace. Vymezení samostatných ploch</w:t>
      </w:r>
      <w:r w:rsidR="00891413">
        <w:rPr>
          <w:snapToGrid w:val="0"/>
          <w:szCs w:val="20"/>
        </w:rPr>
        <w:t xml:space="preserve"> pro </w:t>
      </w:r>
      <w:r w:rsidR="00CC2408">
        <w:rPr>
          <w:snapToGrid w:val="0"/>
          <w:szCs w:val="20"/>
        </w:rPr>
        <w:t>realizaci protihlukových opatření</w:t>
      </w:r>
      <w:r w:rsidR="00891413">
        <w:rPr>
          <w:snapToGrid w:val="0"/>
          <w:szCs w:val="20"/>
        </w:rPr>
        <w:t xml:space="preserve"> je </w:t>
      </w:r>
      <w:r w:rsidR="006C1AA4">
        <w:rPr>
          <w:snapToGrid w:val="0"/>
          <w:szCs w:val="20"/>
        </w:rPr>
        <w:t xml:space="preserve">prakticky </w:t>
      </w:r>
      <w:r w:rsidR="00CC2408">
        <w:rPr>
          <w:snapToGrid w:val="0"/>
          <w:szCs w:val="20"/>
        </w:rPr>
        <w:t>zcela nemožné.</w:t>
      </w:r>
      <w:r w:rsidR="00891413">
        <w:rPr>
          <w:snapToGrid w:val="0"/>
          <w:szCs w:val="20"/>
        </w:rPr>
        <w:t xml:space="preserve"> U </w:t>
      </w:r>
      <w:r w:rsidR="006C1AA4">
        <w:rPr>
          <w:snapToGrid w:val="0"/>
          <w:szCs w:val="20"/>
        </w:rPr>
        <w:t>vzdálenější budov od silnice</w:t>
      </w:r>
      <w:r w:rsidR="00891413">
        <w:rPr>
          <w:snapToGrid w:val="0"/>
          <w:szCs w:val="20"/>
        </w:rPr>
        <w:t xml:space="preserve"> je </w:t>
      </w:r>
      <w:r w:rsidR="006C1AA4">
        <w:rPr>
          <w:snapToGrid w:val="0"/>
          <w:szCs w:val="20"/>
        </w:rPr>
        <w:t>vybudování protihlukových opatření reálnější, ale závisí plně</w:t>
      </w:r>
      <w:r w:rsidR="00891413">
        <w:rPr>
          <w:snapToGrid w:val="0"/>
          <w:szCs w:val="20"/>
        </w:rPr>
        <w:t xml:space="preserve"> na </w:t>
      </w:r>
      <w:r w:rsidR="006C1AA4">
        <w:rPr>
          <w:snapToGrid w:val="0"/>
          <w:szCs w:val="20"/>
        </w:rPr>
        <w:t>rozhodnutí vlastníků nemovitostí, kteří dávají předost využitelné zahradě před protihlukovou stěnou,</w:t>
      </w:r>
      <w:r w:rsidR="00891413">
        <w:rPr>
          <w:snapToGrid w:val="0"/>
          <w:szCs w:val="20"/>
        </w:rPr>
        <w:t xml:space="preserve"> či </w:t>
      </w:r>
      <w:r w:rsidR="006C1AA4">
        <w:rPr>
          <w:snapToGrid w:val="0"/>
          <w:szCs w:val="20"/>
        </w:rPr>
        <w:t>valem. Účinným, ale krajně nevhodným řešením,</w:t>
      </w:r>
      <w:r w:rsidR="00891413">
        <w:rPr>
          <w:snapToGrid w:val="0"/>
          <w:szCs w:val="20"/>
        </w:rPr>
        <w:t xml:space="preserve"> je </w:t>
      </w:r>
      <w:r w:rsidR="006C1AA4">
        <w:rPr>
          <w:snapToGrid w:val="0"/>
          <w:szCs w:val="20"/>
        </w:rPr>
        <w:t>výstavba plotu</w:t>
      </w:r>
      <w:r w:rsidR="00891413">
        <w:rPr>
          <w:snapToGrid w:val="0"/>
          <w:szCs w:val="20"/>
        </w:rPr>
        <w:t xml:space="preserve"> ve </w:t>
      </w:r>
      <w:r w:rsidR="006C1AA4">
        <w:rPr>
          <w:snapToGrid w:val="0"/>
          <w:szCs w:val="20"/>
        </w:rPr>
        <w:t>stylu kamenné pevnosti, což</w:t>
      </w:r>
      <w:r w:rsidR="00891413">
        <w:rPr>
          <w:snapToGrid w:val="0"/>
          <w:szCs w:val="20"/>
        </w:rPr>
        <w:t xml:space="preserve"> je z </w:t>
      </w:r>
      <w:r w:rsidR="006C1AA4">
        <w:rPr>
          <w:snapToGrid w:val="0"/>
          <w:szCs w:val="20"/>
        </w:rPr>
        <w:t>hlediska zachování venkovského charakteru zástavby krajně nevhodné</w:t>
      </w:r>
      <w:r w:rsidR="00891413">
        <w:rPr>
          <w:snapToGrid w:val="0"/>
          <w:szCs w:val="20"/>
        </w:rPr>
        <w:t xml:space="preserve"> a do </w:t>
      </w:r>
      <w:r w:rsidR="006C1AA4">
        <w:rPr>
          <w:snapToGrid w:val="0"/>
          <w:szCs w:val="20"/>
        </w:rPr>
        <w:t>budoucna nepřijatelné, jak dokazuje příklad kamenné zdi</w:t>
      </w:r>
      <w:r w:rsidR="00891413">
        <w:rPr>
          <w:snapToGrid w:val="0"/>
          <w:szCs w:val="20"/>
        </w:rPr>
        <w:t xml:space="preserve"> u </w:t>
      </w:r>
      <w:r w:rsidR="006C1AA4">
        <w:rPr>
          <w:snapToGrid w:val="0"/>
          <w:szCs w:val="20"/>
        </w:rPr>
        <w:t>vjezdu</w:t>
      </w:r>
      <w:r w:rsidR="00891413">
        <w:rPr>
          <w:snapToGrid w:val="0"/>
          <w:szCs w:val="20"/>
        </w:rPr>
        <w:t xml:space="preserve"> do </w:t>
      </w:r>
      <w:r w:rsidR="006C1AA4">
        <w:rPr>
          <w:snapToGrid w:val="0"/>
          <w:szCs w:val="20"/>
        </w:rPr>
        <w:t>sídla Muzikov.</w:t>
      </w:r>
      <w:r w:rsidR="00891413">
        <w:rPr>
          <w:snapToGrid w:val="0"/>
          <w:szCs w:val="20"/>
        </w:rPr>
        <w:t xml:space="preserve"> Z </w:t>
      </w:r>
      <w:r w:rsidR="006C1AA4">
        <w:rPr>
          <w:snapToGrid w:val="0"/>
          <w:szCs w:val="20"/>
        </w:rPr>
        <w:t>těchto důvodů nejsou</w:t>
      </w:r>
      <w:r w:rsidR="00891413">
        <w:rPr>
          <w:snapToGrid w:val="0"/>
          <w:szCs w:val="20"/>
        </w:rPr>
        <w:t xml:space="preserve"> v </w:t>
      </w:r>
      <w:r w:rsidR="006C1AA4">
        <w:rPr>
          <w:snapToGrid w:val="0"/>
          <w:szCs w:val="20"/>
        </w:rPr>
        <w:t>ÚP vymezeny samostatné plochy</w:t>
      </w:r>
      <w:r w:rsidR="00891413">
        <w:rPr>
          <w:snapToGrid w:val="0"/>
          <w:szCs w:val="20"/>
        </w:rPr>
        <w:t xml:space="preserve"> pro </w:t>
      </w:r>
      <w:r w:rsidR="006C1AA4">
        <w:rPr>
          <w:snapToGrid w:val="0"/>
          <w:szCs w:val="20"/>
        </w:rPr>
        <w:t>potřebná opatření</w:t>
      </w:r>
      <w:r w:rsidR="00891413">
        <w:rPr>
          <w:snapToGrid w:val="0"/>
          <w:szCs w:val="20"/>
        </w:rPr>
        <w:t xml:space="preserve"> a je na </w:t>
      </w:r>
      <w:r w:rsidR="006C1AA4">
        <w:rPr>
          <w:snapToGrid w:val="0"/>
          <w:szCs w:val="20"/>
        </w:rPr>
        <w:t>stavebnících tento problém individuálně řešit.</w:t>
      </w:r>
    </w:p>
    <w:p w:rsidR="001F648F" w:rsidRDefault="00201CE9" w:rsidP="00625D5E">
      <w:pPr>
        <w:spacing w:before="60" w:line="235" w:lineRule="auto"/>
        <w:ind w:left="992" w:hanging="992"/>
        <w:rPr>
          <w:snapToGrid w:val="0"/>
          <w:szCs w:val="20"/>
        </w:rPr>
      </w:pPr>
      <w:r>
        <w:rPr>
          <w:rFonts w:cs="Arial"/>
          <w:b/>
          <w:bCs/>
          <w:szCs w:val="20"/>
        </w:rPr>
        <w:tab/>
      </w:r>
      <w:r w:rsidRPr="00201CE9">
        <w:rPr>
          <w:rFonts w:cs="Arial"/>
          <w:b/>
          <w:bCs/>
          <w:szCs w:val="20"/>
          <w:u w:val="single"/>
        </w:rPr>
        <w:t xml:space="preserve">ZD218 - </w:t>
      </w:r>
      <w:r w:rsidRPr="00201CE9">
        <w:rPr>
          <w:rFonts w:cs="Arial"/>
          <w:szCs w:val="20"/>
          <w:u w:val="single"/>
        </w:rPr>
        <w:t>závada</w:t>
      </w:r>
      <w:r w:rsidR="00891413">
        <w:rPr>
          <w:rFonts w:cs="Arial"/>
          <w:szCs w:val="20"/>
          <w:u w:val="single"/>
        </w:rPr>
        <w:t xml:space="preserve"> v </w:t>
      </w:r>
      <w:r w:rsidRPr="00201CE9">
        <w:rPr>
          <w:rFonts w:cs="Arial"/>
          <w:szCs w:val="20"/>
          <w:u w:val="single"/>
        </w:rPr>
        <w:t>dopravní infrastruktuře</w:t>
      </w:r>
      <w:r w:rsidRPr="00DB04BF">
        <w:rPr>
          <w:rFonts w:cs="Arial"/>
          <w:szCs w:val="20"/>
        </w:rPr>
        <w:t xml:space="preserve"> - chybějící kapacitní přemostění</w:t>
      </w:r>
      <w:r>
        <w:rPr>
          <w:rFonts w:cs="Arial"/>
          <w:szCs w:val="20"/>
        </w:rPr>
        <w:t xml:space="preserve"> Ohře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obci Šemnice</w:t>
      </w:r>
      <w:r>
        <w:rPr>
          <w:rFonts w:cs="Arial"/>
          <w:szCs w:val="20"/>
        </w:rPr>
        <w:t>.</w:t>
      </w:r>
    </w:p>
    <w:p w:rsidR="001F56F0" w:rsidRDefault="00201CE9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Řešení této závady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klíčové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 xml:space="preserve">správné fungování celé obce. Proto vymezuje ÚP koridor dopravní infrastruktury </w:t>
      </w:r>
      <w:r w:rsidRPr="001F28BF">
        <w:rPr>
          <w:b/>
        </w:rPr>
        <w:t>C</w:t>
      </w:r>
      <w:r>
        <w:rPr>
          <w:b/>
        </w:rPr>
        <w:t>N</w:t>
      </w:r>
      <w:r w:rsidRPr="001F28BF">
        <w:rPr>
          <w:b/>
        </w:rPr>
        <w:t>U.</w:t>
      </w:r>
      <w:r>
        <w:rPr>
          <w:b/>
        </w:rPr>
        <w:t xml:space="preserve">2 - </w:t>
      </w:r>
      <w:r>
        <w:t>Koridor</w:t>
      </w:r>
      <w:r w:rsidR="00891413">
        <w:t xml:space="preserve"> pro </w:t>
      </w:r>
      <w:r>
        <w:t>úpravu</w:t>
      </w:r>
      <w:r w:rsidR="00891413">
        <w:t xml:space="preserve"> a </w:t>
      </w:r>
      <w:r>
        <w:t>modernizaci mostu</w:t>
      </w:r>
      <w:r w:rsidR="00891413">
        <w:t xml:space="preserve"> a </w:t>
      </w:r>
      <w:r>
        <w:t>předmostí přes řeku Ohře</w:t>
      </w:r>
      <w:r w:rsidR="00891413">
        <w:t xml:space="preserve"> v </w:t>
      </w:r>
      <w:r>
        <w:t>části „</w:t>
      </w:r>
      <w:r w:rsidR="00A443A5">
        <w:t>U Mostu</w:t>
      </w:r>
      <w:r>
        <w:t xml:space="preserve">“ včetně úpravy související silnice III/22214 jako nejdůležitější VPS číslo </w:t>
      </w:r>
      <w:r w:rsidRPr="005E044D">
        <w:rPr>
          <w:b/>
        </w:rPr>
        <w:t>VD.</w:t>
      </w:r>
      <w:r>
        <w:rPr>
          <w:b/>
        </w:rPr>
        <w:t>2Se.</w:t>
      </w:r>
    </w:p>
    <w:p w:rsidR="003914EB" w:rsidRPr="003914EB" w:rsidRDefault="000B2D3E" w:rsidP="00625D5E">
      <w:pPr>
        <w:spacing w:before="60" w:line="235" w:lineRule="auto"/>
        <w:ind w:left="992" w:hanging="992"/>
        <w:rPr>
          <w:snapToGrid w:val="0"/>
          <w:szCs w:val="20"/>
        </w:rPr>
      </w:pPr>
      <w:r w:rsidRPr="00EE5004">
        <w:rPr>
          <w:b/>
          <w:bCs/>
          <w:snapToGrid w:val="0"/>
          <w:szCs w:val="20"/>
          <w:u w:val="single"/>
        </w:rPr>
        <w:t>1e)</w:t>
      </w:r>
      <w:r w:rsidR="003914EB" w:rsidRPr="004C5DF7">
        <w:rPr>
          <w:b/>
          <w:snapToGrid w:val="0"/>
          <w:szCs w:val="20"/>
          <w:u w:val="single"/>
        </w:rPr>
        <w:t>A.</w:t>
      </w:r>
      <w:r w:rsidR="003914EB">
        <w:rPr>
          <w:b/>
          <w:snapToGrid w:val="0"/>
          <w:szCs w:val="20"/>
          <w:u w:val="single"/>
        </w:rPr>
        <w:t>1.4</w:t>
      </w:r>
      <w:r w:rsidR="003914EB" w:rsidRPr="004C5DF7">
        <w:rPr>
          <w:b/>
          <w:snapToGrid w:val="0"/>
          <w:szCs w:val="20"/>
          <w:u w:val="single"/>
        </w:rPr>
        <w:tab/>
      </w:r>
      <w:r w:rsidR="003914EB" w:rsidRPr="003914EB">
        <w:rPr>
          <w:snapToGrid w:val="0"/>
          <w:szCs w:val="20"/>
          <w:u w:val="single"/>
        </w:rPr>
        <w:t>Další požadavky vyplývající</w:t>
      </w:r>
      <w:r w:rsidR="00891413">
        <w:rPr>
          <w:snapToGrid w:val="0"/>
          <w:szCs w:val="20"/>
          <w:u w:val="single"/>
        </w:rPr>
        <w:t xml:space="preserve"> z </w:t>
      </w:r>
      <w:r w:rsidR="003914EB">
        <w:rPr>
          <w:snapToGrid w:val="0"/>
          <w:szCs w:val="20"/>
          <w:u w:val="single"/>
        </w:rPr>
        <w:t>doplňujících P+R</w:t>
      </w:r>
      <w:r w:rsidR="00891413">
        <w:rPr>
          <w:snapToGrid w:val="0"/>
          <w:szCs w:val="20"/>
          <w:u w:val="single"/>
        </w:rPr>
        <w:t xml:space="preserve"> a </w:t>
      </w:r>
      <w:r w:rsidR="003914EB">
        <w:rPr>
          <w:snapToGrid w:val="0"/>
          <w:szCs w:val="20"/>
          <w:u w:val="single"/>
        </w:rPr>
        <w:t>požadavků obce.</w:t>
      </w:r>
    </w:p>
    <w:p w:rsidR="00897AEE" w:rsidRPr="00EA64D8" w:rsidRDefault="00EA64D8" w:rsidP="00625D5E">
      <w:pPr>
        <w:spacing w:before="60" w:line="235" w:lineRule="auto"/>
        <w:ind w:left="992" w:hanging="992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EA64D8">
        <w:rPr>
          <w:snapToGrid w:val="0"/>
          <w:szCs w:val="20"/>
          <w:u w:val="single"/>
        </w:rPr>
        <w:t>Řešení požadavků.</w:t>
      </w:r>
    </w:p>
    <w:p w:rsidR="00EA64D8" w:rsidRDefault="00EA64D8" w:rsidP="00625D5E">
      <w:pPr>
        <w:spacing w:line="235" w:lineRule="auto"/>
        <w:rPr>
          <w:snapToGrid w:val="0"/>
          <w:szCs w:val="20"/>
        </w:rPr>
      </w:pPr>
      <w:r w:rsidRPr="00EA64D8">
        <w:rPr>
          <w:snapToGrid w:val="0"/>
          <w:szCs w:val="20"/>
        </w:rPr>
        <w:tab/>
        <w:t>ÚP směř</w:t>
      </w:r>
      <w:r>
        <w:rPr>
          <w:snapToGrid w:val="0"/>
          <w:szCs w:val="20"/>
        </w:rPr>
        <w:t>uje</w:t>
      </w:r>
      <w:r w:rsidR="00891413">
        <w:rPr>
          <w:snapToGrid w:val="0"/>
          <w:szCs w:val="20"/>
        </w:rPr>
        <w:t xml:space="preserve"> k </w:t>
      </w:r>
      <w:r w:rsidRPr="00EA64D8">
        <w:rPr>
          <w:snapToGrid w:val="0"/>
          <w:szCs w:val="20"/>
        </w:rPr>
        <w:t xml:space="preserve">intenzifikaci využití zastavěného území </w:t>
      </w:r>
      <w:r>
        <w:rPr>
          <w:snapToGrid w:val="0"/>
          <w:szCs w:val="20"/>
        </w:rPr>
        <w:t>vymezením vhodných transformačních ploch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rezervách</w:t>
      </w:r>
      <w:r w:rsidR="00891413">
        <w:rPr>
          <w:snapToGrid w:val="0"/>
          <w:szCs w:val="20"/>
        </w:rPr>
        <w:t xml:space="preserve"> v </w:t>
      </w:r>
      <w:r w:rsidRPr="00EA64D8">
        <w:rPr>
          <w:snapToGrid w:val="0"/>
          <w:szCs w:val="20"/>
        </w:rPr>
        <w:t xml:space="preserve">rámci </w:t>
      </w:r>
      <w:r>
        <w:rPr>
          <w:snapToGrid w:val="0"/>
          <w:szCs w:val="20"/>
        </w:rPr>
        <w:t xml:space="preserve">ZÚ. Množství nových </w:t>
      </w:r>
      <w:r w:rsidRPr="00EA64D8">
        <w:rPr>
          <w:snapToGrid w:val="0"/>
          <w:szCs w:val="20"/>
        </w:rPr>
        <w:t>zastavitelných ploch</w:t>
      </w:r>
      <w:r>
        <w:rPr>
          <w:snapToGrid w:val="0"/>
          <w:szCs w:val="20"/>
        </w:rPr>
        <w:t xml:space="preserve"> bylo</w:t>
      </w:r>
      <w:r w:rsidR="00891413">
        <w:rPr>
          <w:snapToGrid w:val="0"/>
          <w:szCs w:val="20"/>
        </w:rPr>
        <w:t xml:space="preserve"> ve </w:t>
      </w:r>
      <w:r>
        <w:rPr>
          <w:snapToGrid w:val="0"/>
          <w:szCs w:val="20"/>
        </w:rPr>
        <w:t>spolupráci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zastupitelstvem obce výrazně redukováno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plochy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jasným reálným záměrem doplňující přijatelným způsobem zástavbu sídel.</w:t>
      </w:r>
    </w:p>
    <w:p w:rsidR="00EA64D8" w:rsidRPr="00EA64D8" w:rsidRDefault="00EA64D8" w:rsidP="00625D5E">
      <w:pPr>
        <w:spacing w:line="235" w:lineRule="auto"/>
        <w:rPr>
          <w:snapToGrid w:val="0"/>
          <w:szCs w:val="20"/>
        </w:rPr>
      </w:pPr>
      <w:r w:rsidRPr="00EA64D8">
        <w:rPr>
          <w:snapToGrid w:val="0"/>
          <w:szCs w:val="20"/>
        </w:rPr>
        <w:tab/>
      </w:r>
      <w:r>
        <w:rPr>
          <w:snapToGrid w:val="0"/>
          <w:szCs w:val="20"/>
        </w:rPr>
        <w:t>Podmínky využití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jsou nastaveny tak, aby</w:t>
      </w:r>
      <w:r w:rsidR="00891413">
        <w:rPr>
          <w:snapToGrid w:val="0"/>
          <w:szCs w:val="20"/>
        </w:rPr>
        <w:t xml:space="preserve"> v </w:t>
      </w:r>
      <w:r w:rsidRPr="00EA64D8">
        <w:rPr>
          <w:snapToGrid w:val="0"/>
          <w:szCs w:val="20"/>
        </w:rPr>
        <w:t>plochách</w:t>
      </w:r>
      <w:r w:rsidR="00891413">
        <w:rPr>
          <w:snapToGrid w:val="0"/>
          <w:szCs w:val="20"/>
        </w:rPr>
        <w:t xml:space="preserve"> pro </w:t>
      </w:r>
      <w:r w:rsidRPr="00EA64D8">
        <w:rPr>
          <w:snapToGrid w:val="0"/>
          <w:szCs w:val="20"/>
        </w:rPr>
        <w:t>bydlení</w:t>
      </w:r>
      <w:r w:rsidR="00891413">
        <w:rPr>
          <w:snapToGrid w:val="0"/>
          <w:szCs w:val="20"/>
        </w:rPr>
        <w:t xml:space="preserve"> s </w:t>
      </w:r>
      <w:r w:rsidRPr="00EA64D8">
        <w:rPr>
          <w:snapToGrid w:val="0"/>
          <w:szCs w:val="20"/>
        </w:rPr>
        <w:t>ohledem</w:t>
      </w:r>
      <w:r w:rsidR="00891413">
        <w:rPr>
          <w:snapToGrid w:val="0"/>
          <w:szCs w:val="20"/>
        </w:rPr>
        <w:t xml:space="preserve"> na </w:t>
      </w:r>
      <w:r w:rsidRPr="00EA64D8">
        <w:rPr>
          <w:snapToGrid w:val="0"/>
          <w:szCs w:val="20"/>
        </w:rPr>
        <w:t>skutečnost, že</w:t>
      </w:r>
      <w:r w:rsidR="00891413">
        <w:rPr>
          <w:snapToGrid w:val="0"/>
          <w:szCs w:val="20"/>
        </w:rPr>
        <w:t xml:space="preserve"> se </w:t>
      </w:r>
      <w:r w:rsidRPr="00EA64D8">
        <w:rPr>
          <w:snapToGrid w:val="0"/>
          <w:szCs w:val="20"/>
        </w:rPr>
        <w:t>jedná</w:t>
      </w:r>
      <w:r w:rsidR="00891413">
        <w:rPr>
          <w:snapToGrid w:val="0"/>
          <w:szCs w:val="20"/>
        </w:rPr>
        <w:t xml:space="preserve"> o </w:t>
      </w:r>
      <w:r w:rsidRPr="00EA64D8">
        <w:rPr>
          <w:snapToGrid w:val="0"/>
          <w:szCs w:val="20"/>
        </w:rPr>
        <w:t>venkovsk</w:t>
      </w:r>
      <w:r>
        <w:rPr>
          <w:snapToGrid w:val="0"/>
          <w:szCs w:val="20"/>
        </w:rPr>
        <w:t>á</w:t>
      </w:r>
      <w:r w:rsidRPr="00EA64D8">
        <w:rPr>
          <w:snapToGrid w:val="0"/>
          <w:szCs w:val="20"/>
        </w:rPr>
        <w:t xml:space="preserve"> sídl</w:t>
      </w:r>
      <w:r>
        <w:rPr>
          <w:snapToGrid w:val="0"/>
          <w:szCs w:val="20"/>
        </w:rPr>
        <w:t>a</w:t>
      </w:r>
      <w:r w:rsidRPr="00EA64D8">
        <w:rPr>
          <w:snapToGrid w:val="0"/>
          <w:szCs w:val="20"/>
        </w:rPr>
        <w:t>, jednoznačně převlád</w:t>
      </w:r>
      <w:r>
        <w:rPr>
          <w:snapToGrid w:val="0"/>
          <w:szCs w:val="20"/>
        </w:rPr>
        <w:t xml:space="preserve">aly </w:t>
      </w:r>
      <w:r w:rsidRPr="00EA64D8">
        <w:rPr>
          <w:snapToGrid w:val="0"/>
          <w:szCs w:val="20"/>
        </w:rPr>
        <w:t>plochy</w:t>
      </w:r>
      <w:r w:rsidR="00891413">
        <w:rPr>
          <w:snapToGrid w:val="0"/>
          <w:szCs w:val="20"/>
        </w:rPr>
        <w:t xml:space="preserve"> pro </w:t>
      </w:r>
      <w:r w:rsidRPr="00EA64D8">
        <w:rPr>
          <w:snapToGrid w:val="0"/>
          <w:szCs w:val="20"/>
        </w:rPr>
        <w:t>rodinné domy, nejlépe</w:t>
      </w:r>
      <w:r w:rsidR="00891413">
        <w:rPr>
          <w:snapToGrid w:val="0"/>
          <w:szCs w:val="20"/>
        </w:rPr>
        <w:t xml:space="preserve"> s </w:t>
      </w:r>
      <w:r w:rsidRPr="00EA64D8">
        <w:rPr>
          <w:snapToGrid w:val="0"/>
          <w:szCs w:val="20"/>
        </w:rPr>
        <w:t>možností drobného podnikání, hospodářské</w:t>
      </w:r>
      <w:r w:rsidR="00891413">
        <w:rPr>
          <w:snapToGrid w:val="0"/>
          <w:szCs w:val="20"/>
        </w:rPr>
        <w:t xml:space="preserve"> a </w:t>
      </w:r>
      <w:r w:rsidRPr="00EA64D8">
        <w:rPr>
          <w:snapToGrid w:val="0"/>
          <w:szCs w:val="20"/>
        </w:rPr>
        <w:t>venkovské doplňkové funkce,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cílem </w:t>
      </w:r>
      <w:r w:rsidRPr="00EA64D8">
        <w:rPr>
          <w:snapToGrid w:val="0"/>
          <w:szCs w:val="20"/>
        </w:rPr>
        <w:t>zachov</w:t>
      </w:r>
      <w:r>
        <w:rPr>
          <w:snapToGrid w:val="0"/>
          <w:szCs w:val="20"/>
        </w:rPr>
        <w:t>at</w:t>
      </w:r>
      <w:r w:rsidRPr="00EA64D8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kvalitu</w:t>
      </w:r>
      <w:r w:rsidR="00891413">
        <w:rPr>
          <w:snapToGrid w:val="0"/>
          <w:szCs w:val="20"/>
        </w:rPr>
        <w:t xml:space="preserve"> a </w:t>
      </w:r>
      <w:r w:rsidRPr="00EA64D8">
        <w:rPr>
          <w:snapToGrid w:val="0"/>
          <w:szCs w:val="20"/>
        </w:rPr>
        <w:t>pohod</w:t>
      </w:r>
      <w:r>
        <w:rPr>
          <w:snapToGrid w:val="0"/>
          <w:szCs w:val="20"/>
        </w:rPr>
        <w:t>u</w:t>
      </w:r>
      <w:r w:rsidRPr="00EA64D8">
        <w:rPr>
          <w:snapToGrid w:val="0"/>
          <w:szCs w:val="20"/>
        </w:rPr>
        <w:t xml:space="preserve"> bydlení.</w:t>
      </w:r>
    </w:p>
    <w:p w:rsidR="001F56F0" w:rsidRDefault="00EA64D8" w:rsidP="00625D5E">
      <w:pPr>
        <w:spacing w:line="235" w:lineRule="auto"/>
        <w:rPr>
          <w:snapToGrid w:val="0"/>
          <w:szCs w:val="20"/>
        </w:rPr>
      </w:pPr>
      <w:r w:rsidRPr="00EA64D8">
        <w:rPr>
          <w:snapToGrid w:val="0"/>
          <w:szCs w:val="20"/>
        </w:rPr>
        <w:tab/>
      </w:r>
      <w:r w:rsidR="00F55760">
        <w:rPr>
          <w:snapToGrid w:val="0"/>
          <w:szCs w:val="20"/>
        </w:rPr>
        <w:t>ÚP nevymezuje samostatné plochy TW vodní hospodářství</w:t>
      </w:r>
      <w:r w:rsidR="00891413">
        <w:rPr>
          <w:snapToGrid w:val="0"/>
          <w:szCs w:val="20"/>
        </w:rPr>
        <w:t xml:space="preserve"> pro </w:t>
      </w:r>
      <w:r w:rsidR="00F55760">
        <w:rPr>
          <w:snapToGrid w:val="0"/>
          <w:szCs w:val="20"/>
        </w:rPr>
        <w:t>pozice požárních nádrží. Zajištění požadovaného množství požární vody</w:t>
      </w:r>
      <w:r w:rsidR="00891413">
        <w:rPr>
          <w:snapToGrid w:val="0"/>
          <w:szCs w:val="20"/>
        </w:rPr>
        <w:t xml:space="preserve"> je </w:t>
      </w:r>
      <w:r w:rsidR="00F55760">
        <w:rPr>
          <w:snapToGrid w:val="0"/>
          <w:szCs w:val="20"/>
        </w:rPr>
        <w:t>řešeno umístěním kapacitních podzemních požárních nádrží</w:t>
      </w:r>
      <w:r w:rsidR="00891413">
        <w:rPr>
          <w:snapToGrid w:val="0"/>
          <w:szCs w:val="20"/>
        </w:rPr>
        <w:t xml:space="preserve"> na </w:t>
      </w:r>
      <w:r w:rsidR="00F55760">
        <w:rPr>
          <w:snapToGrid w:val="0"/>
          <w:szCs w:val="20"/>
        </w:rPr>
        <w:t>pozemcích</w:t>
      </w:r>
      <w:r w:rsidR="00891413">
        <w:rPr>
          <w:snapToGrid w:val="0"/>
          <w:szCs w:val="20"/>
        </w:rPr>
        <w:t xml:space="preserve"> ve </w:t>
      </w:r>
      <w:r w:rsidR="00F55760">
        <w:rPr>
          <w:snapToGrid w:val="0"/>
          <w:szCs w:val="20"/>
        </w:rPr>
        <w:t>vlastnictví obce</w:t>
      </w:r>
      <w:r w:rsidR="00891413">
        <w:rPr>
          <w:snapToGrid w:val="0"/>
          <w:szCs w:val="20"/>
        </w:rPr>
        <w:t xml:space="preserve"> u </w:t>
      </w:r>
      <w:r w:rsidR="00F55760">
        <w:rPr>
          <w:snapToGrid w:val="0"/>
          <w:szCs w:val="20"/>
        </w:rPr>
        <w:t>komunikací</w:t>
      </w:r>
      <w:r w:rsidR="00891413">
        <w:rPr>
          <w:snapToGrid w:val="0"/>
          <w:szCs w:val="20"/>
        </w:rPr>
        <w:t xml:space="preserve"> s </w:t>
      </w:r>
      <w:r w:rsidR="00F55760">
        <w:rPr>
          <w:snapToGrid w:val="0"/>
          <w:szCs w:val="20"/>
        </w:rPr>
        <w:t>dobrým přístupem požárních vozidel. Nádrže budou zásobovány</w:t>
      </w:r>
      <w:r w:rsidR="00891413">
        <w:rPr>
          <w:snapToGrid w:val="0"/>
          <w:szCs w:val="20"/>
        </w:rPr>
        <w:t xml:space="preserve"> z </w:t>
      </w:r>
      <w:r w:rsidR="00F55760">
        <w:rPr>
          <w:snapToGrid w:val="0"/>
          <w:szCs w:val="20"/>
        </w:rPr>
        <w:t>veřejné vodovodní sítě. Umístění těchto nádrží</w:t>
      </w:r>
      <w:r w:rsidR="00891413">
        <w:rPr>
          <w:snapToGrid w:val="0"/>
          <w:szCs w:val="20"/>
        </w:rPr>
        <w:t xml:space="preserve"> je </w:t>
      </w:r>
      <w:r w:rsidR="00F55760">
        <w:rPr>
          <w:snapToGrid w:val="0"/>
          <w:szCs w:val="20"/>
        </w:rPr>
        <w:t>vyznačeno značkou</w:t>
      </w:r>
      <w:r w:rsidR="00891413">
        <w:rPr>
          <w:snapToGrid w:val="0"/>
          <w:szCs w:val="20"/>
        </w:rPr>
        <w:t xml:space="preserve"> v </w:t>
      </w:r>
      <w:r w:rsidR="00F55760">
        <w:rPr>
          <w:snapToGrid w:val="0"/>
          <w:szCs w:val="20"/>
        </w:rPr>
        <w:t>hlavním výkrese - koncepce veřejné infrastruktury.</w:t>
      </w:r>
    </w:p>
    <w:p w:rsidR="00201CE9" w:rsidRPr="00037B84" w:rsidRDefault="000B2D3E" w:rsidP="00625D5E">
      <w:pPr>
        <w:spacing w:before="120" w:after="60" w:line="235" w:lineRule="auto"/>
        <w:ind w:left="992" w:hanging="992"/>
        <w:rPr>
          <w:snapToGrid w:val="0"/>
          <w:szCs w:val="20"/>
        </w:rPr>
      </w:pPr>
      <w:r w:rsidRPr="00625D5E">
        <w:rPr>
          <w:b/>
          <w:bCs/>
          <w:snapToGrid w:val="0"/>
          <w:szCs w:val="20"/>
        </w:rPr>
        <w:t>1e)</w:t>
      </w:r>
      <w:r w:rsidR="00037B84" w:rsidRPr="00625D5E">
        <w:rPr>
          <w:b/>
          <w:snapToGrid w:val="0"/>
          <w:szCs w:val="20"/>
        </w:rPr>
        <w:t>A.1.5</w:t>
      </w:r>
      <w:r w:rsidR="00037B84" w:rsidRPr="00625D5E">
        <w:rPr>
          <w:b/>
          <w:snapToGrid w:val="0"/>
          <w:szCs w:val="20"/>
        </w:rPr>
        <w:tab/>
      </w:r>
      <w:r w:rsidR="00037B84" w:rsidRPr="00625D5E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="00037B84" w:rsidRPr="00625D5E">
        <w:rPr>
          <w:snapToGrid w:val="0"/>
          <w:szCs w:val="20"/>
          <w:u w:val="single"/>
        </w:rPr>
        <w:t>prov</w:t>
      </w:r>
      <w:r w:rsidR="00037B84" w:rsidRPr="00037B84">
        <w:rPr>
          <w:snapToGrid w:val="0"/>
          <w:szCs w:val="20"/>
          <w:u w:val="single"/>
        </w:rPr>
        <w:t>ěření plošného</w:t>
      </w:r>
      <w:r w:rsidR="00891413">
        <w:rPr>
          <w:snapToGrid w:val="0"/>
          <w:szCs w:val="20"/>
          <w:u w:val="single"/>
        </w:rPr>
        <w:t xml:space="preserve"> a </w:t>
      </w:r>
      <w:r w:rsidR="00037B84" w:rsidRPr="00037B84">
        <w:rPr>
          <w:snapToGrid w:val="0"/>
          <w:szCs w:val="20"/>
          <w:u w:val="single"/>
        </w:rPr>
        <w:t>prostorového uspořádání zastavěného území</w:t>
      </w:r>
      <w:r w:rsidR="00891413">
        <w:rPr>
          <w:snapToGrid w:val="0"/>
          <w:szCs w:val="20"/>
          <w:u w:val="single"/>
        </w:rPr>
        <w:t xml:space="preserve"> a na </w:t>
      </w:r>
      <w:r w:rsidR="00037B84" w:rsidRPr="00037B84">
        <w:rPr>
          <w:snapToGrid w:val="0"/>
          <w:szCs w:val="20"/>
          <w:u w:val="single"/>
        </w:rPr>
        <w:t>prověření možných změn, včetně vymezení zastavitelných ploch</w:t>
      </w:r>
      <w:r w:rsidR="00037B84">
        <w:rPr>
          <w:snapToGrid w:val="0"/>
          <w:szCs w:val="20"/>
          <w:u w:val="single"/>
        </w:rPr>
        <w:t>.</w:t>
      </w:r>
    </w:p>
    <w:p w:rsidR="00037B84" w:rsidRDefault="002F046D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vymezil plochy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RZV tak, aby </w:t>
      </w:r>
      <w:r w:rsidR="00037B84" w:rsidRPr="00037B84">
        <w:rPr>
          <w:snapToGrid w:val="0"/>
          <w:szCs w:val="20"/>
        </w:rPr>
        <w:t>zachova</w:t>
      </w:r>
      <w:r>
        <w:rPr>
          <w:snapToGrid w:val="0"/>
          <w:szCs w:val="20"/>
        </w:rPr>
        <w:t>l</w:t>
      </w:r>
      <w:r w:rsidR="00891413">
        <w:rPr>
          <w:snapToGrid w:val="0"/>
          <w:szCs w:val="20"/>
        </w:rPr>
        <w:t xml:space="preserve"> a </w:t>
      </w:r>
      <w:r w:rsidR="00037B84" w:rsidRPr="00037B84">
        <w:rPr>
          <w:snapToGrid w:val="0"/>
          <w:szCs w:val="20"/>
        </w:rPr>
        <w:t>rozvíje</w:t>
      </w:r>
      <w:r>
        <w:rPr>
          <w:snapToGrid w:val="0"/>
          <w:szCs w:val="20"/>
        </w:rPr>
        <w:t>l</w:t>
      </w:r>
      <w:r w:rsidR="00037B84" w:rsidRPr="00037B84">
        <w:rPr>
          <w:snapToGrid w:val="0"/>
          <w:szCs w:val="20"/>
        </w:rPr>
        <w:t xml:space="preserve"> stávající urbanistickou strukturu obce při zachování tradičního způsobu zástavby,</w:t>
      </w:r>
      <w:r w:rsidR="00891413">
        <w:rPr>
          <w:snapToGrid w:val="0"/>
          <w:szCs w:val="20"/>
        </w:rPr>
        <w:t xml:space="preserve"> s </w:t>
      </w:r>
      <w:r w:rsidR="00037B84" w:rsidRPr="00037B84">
        <w:rPr>
          <w:snapToGrid w:val="0"/>
          <w:szCs w:val="20"/>
        </w:rPr>
        <w:t>propojením</w:t>
      </w:r>
      <w:r w:rsidR="00891413">
        <w:rPr>
          <w:snapToGrid w:val="0"/>
          <w:szCs w:val="20"/>
        </w:rPr>
        <w:t xml:space="preserve"> na </w:t>
      </w:r>
      <w:r w:rsidR="00037B84" w:rsidRPr="00037B84">
        <w:rPr>
          <w:snapToGrid w:val="0"/>
          <w:szCs w:val="20"/>
        </w:rPr>
        <w:t>okolní krajinu</w:t>
      </w:r>
      <w:r w:rsidR="00891413">
        <w:rPr>
          <w:snapToGrid w:val="0"/>
          <w:szCs w:val="20"/>
        </w:rPr>
        <w:t xml:space="preserve"> a </w:t>
      </w:r>
      <w:r w:rsidR="00037B84" w:rsidRPr="00037B84">
        <w:rPr>
          <w:snapToGrid w:val="0"/>
          <w:szCs w:val="20"/>
        </w:rPr>
        <w:t>respektováním podmínek krajinného rázu</w:t>
      </w:r>
      <w:r>
        <w:rPr>
          <w:snapToGrid w:val="0"/>
          <w:szCs w:val="20"/>
        </w:rPr>
        <w:t>. Nastavené podmínky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využití zastavitelných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včetně podmínek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podrobnosti regulačního plánu vytvářejí dostatečná omezení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naplnění tohoto požadavku.</w:t>
      </w:r>
    </w:p>
    <w:p w:rsidR="00037B84" w:rsidRDefault="002F046D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ÚP </w:t>
      </w:r>
      <w:r w:rsidR="00037B84" w:rsidRPr="00037B84">
        <w:rPr>
          <w:snapToGrid w:val="0"/>
          <w:szCs w:val="20"/>
        </w:rPr>
        <w:t>vymezi</w:t>
      </w:r>
      <w:r>
        <w:rPr>
          <w:snapToGrid w:val="0"/>
          <w:szCs w:val="20"/>
        </w:rPr>
        <w:t>l</w:t>
      </w:r>
      <w:r w:rsidR="00037B84" w:rsidRPr="00037B84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ZÚ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platným SZ.</w:t>
      </w:r>
    </w:p>
    <w:p w:rsidR="002F046D" w:rsidRDefault="00037B84" w:rsidP="00625D5E">
      <w:pPr>
        <w:spacing w:line="235" w:lineRule="auto"/>
        <w:rPr>
          <w:snapToGrid w:val="0"/>
          <w:szCs w:val="20"/>
        </w:rPr>
      </w:pPr>
      <w:r w:rsidRPr="00037B84">
        <w:rPr>
          <w:snapToGrid w:val="0"/>
          <w:szCs w:val="20"/>
        </w:rPr>
        <w:tab/>
      </w:r>
      <w:r w:rsidR="002F046D">
        <w:rPr>
          <w:snapToGrid w:val="0"/>
          <w:szCs w:val="20"/>
        </w:rPr>
        <w:t xml:space="preserve">ÚP </w:t>
      </w:r>
      <w:r w:rsidRPr="00037B84">
        <w:rPr>
          <w:snapToGrid w:val="0"/>
          <w:szCs w:val="20"/>
        </w:rPr>
        <w:t>vymezi</w:t>
      </w:r>
      <w:r w:rsidR="002F046D">
        <w:rPr>
          <w:snapToGrid w:val="0"/>
          <w:szCs w:val="20"/>
        </w:rPr>
        <w:t>l</w:t>
      </w:r>
      <w:r w:rsidRPr="00037B84">
        <w:rPr>
          <w:snapToGrid w:val="0"/>
          <w:szCs w:val="20"/>
        </w:rPr>
        <w:t xml:space="preserve"> plochy</w:t>
      </w:r>
      <w:r w:rsidR="00891413">
        <w:rPr>
          <w:snapToGrid w:val="0"/>
          <w:szCs w:val="20"/>
        </w:rPr>
        <w:t xml:space="preserve"> pro </w:t>
      </w:r>
      <w:r w:rsidRPr="00037B84">
        <w:rPr>
          <w:snapToGrid w:val="0"/>
          <w:szCs w:val="20"/>
        </w:rPr>
        <w:t>bydlení</w:t>
      </w:r>
      <w:r w:rsidR="002F046D">
        <w:rPr>
          <w:snapToGrid w:val="0"/>
          <w:szCs w:val="20"/>
        </w:rPr>
        <w:t xml:space="preserve"> </w:t>
      </w:r>
      <w:r w:rsidRPr="00037B84">
        <w:rPr>
          <w:snapToGrid w:val="0"/>
          <w:szCs w:val="20"/>
        </w:rPr>
        <w:t>stabilizované</w:t>
      </w:r>
      <w:r w:rsidR="00891413">
        <w:rPr>
          <w:snapToGrid w:val="0"/>
          <w:szCs w:val="20"/>
        </w:rPr>
        <w:t xml:space="preserve"> i </w:t>
      </w:r>
      <w:r w:rsidR="002F046D">
        <w:rPr>
          <w:snapToGrid w:val="0"/>
          <w:szCs w:val="20"/>
        </w:rPr>
        <w:t>nové. Vymezeny j</w:t>
      </w:r>
      <w:r w:rsidR="004F62ED">
        <w:rPr>
          <w:snapToGrid w:val="0"/>
          <w:szCs w:val="20"/>
        </w:rPr>
        <w:t>sou plochy jak monofunkční, tak </w:t>
      </w:r>
      <w:r w:rsidR="002F046D">
        <w:rPr>
          <w:snapToGrid w:val="0"/>
          <w:szCs w:val="20"/>
        </w:rPr>
        <w:t>smíšené, které výrazně plošně převažují</w:t>
      </w:r>
      <w:r w:rsidR="00891413">
        <w:rPr>
          <w:snapToGrid w:val="0"/>
          <w:szCs w:val="20"/>
        </w:rPr>
        <w:t xml:space="preserve"> a </w:t>
      </w:r>
      <w:r w:rsidRPr="00037B84">
        <w:rPr>
          <w:snapToGrid w:val="0"/>
          <w:szCs w:val="20"/>
        </w:rPr>
        <w:t>zaji</w:t>
      </w:r>
      <w:r w:rsidR="002F046D">
        <w:rPr>
          <w:snapToGrid w:val="0"/>
          <w:szCs w:val="20"/>
        </w:rPr>
        <w:t>šťují</w:t>
      </w:r>
      <w:r w:rsidRPr="00037B84">
        <w:rPr>
          <w:snapToGrid w:val="0"/>
          <w:szCs w:val="20"/>
        </w:rPr>
        <w:t xml:space="preserve"> rozmanitost využití</w:t>
      </w:r>
      <w:r w:rsidR="002F046D">
        <w:rPr>
          <w:snapToGrid w:val="0"/>
          <w:szCs w:val="20"/>
        </w:rPr>
        <w:t>. Plošné limity</w:t>
      </w:r>
      <w:r w:rsidR="00891413">
        <w:rPr>
          <w:snapToGrid w:val="0"/>
          <w:szCs w:val="20"/>
        </w:rPr>
        <w:t xml:space="preserve"> pro </w:t>
      </w:r>
      <w:r w:rsidR="002F046D">
        <w:rPr>
          <w:snapToGrid w:val="0"/>
          <w:szCs w:val="20"/>
        </w:rPr>
        <w:t>vymezení nových zastavitelných ploch byly</w:t>
      </w:r>
      <w:r w:rsidR="00891413">
        <w:rPr>
          <w:snapToGrid w:val="0"/>
          <w:szCs w:val="20"/>
        </w:rPr>
        <w:t xml:space="preserve"> v </w:t>
      </w:r>
      <w:r w:rsidR="002F046D">
        <w:rPr>
          <w:snapToGrid w:val="0"/>
          <w:szCs w:val="20"/>
        </w:rPr>
        <w:t>jednotlivých sídlech dodrženy.</w:t>
      </w:r>
    </w:p>
    <w:p w:rsidR="00037B84" w:rsidRDefault="002F046D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umožňuje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podmínkách přípustného využití </w:t>
      </w:r>
      <w:r w:rsidR="00037B84" w:rsidRPr="00037B84">
        <w:rPr>
          <w:snapToGrid w:val="0"/>
          <w:szCs w:val="20"/>
        </w:rPr>
        <w:t>rozvoj občanského vybavení</w:t>
      </w:r>
      <w:r w:rsidR="00891413">
        <w:rPr>
          <w:snapToGrid w:val="0"/>
          <w:szCs w:val="20"/>
        </w:rPr>
        <w:t xml:space="preserve"> v </w:t>
      </w:r>
      <w:r w:rsidR="00037B84" w:rsidRPr="00037B84">
        <w:rPr>
          <w:snapToGrid w:val="0"/>
          <w:szCs w:val="20"/>
        </w:rPr>
        <w:t>rámci smíšených ploch obytných</w:t>
      </w:r>
      <w:r w:rsidR="00891413">
        <w:rPr>
          <w:snapToGrid w:val="0"/>
          <w:szCs w:val="20"/>
        </w:rPr>
        <w:t xml:space="preserve"> s </w:t>
      </w:r>
      <w:r w:rsidR="00037B84" w:rsidRPr="00037B84">
        <w:rPr>
          <w:snapToGrid w:val="0"/>
          <w:szCs w:val="20"/>
        </w:rPr>
        <w:t>důra</w:t>
      </w:r>
      <w:r>
        <w:rPr>
          <w:snapToGrid w:val="0"/>
          <w:szCs w:val="20"/>
        </w:rPr>
        <w:t>zem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zachování pohody bydlení.</w:t>
      </w:r>
    </w:p>
    <w:p w:rsidR="00037B84" w:rsidRDefault="00037B84" w:rsidP="00625D5E">
      <w:pPr>
        <w:spacing w:line="235" w:lineRule="auto"/>
        <w:rPr>
          <w:snapToGrid w:val="0"/>
          <w:szCs w:val="20"/>
        </w:rPr>
      </w:pPr>
      <w:r w:rsidRPr="00037B84">
        <w:rPr>
          <w:snapToGrid w:val="0"/>
          <w:szCs w:val="20"/>
        </w:rPr>
        <w:tab/>
      </w:r>
      <w:r w:rsidR="002F046D">
        <w:rPr>
          <w:snapToGrid w:val="0"/>
          <w:szCs w:val="20"/>
        </w:rPr>
        <w:t xml:space="preserve">ÚP </w:t>
      </w:r>
      <w:r w:rsidRPr="00037B84">
        <w:rPr>
          <w:snapToGrid w:val="0"/>
          <w:szCs w:val="20"/>
        </w:rPr>
        <w:t>stabiliz</w:t>
      </w:r>
      <w:r w:rsidR="002F046D">
        <w:rPr>
          <w:snapToGrid w:val="0"/>
          <w:szCs w:val="20"/>
        </w:rPr>
        <w:t xml:space="preserve">uje </w:t>
      </w:r>
      <w:r w:rsidRPr="00037B84">
        <w:rPr>
          <w:snapToGrid w:val="0"/>
          <w:szCs w:val="20"/>
        </w:rPr>
        <w:t>centrum obce jako místo soustředění občanského vybavení místního významu, místo společenských kontaktů obyvatel podporující sociální soudržnost</w:t>
      </w:r>
      <w:r w:rsidR="002F046D">
        <w:rPr>
          <w:snapToGrid w:val="0"/>
          <w:szCs w:val="20"/>
        </w:rPr>
        <w:t>.</w:t>
      </w:r>
    </w:p>
    <w:p w:rsidR="00037B84" w:rsidRPr="00037B84" w:rsidRDefault="002F046D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D72905">
        <w:rPr>
          <w:snapToGrid w:val="0"/>
          <w:szCs w:val="20"/>
        </w:rPr>
        <w:t xml:space="preserve">ÚP řeší </w:t>
      </w:r>
      <w:r w:rsidR="00037B84" w:rsidRPr="00037B84">
        <w:rPr>
          <w:snapToGrid w:val="0"/>
          <w:szCs w:val="20"/>
        </w:rPr>
        <w:t xml:space="preserve">uspořádání zastavitelných ploch </w:t>
      </w:r>
      <w:r w:rsidR="00D72905">
        <w:rPr>
          <w:snapToGrid w:val="0"/>
          <w:szCs w:val="20"/>
        </w:rPr>
        <w:t>výhradně</w:t>
      </w:r>
      <w:r w:rsidR="00891413">
        <w:rPr>
          <w:snapToGrid w:val="0"/>
          <w:szCs w:val="20"/>
        </w:rPr>
        <w:t xml:space="preserve"> v </w:t>
      </w:r>
      <w:r w:rsidR="00037B84" w:rsidRPr="00037B84">
        <w:rPr>
          <w:snapToGrid w:val="0"/>
          <w:szCs w:val="20"/>
        </w:rPr>
        <w:t>návaznosti</w:t>
      </w:r>
      <w:r w:rsidR="00891413">
        <w:rPr>
          <w:snapToGrid w:val="0"/>
          <w:szCs w:val="20"/>
        </w:rPr>
        <w:t xml:space="preserve"> na </w:t>
      </w:r>
      <w:r w:rsidR="00D72905">
        <w:rPr>
          <w:snapToGrid w:val="0"/>
          <w:szCs w:val="20"/>
        </w:rPr>
        <w:t>ZÚ.</w:t>
      </w:r>
    </w:p>
    <w:p w:rsidR="00037B84" w:rsidRDefault="00D72905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nenavrhuje zastavitelné plochy</w:t>
      </w:r>
      <w:r w:rsidR="00891413">
        <w:rPr>
          <w:snapToGrid w:val="0"/>
          <w:szCs w:val="20"/>
        </w:rPr>
        <w:t xml:space="preserve"> ve </w:t>
      </w:r>
      <w:r>
        <w:rPr>
          <w:snapToGrid w:val="0"/>
          <w:szCs w:val="20"/>
        </w:rPr>
        <w:t>volné krajině. Pro rodinnou rekreaci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navržena jedna minimální plocha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chatové zástavbě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přímém kontaktu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stávající zástavbou.</w:t>
      </w:r>
    </w:p>
    <w:p w:rsidR="001F56F0" w:rsidRDefault="005D697E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nevymezuje</w:t>
      </w:r>
      <w:r w:rsidR="00037B84" w:rsidRPr="00037B84">
        <w:rPr>
          <w:snapToGrid w:val="0"/>
          <w:szCs w:val="20"/>
        </w:rPr>
        <w:t xml:space="preserve"> nové plochy</w:t>
      </w:r>
      <w:r w:rsidR="00891413">
        <w:rPr>
          <w:snapToGrid w:val="0"/>
          <w:szCs w:val="20"/>
        </w:rPr>
        <w:t xml:space="preserve"> pro </w:t>
      </w:r>
      <w:r w:rsidR="00037B84" w:rsidRPr="00037B84">
        <w:rPr>
          <w:snapToGrid w:val="0"/>
          <w:szCs w:val="20"/>
        </w:rPr>
        <w:t>výrobu</w:t>
      </w:r>
      <w:r w:rsidR="00891413">
        <w:rPr>
          <w:snapToGrid w:val="0"/>
          <w:szCs w:val="20"/>
        </w:rPr>
        <w:t xml:space="preserve"> a </w:t>
      </w:r>
      <w:r w:rsidR="00037B84" w:rsidRPr="00037B84">
        <w:rPr>
          <w:snapToGrid w:val="0"/>
          <w:szCs w:val="20"/>
        </w:rPr>
        <w:t>skladování nad rámec již stabilizovaných ploch, které jsou určeny především</w:t>
      </w:r>
      <w:r w:rsidR="00891413">
        <w:rPr>
          <w:snapToGrid w:val="0"/>
          <w:szCs w:val="20"/>
        </w:rPr>
        <w:t xml:space="preserve"> pro </w:t>
      </w:r>
      <w:r w:rsidR="00037B84" w:rsidRPr="00037B84">
        <w:rPr>
          <w:snapToGrid w:val="0"/>
          <w:szCs w:val="20"/>
        </w:rPr>
        <w:t>drobnou zemědělskou</w:t>
      </w:r>
      <w:r w:rsidR="00891413">
        <w:rPr>
          <w:snapToGrid w:val="0"/>
          <w:szCs w:val="20"/>
        </w:rPr>
        <w:t xml:space="preserve"> a </w:t>
      </w:r>
      <w:r w:rsidR="00037B84" w:rsidRPr="00037B84">
        <w:rPr>
          <w:snapToGrid w:val="0"/>
          <w:szCs w:val="20"/>
        </w:rPr>
        <w:t>řemeslnou výrobu bez škodlivých vlivů</w:t>
      </w:r>
      <w:r>
        <w:rPr>
          <w:snapToGrid w:val="0"/>
          <w:szCs w:val="20"/>
        </w:rPr>
        <w:t>.</w:t>
      </w:r>
    </w:p>
    <w:p w:rsidR="001F56F0" w:rsidRDefault="005D697E" w:rsidP="00625D5E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hlavními prostředky územního plánování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minimalizací nově vymezených zastavitelných ploch </w:t>
      </w:r>
      <w:r w:rsidR="00037B84" w:rsidRPr="00037B84">
        <w:rPr>
          <w:snapToGrid w:val="0"/>
          <w:szCs w:val="20"/>
        </w:rPr>
        <w:t>respekt</w:t>
      </w:r>
      <w:r>
        <w:rPr>
          <w:snapToGrid w:val="0"/>
          <w:szCs w:val="20"/>
        </w:rPr>
        <w:t xml:space="preserve">uje </w:t>
      </w:r>
      <w:r w:rsidR="00037B84" w:rsidRPr="00037B84">
        <w:rPr>
          <w:snapToGrid w:val="0"/>
          <w:szCs w:val="20"/>
        </w:rPr>
        <w:t>hlavní kompoziční zásady harmonie</w:t>
      </w:r>
      <w:r w:rsidR="00891413">
        <w:rPr>
          <w:snapToGrid w:val="0"/>
          <w:szCs w:val="20"/>
        </w:rPr>
        <w:t xml:space="preserve"> s </w:t>
      </w:r>
      <w:r w:rsidR="00037B84" w:rsidRPr="00037B84">
        <w:rPr>
          <w:snapToGrid w:val="0"/>
          <w:szCs w:val="20"/>
        </w:rPr>
        <w:t>prostředím - hlavní dominanty, průhledy, primární přírodní horizont apod.</w:t>
      </w:r>
    </w:p>
    <w:p w:rsidR="005D697E" w:rsidRDefault="005D697E" w:rsidP="00487F6C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lastRenderedPageBreak/>
        <w:tab/>
        <w:t>V doplňujících P+R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 xml:space="preserve">podrobné vyhodnocení </w:t>
      </w:r>
      <w:r w:rsidR="00037B84" w:rsidRPr="00037B84">
        <w:rPr>
          <w:snapToGrid w:val="0"/>
          <w:szCs w:val="20"/>
        </w:rPr>
        <w:t>současn</w:t>
      </w:r>
      <w:r>
        <w:rPr>
          <w:snapToGrid w:val="0"/>
          <w:szCs w:val="20"/>
        </w:rPr>
        <w:t>ého</w:t>
      </w:r>
      <w:r w:rsidR="00037B84" w:rsidRPr="00037B84">
        <w:rPr>
          <w:snapToGrid w:val="0"/>
          <w:szCs w:val="20"/>
        </w:rPr>
        <w:t xml:space="preserve"> stav</w:t>
      </w:r>
      <w:r>
        <w:rPr>
          <w:snapToGrid w:val="0"/>
          <w:szCs w:val="20"/>
        </w:rPr>
        <w:t>u</w:t>
      </w:r>
      <w:r w:rsidR="00037B84" w:rsidRPr="00037B84">
        <w:rPr>
          <w:snapToGrid w:val="0"/>
          <w:szCs w:val="20"/>
        </w:rPr>
        <w:t xml:space="preserve"> technické</w:t>
      </w:r>
      <w:r w:rsidR="00891413">
        <w:rPr>
          <w:snapToGrid w:val="0"/>
          <w:szCs w:val="20"/>
        </w:rPr>
        <w:t xml:space="preserve"> a </w:t>
      </w:r>
      <w:r w:rsidR="00037B84" w:rsidRPr="00037B84">
        <w:rPr>
          <w:snapToGrid w:val="0"/>
          <w:szCs w:val="20"/>
        </w:rPr>
        <w:t>dopravní infrastruktury</w:t>
      </w:r>
      <w:r>
        <w:rPr>
          <w:snapToGrid w:val="0"/>
          <w:szCs w:val="20"/>
        </w:rPr>
        <w:t>, ze kterého vychází návrh dopravní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technické infrastruktury předkládaného ÚP. Dobudování dopravní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zejména technické infrastruktury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zásadní podmínkou dalšího rozvoje obce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rovněž klíčovou podmínkou fungování stávajících funkcí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obci tak, aby nedocházelo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vytváření negativních vlivů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životní prostředí. To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 xml:space="preserve">týká hlavně vybudování </w:t>
      </w:r>
      <w:r w:rsidR="00883BCA">
        <w:rPr>
          <w:snapToGrid w:val="0"/>
          <w:szCs w:val="20"/>
        </w:rPr>
        <w:t>veřejných kanalizačních sítí</w:t>
      </w:r>
      <w:r w:rsidR="00891413">
        <w:rPr>
          <w:snapToGrid w:val="0"/>
          <w:szCs w:val="20"/>
        </w:rPr>
        <w:t xml:space="preserve"> a </w:t>
      </w:r>
      <w:r w:rsidR="00883BCA">
        <w:rPr>
          <w:snapToGrid w:val="0"/>
          <w:szCs w:val="20"/>
        </w:rPr>
        <w:t>koncových prvků ČOV</w:t>
      </w:r>
      <w:r w:rsidR="00891413">
        <w:rPr>
          <w:snapToGrid w:val="0"/>
          <w:szCs w:val="20"/>
        </w:rPr>
        <w:t xml:space="preserve"> a </w:t>
      </w:r>
      <w:r w:rsidR="00883BCA">
        <w:rPr>
          <w:snapToGrid w:val="0"/>
          <w:szCs w:val="20"/>
        </w:rPr>
        <w:t>ČS</w:t>
      </w:r>
      <w:r w:rsidR="00891413">
        <w:rPr>
          <w:snapToGrid w:val="0"/>
          <w:szCs w:val="20"/>
        </w:rPr>
        <w:t xml:space="preserve"> a </w:t>
      </w:r>
      <w:r w:rsidR="00883BCA">
        <w:rPr>
          <w:snapToGrid w:val="0"/>
          <w:szCs w:val="20"/>
        </w:rPr>
        <w:t>dále vybudování veřejné vodovodní sítě.</w:t>
      </w:r>
    </w:p>
    <w:p w:rsidR="001F56F0" w:rsidRDefault="00037B84" w:rsidP="00487F6C">
      <w:pPr>
        <w:spacing w:line="247" w:lineRule="auto"/>
        <w:rPr>
          <w:snapToGrid w:val="0"/>
          <w:szCs w:val="20"/>
        </w:rPr>
      </w:pPr>
      <w:r w:rsidRPr="00037B84">
        <w:rPr>
          <w:snapToGrid w:val="0"/>
          <w:szCs w:val="20"/>
        </w:rPr>
        <w:tab/>
      </w:r>
      <w:r w:rsidR="00883BCA">
        <w:rPr>
          <w:snapToGrid w:val="0"/>
          <w:szCs w:val="20"/>
        </w:rPr>
        <w:t xml:space="preserve">ÚP </w:t>
      </w:r>
      <w:r w:rsidRPr="00037B84">
        <w:rPr>
          <w:snapToGrid w:val="0"/>
          <w:szCs w:val="20"/>
        </w:rPr>
        <w:t xml:space="preserve">kromě základních podmínek využití </w:t>
      </w:r>
      <w:r w:rsidR="00883BCA">
        <w:rPr>
          <w:snapToGrid w:val="0"/>
          <w:szCs w:val="20"/>
        </w:rPr>
        <w:t>ploch</w:t>
      </w:r>
      <w:r w:rsidR="00891413">
        <w:rPr>
          <w:snapToGrid w:val="0"/>
          <w:szCs w:val="20"/>
        </w:rPr>
        <w:t xml:space="preserve"> s </w:t>
      </w:r>
      <w:r w:rsidR="00883BCA">
        <w:rPr>
          <w:snapToGrid w:val="0"/>
          <w:szCs w:val="20"/>
        </w:rPr>
        <w:t xml:space="preserve">RZV </w:t>
      </w:r>
      <w:r w:rsidRPr="00037B84">
        <w:rPr>
          <w:snapToGrid w:val="0"/>
          <w:szCs w:val="20"/>
        </w:rPr>
        <w:t>(hlavní, přípustné, podmíněně přípustné</w:t>
      </w:r>
      <w:r w:rsidR="00891413">
        <w:rPr>
          <w:snapToGrid w:val="0"/>
          <w:szCs w:val="20"/>
        </w:rPr>
        <w:t xml:space="preserve"> a </w:t>
      </w:r>
      <w:r w:rsidRPr="00037B84">
        <w:rPr>
          <w:snapToGrid w:val="0"/>
          <w:szCs w:val="20"/>
        </w:rPr>
        <w:t>nepřípustné) stanov</w:t>
      </w:r>
      <w:r w:rsidR="00883BCA">
        <w:rPr>
          <w:snapToGrid w:val="0"/>
          <w:szCs w:val="20"/>
        </w:rPr>
        <w:t>uje</w:t>
      </w:r>
      <w:r w:rsidRPr="00037B84">
        <w:rPr>
          <w:snapToGrid w:val="0"/>
          <w:szCs w:val="20"/>
        </w:rPr>
        <w:t xml:space="preserve"> také podmínky prostorového uspořádání včetně základních podmínek ochrany krajinného rázu</w:t>
      </w:r>
      <w:r w:rsidR="00883BCA">
        <w:rPr>
          <w:snapToGrid w:val="0"/>
          <w:szCs w:val="20"/>
        </w:rPr>
        <w:t>.</w:t>
      </w:r>
      <w:r w:rsidRPr="00037B84">
        <w:rPr>
          <w:snapToGrid w:val="0"/>
          <w:szCs w:val="20"/>
        </w:rPr>
        <w:t xml:space="preserve"> </w:t>
      </w:r>
      <w:r w:rsidR="00883BCA">
        <w:rPr>
          <w:snapToGrid w:val="0"/>
          <w:szCs w:val="20"/>
        </w:rPr>
        <w:t>ÚP stanovuje dále velikosti některých pozemků</w:t>
      </w:r>
      <w:r w:rsidR="00891413">
        <w:rPr>
          <w:snapToGrid w:val="0"/>
          <w:szCs w:val="20"/>
        </w:rPr>
        <w:t xml:space="preserve"> pro </w:t>
      </w:r>
      <w:r w:rsidR="00883BCA">
        <w:rPr>
          <w:snapToGrid w:val="0"/>
          <w:szCs w:val="20"/>
        </w:rPr>
        <w:t>výstavbu RD, intenzitu zastavění</w:t>
      </w:r>
      <w:r w:rsidR="00891413">
        <w:rPr>
          <w:snapToGrid w:val="0"/>
          <w:szCs w:val="20"/>
        </w:rPr>
        <w:t xml:space="preserve"> a </w:t>
      </w:r>
      <w:r w:rsidRPr="00037B84">
        <w:rPr>
          <w:snapToGrid w:val="0"/>
          <w:szCs w:val="20"/>
        </w:rPr>
        <w:t>další podrobnější regulaci odpovídající míře regulačního plánu.</w:t>
      </w:r>
    </w:p>
    <w:p w:rsidR="00107824" w:rsidRPr="00037B84" w:rsidRDefault="000B2D3E" w:rsidP="00487F6C">
      <w:pPr>
        <w:spacing w:before="120" w:after="60" w:line="247" w:lineRule="auto"/>
        <w:ind w:left="992" w:hanging="992"/>
        <w:rPr>
          <w:snapToGrid w:val="0"/>
          <w:szCs w:val="20"/>
          <w:u w:val="single"/>
        </w:rPr>
      </w:pPr>
      <w:r w:rsidRPr="00625D5E">
        <w:rPr>
          <w:b/>
          <w:bCs/>
          <w:snapToGrid w:val="0"/>
          <w:szCs w:val="20"/>
        </w:rPr>
        <w:t>1e)</w:t>
      </w:r>
      <w:r w:rsidR="00037B84" w:rsidRPr="00625D5E">
        <w:rPr>
          <w:b/>
          <w:snapToGrid w:val="0"/>
          <w:szCs w:val="20"/>
        </w:rPr>
        <w:t>A.2.</w:t>
      </w:r>
      <w:r w:rsidR="00037B84" w:rsidRPr="00625D5E">
        <w:rPr>
          <w:snapToGrid w:val="0"/>
          <w:szCs w:val="20"/>
        </w:rPr>
        <w:tab/>
      </w:r>
      <w:r w:rsidR="00037B84" w:rsidRPr="000B2D3E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="00037B84" w:rsidRPr="00037B84">
        <w:rPr>
          <w:snapToGrid w:val="0"/>
          <w:szCs w:val="20"/>
          <w:u w:val="single"/>
        </w:rPr>
        <w:t>koncepci veřejné infrastruktury, zejména</w:t>
      </w:r>
      <w:r w:rsidR="00891413">
        <w:rPr>
          <w:snapToGrid w:val="0"/>
          <w:szCs w:val="20"/>
          <w:u w:val="single"/>
        </w:rPr>
        <w:t xml:space="preserve"> na </w:t>
      </w:r>
      <w:r w:rsidR="00037B84" w:rsidRPr="00037B84">
        <w:rPr>
          <w:snapToGrid w:val="0"/>
          <w:szCs w:val="20"/>
          <w:u w:val="single"/>
        </w:rPr>
        <w:t>prověření uspořádání veřejné infrastruktury</w:t>
      </w:r>
      <w:r w:rsidR="00891413">
        <w:rPr>
          <w:snapToGrid w:val="0"/>
          <w:szCs w:val="20"/>
          <w:u w:val="single"/>
        </w:rPr>
        <w:t xml:space="preserve"> a </w:t>
      </w:r>
      <w:r w:rsidR="00037B84" w:rsidRPr="00037B84">
        <w:rPr>
          <w:snapToGrid w:val="0"/>
          <w:szCs w:val="20"/>
          <w:u w:val="single"/>
        </w:rPr>
        <w:t xml:space="preserve">možnosti </w:t>
      </w:r>
      <w:r w:rsidR="00037B84" w:rsidRPr="00037B84">
        <w:rPr>
          <w:snapToGrid w:val="0"/>
          <w:szCs w:val="20"/>
        </w:rPr>
        <w:t>j</w:t>
      </w:r>
      <w:r w:rsidR="00037B84" w:rsidRPr="00037B84">
        <w:rPr>
          <w:snapToGrid w:val="0"/>
          <w:szCs w:val="20"/>
          <w:u w:val="single"/>
        </w:rPr>
        <w:t>ejich změn.</w:t>
      </w:r>
    </w:p>
    <w:p w:rsidR="00107824" w:rsidRDefault="000B2D3E" w:rsidP="00487F6C">
      <w:pPr>
        <w:spacing w:line="247" w:lineRule="auto"/>
        <w:rPr>
          <w:snapToGrid w:val="0"/>
          <w:szCs w:val="20"/>
        </w:rPr>
      </w:pPr>
      <w:r w:rsidRPr="00625D5E">
        <w:rPr>
          <w:b/>
          <w:bCs/>
          <w:snapToGrid w:val="0"/>
          <w:szCs w:val="20"/>
        </w:rPr>
        <w:t>1e)</w:t>
      </w:r>
      <w:r w:rsidR="00037B84" w:rsidRPr="00625D5E">
        <w:rPr>
          <w:b/>
          <w:snapToGrid w:val="0"/>
          <w:szCs w:val="20"/>
        </w:rPr>
        <w:t>A.2.1</w:t>
      </w:r>
      <w:r w:rsidR="00037B84" w:rsidRPr="00625D5E">
        <w:rPr>
          <w:b/>
          <w:snapToGrid w:val="0"/>
          <w:szCs w:val="20"/>
        </w:rPr>
        <w:tab/>
      </w:r>
      <w:r w:rsidR="00037B84">
        <w:rPr>
          <w:snapToGrid w:val="0"/>
          <w:szCs w:val="20"/>
          <w:u w:val="single"/>
        </w:rPr>
        <w:t>Občanské vybavení.</w:t>
      </w:r>
    </w:p>
    <w:p w:rsidR="001F56F0" w:rsidRDefault="005C0B88" w:rsidP="00487F6C">
      <w:pPr>
        <w:spacing w:line="247" w:lineRule="auto"/>
        <w:rPr>
          <w:snapToGrid w:val="0"/>
          <w:szCs w:val="20"/>
        </w:rPr>
      </w:pPr>
      <w:r>
        <w:tab/>
      </w:r>
      <w:r w:rsidRPr="00B4595C">
        <w:t xml:space="preserve">Občanské vybavení </w:t>
      </w:r>
      <w:r>
        <w:t>veřejné</w:t>
      </w:r>
      <w:r w:rsidR="00891413">
        <w:t xml:space="preserve"> i </w:t>
      </w:r>
      <w:r>
        <w:t>komerční</w:t>
      </w:r>
      <w:r w:rsidR="00891413">
        <w:t xml:space="preserve"> je </w:t>
      </w:r>
      <w:r w:rsidRPr="00B4595C">
        <w:t>vzhledem</w:t>
      </w:r>
      <w:r w:rsidR="00891413">
        <w:t xml:space="preserve"> k </w:t>
      </w:r>
      <w:r w:rsidRPr="00B4595C">
        <w:t>současné</w:t>
      </w:r>
      <w:r w:rsidR="00891413">
        <w:t xml:space="preserve"> i </w:t>
      </w:r>
      <w:r w:rsidRPr="00B4595C">
        <w:t>předpokládané velikosti obce dostačující. Veškerá občanská vybavenost</w:t>
      </w:r>
      <w:r w:rsidR="00891413">
        <w:t xml:space="preserve"> je </w:t>
      </w:r>
      <w:r w:rsidRPr="00B4595C">
        <w:t>situována</w:t>
      </w:r>
      <w:r w:rsidR="00891413">
        <w:t xml:space="preserve"> na </w:t>
      </w:r>
      <w:r w:rsidRPr="00B4595C">
        <w:t>pravém břehu řeky Ohře</w:t>
      </w:r>
      <w:r w:rsidR="00891413">
        <w:t xml:space="preserve"> v </w:t>
      </w:r>
      <w:r w:rsidRPr="00B4595C">
        <w:t>sídlech Dubina, Šemnice</w:t>
      </w:r>
      <w:r w:rsidR="00891413">
        <w:t xml:space="preserve"> a </w:t>
      </w:r>
      <w:r w:rsidRPr="00B4595C">
        <w:t>Sedlečko. Jedná</w:t>
      </w:r>
      <w:r w:rsidR="00891413">
        <w:t xml:space="preserve"> se o </w:t>
      </w:r>
      <w:r w:rsidRPr="00B4595C">
        <w:t xml:space="preserve">obecní úřad, předškolní zařízení, </w:t>
      </w:r>
      <w:r>
        <w:t xml:space="preserve">prodejnu smíšeného zboží, </w:t>
      </w:r>
      <w:r w:rsidRPr="00B4595C">
        <w:t>restauraci, knihovnu, dětská hřiště,</w:t>
      </w:r>
      <w:r w:rsidR="00891413">
        <w:t xml:space="preserve"> a </w:t>
      </w:r>
      <w:r w:rsidRPr="00B4595C">
        <w:t>dále kapličku</w:t>
      </w:r>
      <w:r w:rsidR="00891413">
        <w:t xml:space="preserve"> a </w:t>
      </w:r>
      <w:r w:rsidRPr="00B4595C">
        <w:t>hasičskou zbrojnici. Vyšší občanská vybavenost (základní škola, zdravotní služby, obchod</w:t>
      </w:r>
      <w:r w:rsidR="00891413">
        <w:t xml:space="preserve"> a </w:t>
      </w:r>
      <w:r w:rsidRPr="00B4595C">
        <w:t>atd.</w:t>
      </w:r>
      <w:r>
        <w:t>) jsou</w:t>
      </w:r>
      <w:r w:rsidR="00891413">
        <w:t xml:space="preserve"> v </w:t>
      </w:r>
      <w:r>
        <w:t>dostupnosti cca 11</w:t>
      </w:r>
      <w:r w:rsidRPr="00B4595C">
        <w:t xml:space="preserve"> km</w:t>
      </w:r>
      <w:r w:rsidR="00891413">
        <w:t xml:space="preserve"> v </w:t>
      </w:r>
      <w:r w:rsidRPr="00B4595C">
        <w:t>Karlových Varech</w:t>
      </w:r>
      <w:r w:rsidR="00891413">
        <w:t xml:space="preserve"> a </w:t>
      </w:r>
      <w:r w:rsidRPr="00B4595C">
        <w:t>východně cca 1km</w:t>
      </w:r>
      <w:r w:rsidR="00891413">
        <w:t xml:space="preserve"> v </w:t>
      </w:r>
      <w:r w:rsidRPr="00B4595C">
        <w:t>obci Kyselka (základní škola, stavební úřad).</w:t>
      </w:r>
      <w:r w:rsidR="00891413">
        <w:t xml:space="preserve"> I </w:t>
      </w:r>
      <w:r w:rsidRPr="00B4595C">
        <w:t>když rozsah občanského vybavení</w:t>
      </w:r>
      <w:r w:rsidR="00891413">
        <w:t xml:space="preserve"> je v </w:t>
      </w:r>
      <w:r w:rsidRPr="00B4595C">
        <w:t xml:space="preserve">současné době dostatečný, </w:t>
      </w:r>
      <w:r>
        <w:t xml:space="preserve">vymezuje ÚP novou plochu </w:t>
      </w:r>
      <w:r w:rsidRPr="00B4595C">
        <w:t>OV veřejného</w:t>
      </w:r>
      <w:r w:rsidR="00891413">
        <w:t xml:space="preserve"> pro </w:t>
      </w:r>
      <w:r w:rsidRPr="00B4595C">
        <w:t>realizaci dnes ještě nekonkretizovaných potřeb obce</w:t>
      </w:r>
      <w:r>
        <w:t xml:space="preserve"> (pravděpodobně posílení předškolního zařízení</w:t>
      </w:r>
      <w:r w:rsidR="00891413">
        <w:t xml:space="preserve"> a </w:t>
      </w:r>
      <w:r>
        <w:t>případně zařízení sociálních služeb)</w:t>
      </w:r>
      <w:r w:rsidRPr="00B4595C">
        <w:t>.</w:t>
      </w:r>
      <w:r w:rsidR="00891413">
        <w:t xml:space="preserve"> V </w:t>
      </w:r>
      <w:r>
        <w:t>této souvislosti</w:t>
      </w:r>
      <w:r w:rsidR="00891413">
        <w:t xml:space="preserve"> je </w:t>
      </w:r>
      <w:r>
        <w:t>třeba uvést, že veškeré občanské vybavení</w:t>
      </w:r>
      <w:r w:rsidR="00891413">
        <w:t xml:space="preserve"> je </w:t>
      </w:r>
      <w:r>
        <w:t>umístěno</w:t>
      </w:r>
      <w:r w:rsidR="00891413">
        <w:t xml:space="preserve"> na </w:t>
      </w:r>
      <w:r>
        <w:t>pravém břehu řeky Ohře</w:t>
      </w:r>
      <w:r w:rsidR="00891413">
        <w:t xml:space="preserve"> a </w:t>
      </w:r>
      <w:r>
        <w:t>č</w:t>
      </w:r>
      <w:r w:rsidRPr="00B4595C">
        <w:t xml:space="preserve">ást </w:t>
      </w:r>
      <w:r>
        <w:t>sídel</w:t>
      </w:r>
      <w:r w:rsidR="00891413">
        <w:t xml:space="preserve"> na </w:t>
      </w:r>
      <w:r w:rsidRPr="00B4595C">
        <w:t>levém břehu řeky Ohře</w:t>
      </w:r>
      <w:r w:rsidR="00891413">
        <w:t xml:space="preserve"> je </w:t>
      </w:r>
      <w:r w:rsidRPr="00B4595C">
        <w:t>negativně ovlivněna uzavřením stávajícího mostu ev.</w:t>
      </w:r>
      <w:r w:rsidR="00891413">
        <w:t xml:space="preserve"> č. </w:t>
      </w:r>
      <w:r w:rsidRPr="00B4595C">
        <w:t>222 14-1 přes řeku Ohře, čímž</w:t>
      </w:r>
      <w:r w:rsidR="00891413">
        <w:t xml:space="preserve"> je </w:t>
      </w:r>
      <w:r w:rsidRPr="00B4595C">
        <w:t>uvedené občanské vybavení</w:t>
      </w:r>
      <w:r w:rsidR="00891413">
        <w:t xml:space="preserve"> pro </w:t>
      </w:r>
      <w:r w:rsidRPr="00B4595C">
        <w:t>menší část správního území nedostupné automobilovou dopravou.</w:t>
      </w:r>
    </w:p>
    <w:p w:rsidR="00037B84" w:rsidRPr="00037B84" w:rsidRDefault="000B2D3E" w:rsidP="00487F6C">
      <w:pPr>
        <w:spacing w:before="60" w:line="247" w:lineRule="auto"/>
        <w:rPr>
          <w:snapToGrid w:val="0"/>
          <w:szCs w:val="20"/>
        </w:rPr>
      </w:pPr>
      <w:r w:rsidRPr="00625D5E">
        <w:rPr>
          <w:b/>
          <w:bCs/>
          <w:snapToGrid w:val="0"/>
          <w:szCs w:val="20"/>
        </w:rPr>
        <w:t>1e)</w:t>
      </w:r>
      <w:r w:rsidR="00037B84" w:rsidRPr="00625D5E">
        <w:rPr>
          <w:b/>
          <w:snapToGrid w:val="0"/>
          <w:szCs w:val="20"/>
        </w:rPr>
        <w:t>A.2.2</w:t>
      </w:r>
      <w:r w:rsidR="00037B84" w:rsidRPr="00625D5E">
        <w:rPr>
          <w:snapToGrid w:val="0"/>
          <w:szCs w:val="20"/>
        </w:rPr>
        <w:tab/>
      </w:r>
      <w:r w:rsidR="00037B84" w:rsidRPr="00037B84">
        <w:rPr>
          <w:snapToGrid w:val="0"/>
          <w:szCs w:val="20"/>
          <w:u w:val="single"/>
        </w:rPr>
        <w:t>Veřejná prostranství.</w:t>
      </w:r>
    </w:p>
    <w:p w:rsidR="001F56F0" w:rsidRDefault="00DD7D07" w:rsidP="00487F6C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DD7D07">
        <w:rPr>
          <w:snapToGrid w:val="0"/>
          <w:szCs w:val="20"/>
        </w:rPr>
        <w:t>Vzhledem</w:t>
      </w:r>
      <w:r w:rsidR="00891413">
        <w:rPr>
          <w:snapToGrid w:val="0"/>
          <w:szCs w:val="20"/>
        </w:rPr>
        <w:t xml:space="preserve"> k </w:t>
      </w:r>
      <w:r w:rsidRPr="00DD7D07">
        <w:rPr>
          <w:snapToGrid w:val="0"/>
          <w:szCs w:val="20"/>
        </w:rPr>
        <w:t>charakteru urbanistické struktury má obec veřejná prostranství situovaná převážně</w:t>
      </w:r>
      <w:r w:rsidR="00891413">
        <w:rPr>
          <w:snapToGrid w:val="0"/>
          <w:szCs w:val="20"/>
        </w:rPr>
        <w:t xml:space="preserve"> ve </w:t>
      </w:r>
      <w:r w:rsidRPr="00DD7D07">
        <w:rPr>
          <w:snapToGrid w:val="0"/>
          <w:szCs w:val="20"/>
        </w:rPr>
        <w:t xml:space="preserve">středu </w:t>
      </w:r>
      <w:r>
        <w:rPr>
          <w:snapToGrid w:val="0"/>
          <w:szCs w:val="20"/>
        </w:rPr>
        <w:t>sídel Dubina, Sedlečko, Šemnice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chatová část</w:t>
      </w:r>
      <w:r w:rsidRPr="00DD7D07">
        <w:rPr>
          <w:snapToGrid w:val="0"/>
          <w:szCs w:val="20"/>
        </w:rPr>
        <w:t xml:space="preserve">. </w:t>
      </w:r>
      <w:r w:rsidR="008C6B41">
        <w:rPr>
          <w:snapToGrid w:val="0"/>
          <w:szCs w:val="20"/>
        </w:rPr>
        <w:t>ÚP rozlišuje 2 základní typy veřejných prostranství. Veřejná prostranství všeobecná jsou vymezena</w:t>
      </w:r>
      <w:r w:rsidR="00891413">
        <w:rPr>
          <w:snapToGrid w:val="0"/>
          <w:szCs w:val="20"/>
        </w:rPr>
        <w:t xml:space="preserve"> na </w:t>
      </w:r>
      <w:r w:rsidR="008C6B41">
        <w:rPr>
          <w:snapToGrid w:val="0"/>
          <w:szCs w:val="20"/>
        </w:rPr>
        <w:t>plochách</w:t>
      </w:r>
      <w:r w:rsidR="00891413">
        <w:rPr>
          <w:snapToGrid w:val="0"/>
          <w:szCs w:val="20"/>
        </w:rPr>
        <w:t xml:space="preserve"> s </w:t>
      </w:r>
      <w:r w:rsidR="008C6B41">
        <w:rPr>
          <w:snapToGrid w:val="0"/>
          <w:szCs w:val="20"/>
        </w:rPr>
        <w:t>místními komunikacemi</w:t>
      </w:r>
      <w:r w:rsidR="00891413">
        <w:rPr>
          <w:snapToGrid w:val="0"/>
          <w:szCs w:val="20"/>
        </w:rPr>
        <w:t xml:space="preserve"> a </w:t>
      </w:r>
      <w:r w:rsidR="008C6B41">
        <w:rPr>
          <w:snapToGrid w:val="0"/>
          <w:szCs w:val="20"/>
        </w:rPr>
        <w:t>převládá</w:t>
      </w:r>
      <w:r w:rsidR="00891413">
        <w:rPr>
          <w:snapToGrid w:val="0"/>
          <w:szCs w:val="20"/>
        </w:rPr>
        <w:t xml:space="preserve"> na </w:t>
      </w:r>
      <w:r w:rsidR="008C6B41">
        <w:rPr>
          <w:snapToGrid w:val="0"/>
          <w:szCs w:val="20"/>
        </w:rPr>
        <w:t>nich funkce dopravní. Veřejná prostranství jiná jsou vymezena</w:t>
      </w:r>
      <w:r w:rsidR="00891413">
        <w:rPr>
          <w:snapToGrid w:val="0"/>
          <w:szCs w:val="20"/>
        </w:rPr>
        <w:t xml:space="preserve"> na </w:t>
      </w:r>
      <w:r w:rsidR="008C6B41">
        <w:rPr>
          <w:snapToGrid w:val="0"/>
          <w:szCs w:val="20"/>
        </w:rPr>
        <w:t>plochách klidových, které jsou určeny</w:t>
      </w:r>
      <w:r w:rsidR="00891413">
        <w:rPr>
          <w:snapToGrid w:val="0"/>
          <w:szCs w:val="20"/>
        </w:rPr>
        <w:t xml:space="preserve"> pro </w:t>
      </w:r>
      <w:r w:rsidR="008C6B41">
        <w:rPr>
          <w:snapToGrid w:val="0"/>
          <w:szCs w:val="20"/>
        </w:rPr>
        <w:t>veřejné aktivity občanů,</w:t>
      </w:r>
      <w:r w:rsidR="00891413">
        <w:rPr>
          <w:snapToGrid w:val="0"/>
          <w:szCs w:val="20"/>
        </w:rPr>
        <w:t xml:space="preserve"> a na </w:t>
      </w:r>
      <w:r w:rsidR="008C6B41">
        <w:rPr>
          <w:snapToGrid w:val="0"/>
          <w:szCs w:val="20"/>
        </w:rPr>
        <w:t>kterých</w:t>
      </w:r>
      <w:r w:rsidR="00891413">
        <w:rPr>
          <w:snapToGrid w:val="0"/>
          <w:szCs w:val="20"/>
        </w:rPr>
        <w:t xml:space="preserve"> je </w:t>
      </w:r>
      <w:r w:rsidR="008C6B41">
        <w:rPr>
          <w:snapToGrid w:val="0"/>
          <w:szCs w:val="20"/>
        </w:rPr>
        <w:t>dopravní využití druhotné. Oba s</w:t>
      </w:r>
      <w:r w:rsidRPr="00DD7D07">
        <w:rPr>
          <w:snapToGrid w:val="0"/>
          <w:szCs w:val="20"/>
        </w:rPr>
        <w:t xml:space="preserve">távající </w:t>
      </w:r>
      <w:r w:rsidR="008C6B41">
        <w:rPr>
          <w:snapToGrid w:val="0"/>
          <w:szCs w:val="20"/>
        </w:rPr>
        <w:t xml:space="preserve">typy </w:t>
      </w:r>
      <w:r w:rsidRPr="00DD7D07">
        <w:rPr>
          <w:snapToGrid w:val="0"/>
          <w:szCs w:val="20"/>
        </w:rPr>
        <w:t>veřejn</w:t>
      </w:r>
      <w:r w:rsidR="008C6B41">
        <w:rPr>
          <w:snapToGrid w:val="0"/>
          <w:szCs w:val="20"/>
        </w:rPr>
        <w:t>ých</w:t>
      </w:r>
      <w:r w:rsidRPr="00DD7D07">
        <w:rPr>
          <w:snapToGrid w:val="0"/>
          <w:szCs w:val="20"/>
        </w:rPr>
        <w:t xml:space="preserve"> prostranství </w:t>
      </w:r>
      <w:r>
        <w:rPr>
          <w:snapToGrid w:val="0"/>
          <w:szCs w:val="20"/>
        </w:rPr>
        <w:t>jsou</w:t>
      </w:r>
      <w:r w:rsidR="00891413">
        <w:rPr>
          <w:snapToGrid w:val="0"/>
          <w:szCs w:val="20"/>
        </w:rPr>
        <w:t xml:space="preserve"> v </w:t>
      </w:r>
      <w:r w:rsidRPr="00DD7D07">
        <w:rPr>
          <w:snapToGrid w:val="0"/>
          <w:szCs w:val="20"/>
        </w:rPr>
        <w:t>maximální míře respektována. Nov</w:t>
      </w:r>
      <w:r w:rsidR="008C6B41">
        <w:rPr>
          <w:snapToGrid w:val="0"/>
          <w:szCs w:val="20"/>
        </w:rPr>
        <w:t>é</w:t>
      </w:r>
      <w:r w:rsidRPr="00DD7D07">
        <w:rPr>
          <w:snapToGrid w:val="0"/>
          <w:szCs w:val="20"/>
        </w:rPr>
        <w:t xml:space="preserve"> </w:t>
      </w:r>
      <w:r w:rsidR="008C6B41">
        <w:rPr>
          <w:snapToGrid w:val="0"/>
          <w:szCs w:val="20"/>
        </w:rPr>
        <w:t xml:space="preserve">malé </w:t>
      </w:r>
      <w:r w:rsidRPr="00DD7D07">
        <w:rPr>
          <w:snapToGrid w:val="0"/>
          <w:szCs w:val="20"/>
        </w:rPr>
        <w:t>veřejn</w:t>
      </w:r>
      <w:r w:rsidR="008C6B41">
        <w:rPr>
          <w:snapToGrid w:val="0"/>
          <w:szCs w:val="20"/>
        </w:rPr>
        <w:t>é</w:t>
      </w:r>
      <w:r w:rsidRPr="00DD7D07">
        <w:rPr>
          <w:snapToGrid w:val="0"/>
          <w:szCs w:val="20"/>
        </w:rPr>
        <w:t xml:space="preserve"> prostranství</w:t>
      </w:r>
      <w:r w:rsidR="00891413">
        <w:rPr>
          <w:snapToGrid w:val="0"/>
          <w:szCs w:val="20"/>
        </w:rPr>
        <w:t xml:space="preserve"> je </w:t>
      </w:r>
      <w:r w:rsidR="008C6B41">
        <w:rPr>
          <w:snapToGrid w:val="0"/>
          <w:szCs w:val="20"/>
        </w:rPr>
        <w:t>vymezeno</w:t>
      </w:r>
      <w:r w:rsidR="00891413">
        <w:rPr>
          <w:snapToGrid w:val="0"/>
          <w:szCs w:val="20"/>
        </w:rPr>
        <w:t xml:space="preserve"> v </w:t>
      </w:r>
      <w:r w:rsidR="008C6B41">
        <w:rPr>
          <w:snapToGrid w:val="0"/>
          <w:szCs w:val="20"/>
        </w:rPr>
        <w:t>sídle Sedlečko</w:t>
      </w:r>
      <w:r w:rsidR="00891413">
        <w:rPr>
          <w:snapToGrid w:val="0"/>
          <w:szCs w:val="20"/>
        </w:rPr>
        <w:t xml:space="preserve"> a </w:t>
      </w:r>
      <w:r w:rsidR="008C6B41">
        <w:rPr>
          <w:snapToGrid w:val="0"/>
          <w:szCs w:val="20"/>
        </w:rPr>
        <w:t>jedná</w:t>
      </w:r>
      <w:r w:rsidR="00891413">
        <w:rPr>
          <w:snapToGrid w:val="0"/>
          <w:szCs w:val="20"/>
        </w:rPr>
        <w:t xml:space="preserve"> se o </w:t>
      </w:r>
      <w:r w:rsidR="008C6B41">
        <w:rPr>
          <w:snapToGrid w:val="0"/>
          <w:szCs w:val="22"/>
        </w:rPr>
        <w:t>nutné rozšíření veřejného prostranství</w:t>
      </w:r>
      <w:r w:rsidR="00891413">
        <w:rPr>
          <w:snapToGrid w:val="0"/>
          <w:szCs w:val="22"/>
        </w:rPr>
        <w:t xml:space="preserve"> pro </w:t>
      </w:r>
      <w:r w:rsidR="008C6B41">
        <w:rPr>
          <w:snapToGrid w:val="0"/>
          <w:szCs w:val="22"/>
        </w:rPr>
        <w:t xml:space="preserve">dopravu. </w:t>
      </w:r>
      <w:r w:rsidRPr="00DD7D07">
        <w:rPr>
          <w:snapToGrid w:val="0"/>
          <w:szCs w:val="20"/>
        </w:rPr>
        <w:t>Veřejná prostranství lze realizovat</w:t>
      </w:r>
      <w:r w:rsidR="00891413">
        <w:rPr>
          <w:snapToGrid w:val="0"/>
          <w:szCs w:val="20"/>
        </w:rPr>
        <w:t xml:space="preserve"> i v </w:t>
      </w:r>
      <w:r w:rsidRPr="00DD7D07">
        <w:rPr>
          <w:snapToGrid w:val="0"/>
          <w:szCs w:val="20"/>
        </w:rPr>
        <w:t>rámci zastavitelných ploch včetně podrobnějšího komunikačního řešení.</w:t>
      </w:r>
      <w:r w:rsidR="00891413">
        <w:rPr>
          <w:snapToGrid w:val="0"/>
          <w:szCs w:val="20"/>
        </w:rPr>
        <w:t xml:space="preserve"> V </w:t>
      </w:r>
      <w:r w:rsidR="008C6B41">
        <w:rPr>
          <w:snapToGrid w:val="0"/>
          <w:szCs w:val="20"/>
        </w:rPr>
        <w:t xml:space="preserve">rámci návrhu ÚP byla posouzena </w:t>
      </w:r>
      <w:r w:rsidRPr="00DD7D07">
        <w:rPr>
          <w:snapToGrid w:val="0"/>
          <w:szCs w:val="20"/>
        </w:rPr>
        <w:t>ucelenost pěších tras</w:t>
      </w:r>
      <w:r w:rsidR="00891413">
        <w:rPr>
          <w:snapToGrid w:val="0"/>
          <w:szCs w:val="20"/>
        </w:rPr>
        <w:t xml:space="preserve"> a </w:t>
      </w:r>
      <w:r w:rsidRPr="00DD7D07">
        <w:rPr>
          <w:snapToGrid w:val="0"/>
          <w:szCs w:val="20"/>
        </w:rPr>
        <w:t>jejich propojení,</w:t>
      </w:r>
      <w:r w:rsidR="008C6B41">
        <w:rPr>
          <w:snapToGrid w:val="0"/>
          <w:szCs w:val="20"/>
        </w:rPr>
        <w:t xml:space="preserve"> důležitá stránka</w:t>
      </w:r>
      <w:r w:rsidR="00891413">
        <w:rPr>
          <w:snapToGrid w:val="0"/>
          <w:szCs w:val="20"/>
        </w:rPr>
        <w:t xml:space="preserve"> pro </w:t>
      </w:r>
      <w:r w:rsidR="008C6B41">
        <w:rPr>
          <w:snapToGrid w:val="0"/>
          <w:szCs w:val="20"/>
        </w:rPr>
        <w:t>provoz malých sídel</w:t>
      </w:r>
      <w:r w:rsidR="00891413">
        <w:rPr>
          <w:snapToGrid w:val="0"/>
          <w:szCs w:val="20"/>
        </w:rPr>
        <w:t xml:space="preserve"> a </w:t>
      </w:r>
      <w:r w:rsidR="008C6B41">
        <w:rPr>
          <w:snapToGrid w:val="0"/>
          <w:szCs w:val="20"/>
        </w:rPr>
        <w:t xml:space="preserve">intenzitě </w:t>
      </w:r>
      <w:r w:rsidRPr="00DD7D07">
        <w:rPr>
          <w:snapToGrid w:val="0"/>
          <w:szCs w:val="20"/>
        </w:rPr>
        <w:t>nemotorové dopravy.</w:t>
      </w:r>
      <w:r w:rsidR="008C6B41"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 w:rsidR="008C6B41">
        <w:rPr>
          <w:snapToGrid w:val="0"/>
          <w:szCs w:val="20"/>
        </w:rPr>
        <w:t>hustotě motorové dopravy</w:t>
      </w:r>
      <w:r w:rsidR="00891413">
        <w:rPr>
          <w:snapToGrid w:val="0"/>
          <w:szCs w:val="20"/>
        </w:rPr>
        <w:t xml:space="preserve"> na </w:t>
      </w:r>
      <w:r w:rsidR="008C6B41">
        <w:rPr>
          <w:snapToGrid w:val="0"/>
          <w:szCs w:val="20"/>
        </w:rPr>
        <w:t>komunikacích III. třídy</w:t>
      </w:r>
      <w:r w:rsidR="00891413">
        <w:rPr>
          <w:snapToGrid w:val="0"/>
          <w:szCs w:val="20"/>
        </w:rPr>
        <w:t xml:space="preserve"> a </w:t>
      </w:r>
      <w:r w:rsidR="008C6B41">
        <w:rPr>
          <w:snapToGrid w:val="0"/>
          <w:szCs w:val="20"/>
        </w:rPr>
        <w:t xml:space="preserve">místních obslužných komunikacích </w:t>
      </w:r>
      <w:r w:rsidR="00030E29">
        <w:rPr>
          <w:snapToGrid w:val="0"/>
          <w:szCs w:val="20"/>
        </w:rPr>
        <w:t>nejsou</w:t>
      </w:r>
      <w:r w:rsidR="00891413">
        <w:rPr>
          <w:snapToGrid w:val="0"/>
          <w:szCs w:val="20"/>
        </w:rPr>
        <w:t xml:space="preserve"> v </w:t>
      </w:r>
      <w:r w:rsidR="00030E29">
        <w:rPr>
          <w:snapToGrid w:val="0"/>
          <w:szCs w:val="20"/>
        </w:rPr>
        <w:t>ÚP vymezeny další samostatné plochy</w:t>
      </w:r>
      <w:r w:rsidR="00891413">
        <w:rPr>
          <w:snapToGrid w:val="0"/>
          <w:szCs w:val="20"/>
        </w:rPr>
        <w:t xml:space="preserve"> a </w:t>
      </w:r>
      <w:r w:rsidR="00030E29">
        <w:rPr>
          <w:snapToGrid w:val="0"/>
          <w:szCs w:val="20"/>
        </w:rPr>
        <w:t>koridory</w:t>
      </w:r>
      <w:r w:rsidR="00891413">
        <w:rPr>
          <w:snapToGrid w:val="0"/>
          <w:szCs w:val="20"/>
        </w:rPr>
        <w:t xml:space="preserve"> pro </w:t>
      </w:r>
      <w:r w:rsidR="00030E29">
        <w:rPr>
          <w:snapToGrid w:val="0"/>
          <w:szCs w:val="20"/>
        </w:rPr>
        <w:t>realizaci staveb nemotorové dopravy.</w:t>
      </w:r>
      <w:r w:rsidR="00891413">
        <w:rPr>
          <w:snapToGrid w:val="0"/>
          <w:szCs w:val="20"/>
        </w:rPr>
        <w:t xml:space="preserve"> V </w:t>
      </w:r>
      <w:r w:rsidR="00030E29">
        <w:rPr>
          <w:snapToGrid w:val="0"/>
          <w:szCs w:val="20"/>
        </w:rPr>
        <w:t>případě nezbytné nutnosti takovou stavbu dopravní infrastruktury vybudovat,</w:t>
      </w:r>
      <w:r w:rsidR="00891413">
        <w:rPr>
          <w:snapToGrid w:val="0"/>
          <w:szCs w:val="20"/>
        </w:rPr>
        <w:t xml:space="preserve"> je </w:t>
      </w:r>
      <w:r w:rsidR="00030E29">
        <w:rPr>
          <w:snapToGrid w:val="0"/>
          <w:szCs w:val="20"/>
        </w:rPr>
        <w:t>možné</w:t>
      </w:r>
      <w:r w:rsidR="00891413">
        <w:rPr>
          <w:snapToGrid w:val="0"/>
          <w:szCs w:val="20"/>
        </w:rPr>
        <w:t xml:space="preserve"> na </w:t>
      </w:r>
      <w:r w:rsidR="00030E29">
        <w:rPr>
          <w:snapToGrid w:val="0"/>
          <w:szCs w:val="20"/>
        </w:rPr>
        <w:t>základě přípustného využití</w:t>
      </w:r>
      <w:r w:rsidR="00891413">
        <w:rPr>
          <w:snapToGrid w:val="0"/>
          <w:szCs w:val="20"/>
        </w:rPr>
        <w:t xml:space="preserve"> u </w:t>
      </w:r>
      <w:r w:rsidR="00030E29">
        <w:rPr>
          <w:snapToGrid w:val="0"/>
          <w:szCs w:val="20"/>
        </w:rPr>
        <w:t>ploch</w:t>
      </w:r>
      <w:r w:rsidR="00891413">
        <w:rPr>
          <w:snapToGrid w:val="0"/>
          <w:szCs w:val="20"/>
        </w:rPr>
        <w:t xml:space="preserve"> s </w:t>
      </w:r>
      <w:r w:rsidR="00030E29">
        <w:rPr>
          <w:snapToGrid w:val="0"/>
          <w:szCs w:val="20"/>
        </w:rPr>
        <w:t>RZV tento záměr uskutečnit.</w:t>
      </w:r>
    </w:p>
    <w:p w:rsidR="00107824" w:rsidRPr="00037B84" w:rsidRDefault="000B2D3E" w:rsidP="00487F6C">
      <w:pPr>
        <w:spacing w:before="60" w:after="60" w:line="247" w:lineRule="auto"/>
        <w:rPr>
          <w:snapToGrid w:val="0"/>
          <w:szCs w:val="20"/>
        </w:rPr>
      </w:pPr>
      <w:r w:rsidRPr="00625D5E">
        <w:rPr>
          <w:b/>
          <w:bCs/>
          <w:snapToGrid w:val="0"/>
          <w:szCs w:val="20"/>
        </w:rPr>
        <w:t>1e)</w:t>
      </w:r>
      <w:r w:rsidR="00037B84" w:rsidRPr="00625D5E">
        <w:rPr>
          <w:b/>
          <w:snapToGrid w:val="0"/>
          <w:szCs w:val="20"/>
        </w:rPr>
        <w:t>A.2.3</w:t>
      </w:r>
      <w:r w:rsidR="00037B84" w:rsidRPr="00625D5E">
        <w:rPr>
          <w:snapToGrid w:val="0"/>
          <w:szCs w:val="20"/>
        </w:rPr>
        <w:tab/>
      </w:r>
      <w:r w:rsidR="00037B84">
        <w:rPr>
          <w:snapToGrid w:val="0"/>
          <w:szCs w:val="20"/>
          <w:u w:val="single"/>
        </w:rPr>
        <w:t>Dopravní infrastruktura.</w:t>
      </w:r>
    </w:p>
    <w:p w:rsidR="00107824" w:rsidRPr="00037B84" w:rsidRDefault="00037B84" w:rsidP="00487F6C">
      <w:pPr>
        <w:spacing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037B84">
        <w:rPr>
          <w:snapToGrid w:val="0"/>
          <w:szCs w:val="20"/>
          <w:u w:val="single"/>
        </w:rPr>
        <w:t>Silniční doprava.</w:t>
      </w:r>
    </w:p>
    <w:p w:rsidR="00A443A5" w:rsidRPr="00A443A5" w:rsidRDefault="00A443A5" w:rsidP="00487F6C">
      <w:pPr>
        <w:widowControl w:val="0"/>
        <w:adjustRightInd w:val="0"/>
        <w:spacing w:after="60" w:line="247" w:lineRule="auto"/>
        <w:ind w:left="992" w:hanging="992"/>
        <w:rPr>
          <w:snapToGrid w:val="0"/>
          <w:szCs w:val="20"/>
        </w:rPr>
      </w:pPr>
      <w:r>
        <w:tab/>
      </w:r>
      <w:r w:rsidRPr="00B4595C">
        <w:t>Základním požadavkem</w:t>
      </w:r>
      <w:r w:rsidR="00891413">
        <w:t xml:space="preserve"> pro </w:t>
      </w:r>
      <w:r w:rsidRPr="00B4595C">
        <w:t>dopravní infrastrukturu</w:t>
      </w:r>
      <w:r w:rsidR="00891413">
        <w:t xml:space="preserve"> je </w:t>
      </w:r>
      <w:r w:rsidRPr="00B4595C">
        <w:t>obsluha ploch</w:t>
      </w:r>
      <w:r w:rsidR="00891413">
        <w:t xml:space="preserve"> s </w:t>
      </w:r>
      <w:r w:rsidRPr="00B4595C">
        <w:t>rozdílným způsobem využití.</w:t>
      </w:r>
      <w:r w:rsidR="00625D5E">
        <w:rPr>
          <w:snapToGrid w:val="0"/>
          <w:szCs w:val="20"/>
        </w:rPr>
        <w:t xml:space="preserve"> </w:t>
      </w:r>
      <w:r w:rsidRPr="00A443A5">
        <w:rPr>
          <w:snapToGrid w:val="0"/>
          <w:szCs w:val="20"/>
        </w:rPr>
        <w:t xml:space="preserve">Řešeným územím procházejí </w:t>
      </w:r>
      <w:r>
        <w:rPr>
          <w:snapToGrid w:val="0"/>
          <w:szCs w:val="20"/>
        </w:rPr>
        <w:t xml:space="preserve">následující </w:t>
      </w:r>
      <w:r w:rsidRPr="00A443A5">
        <w:rPr>
          <w:snapToGrid w:val="0"/>
          <w:szCs w:val="20"/>
        </w:rPr>
        <w:t>dopravně významné silnice:</w:t>
      </w:r>
    </w:p>
    <w:p w:rsidR="001F56F0" w:rsidRDefault="00A443A5" w:rsidP="00723276">
      <w:pPr>
        <w:pStyle w:val="Odstavecseseznamem"/>
        <w:numPr>
          <w:ilvl w:val="0"/>
          <w:numId w:val="3"/>
        </w:numPr>
        <w:spacing w:line="247" w:lineRule="auto"/>
        <w:ind w:left="992" w:hanging="992"/>
        <w:rPr>
          <w:snapToGrid w:val="0"/>
        </w:rPr>
      </w:pPr>
      <w:r w:rsidRPr="00A443A5">
        <w:rPr>
          <w:snapToGrid w:val="0"/>
        </w:rPr>
        <w:t>silnice II.</w:t>
      </w:r>
      <w:r w:rsidR="00625D5E">
        <w:rPr>
          <w:snapToGrid w:val="0"/>
        </w:rPr>
        <w:t xml:space="preserve"> </w:t>
      </w:r>
      <w:r w:rsidRPr="00A443A5">
        <w:rPr>
          <w:snapToGrid w:val="0"/>
        </w:rPr>
        <w:t>třídy</w:t>
      </w:r>
      <w:r w:rsidR="00891413">
        <w:rPr>
          <w:snapToGrid w:val="0"/>
        </w:rPr>
        <w:t xml:space="preserve"> č. </w:t>
      </w:r>
      <w:r w:rsidRPr="00A443A5">
        <w:rPr>
          <w:snapToGrid w:val="0"/>
        </w:rPr>
        <w:t>II/222 – Karlovy Vary - Kyselka</w:t>
      </w:r>
    </w:p>
    <w:p w:rsidR="00A443A5" w:rsidRPr="00A443A5" w:rsidRDefault="00A443A5" w:rsidP="00723276">
      <w:pPr>
        <w:pStyle w:val="Odstavecseseznamem"/>
        <w:numPr>
          <w:ilvl w:val="0"/>
          <w:numId w:val="3"/>
        </w:numPr>
        <w:spacing w:line="247" w:lineRule="auto"/>
        <w:ind w:left="992" w:hanging="992"/>
        <w:rPr>
          <w:snapToGrid w:val="0"/>
        </w:rPr>
      </w:pPr>
      <w:r w:rsidRPr="00A443A5">
        <w:rPr>
          <w:snapToGrid w:val="0"/>
        </w:rPr>
        <w:t>silnice III.</w:t>
      </w:r>
      <w:r w:rsidR="00625D5E">
        <w:rPr>
          <w:snapToGrid w:val="0"/>
        </w:rPr>
        <w:t xml:space="preserve"> </w:t>
      </w:r>
      <w:r w:rsidRPr="00A443A5">
        <w:rPr>
          <w:snapToGrid w:val="0"/>
        </w:rPr>
        <w:t>třídy</w:t>
      </w:r>
      <w:r w:rsidR="00891413">
        <w:rPr>
          <w:snapToGrid w:val="0"/>
        </w:rPr>
        <w:t xml:space="preserve"> č. </w:t>
      </w:r>
      <w:r w:rsidRPr="00A443A5">
        <w:rPr>
          <w:snapToGrid w:val="0"/>
        </w:rPr>
        <w:t xml:space="preserve">III/22212 – </w:t>
      </w:r>
      <w:r w:rsidR="00AB7D5C">
        <w:rPr>
          <w:snapToGrid w:val="0"/>
        </w:rPr>
        <w:t xml:space="preserve">od komunikace II/222 - Sedlečko - </w:t>
      </w:r>
      <w:r w:rsidRPr="00A443A5">
        <w:rPr>
          <w:snapToGrid w:val="0"/>
        </w:rPr>
        <w:t>Dubina</w:t>
      </w:r>
    </w:p>
    <w:p w:rsidR="001F56F0" w:rsidRDefault="00A443A5" w:rsidP="00723276">
      <w:pPr>
        <w:pStyle w:val="Odstavecseseznamem"/>
        <w:numPr>
          <w:ilvl w:val="0"/>
          <w:numId w:val="3"/>
        </w:numPr>
        <w:spacing w:line="247" w:lineRule="auto"/>
        <w:ind w:left="992" w:hanging="992"/>
        <w:rPr>
          <w:snapToGrid w:val="0"/>
        </w:rPr>
      </w:pPr>
      <w:r w:rsidRPr="00A443A5">
        <w:rPr>
          <w:snapToGrid w:val="0"/>
        </w:rPr>
        <w:t>silnice III.</w:t>
      </w:r>
      <w:r w:rsidR="00625D5E">
        <w:rPr>
          <w:snapToGrid w:val="0"/>
        </w:rPr>
        <w:t xml:space="preserve"> </w:t>
      </w:r>
      <w:r w:rsidRPr="00A443A5">
        <w:rPr>
          <w:snapToGrid w:val="0"/>
        </w:rPr>
        <w:t>třídy</w:t>
      </w:r>
      <w:r w:rsidR="00891413">
        <w:rPr>
          <w:snapToGrid w:val="0"/>
        </w:rPr>
        <w:t xml:space="preserve"> č. </w:t>
      </w:r>
      <w:r w:rsidRPr="00A443A5">
        <w:rPr>
          <w:snapToGrid w:val="0"/>
        </w:rPr>
        <w:t xml:space="preserve">III/22213 – od komunikace III/22212 </w:t>
      </w:r>
      <w:r w:rsidR="00AB7D5C">
        <w:rPr>
          <w:snapToGrid w:val="0"/>
        </w:rPr>
        <w:t>-</w:t>
      </w:r>
      <w:r w:rsidRPr="00A443A5">
        <w:rPr>
          <w:snapToGrid w:val="0"/>
        </w:rPr>
        <w:t xml:space="preserve"> Šemnice </w:t>
      </w:r>
      <w:r w:rsidR="00AB7D5C">
        <w:rPr>
          <w:snapToGrid w:val="0"/>
        </w:rPr>
        <w:t>-</w:t>
      </w:r>
      <w:r w:rsidRPr="00A443A5">
        <w:rPr>
          <w:snapToGrid w:val="0"/>
        </w:rPr>
        <w:t xml:space="preserve"> Andělská Hora</w:t>
      </w:r>
    </w:p>
    <w:p w:rsidR="00A443A5" w:rsidRPr="00A443A5" w:rsidRDefault="00A443A5" w:rsidP="00723276">
      <w:pPr>
        <w:pStyle w:val="Odstavecseseznamem"/>
        <w:numPr>
          <w:ilvl w:val="0"/>
          <w:numId w:val="3"/>
        </w:numPr>
        <w:spacing w:line="247" w:lineRule="auto"/>
        <w:ind w:left="992" w:hanging="992"/>
        <w:rPr>
          <w:snapToGrid w:val="0"/>
        </w:rPr>
      </w:pPr>
      <w:r w:rsidRPr="00A443A5">
        <w:rPr>
          <w:snapToGrid w:val="0"/>
        </w:rPr>
        <w:t>silnice III.</w:t>
      </w:r>
      <w:r w:rsidR="00625D5E">
        <w:rPr>
          <w:snapToGrid w:val="0"/>
        </w:rPr>
        <w:t xml:space="preserve"> </w:t>
      </w:r>
      <w:r w:rsidRPr="00A443A5">
        <w:rPr>
          <w:snapToGrid w:val="0"/>
        </w:rPr>
        <w:t>třídy</w:t>
      </w:r>
      <w:r w:rsidR="00891413">
        <w:rPr>
          <w:snapToGrid w:val="0"/>
        </w:rPr>
        <w:t xml:space="preserve"> č. </w:t>
      </w:r>
      <w:r w:rsidRPr="00A443A5">
        <w:rPr>
          <w:snapToGrid w:val="0"/>
        </w:rPr>
        <w:t xml:space="preserve">III/22214 – od komunikace II/222 </w:t>
      </w:r>
      <w:r w:rsidR="00AB7D5C">
        <w:rPr>
          <w:snapToGrid w:val="0"/>
        </w:rPr>
        <w:t>-</w:t>
      </w:r>
      <w:r w:rsidR="00891413">
        <w:rPr>
          <w:snapToGrid w:val="0"/>
        </w:rPr>
        <w:t xml:space="preserve"> U </w:t>
      </w:r>
      <w:r>
        <w:rPr>
          <w:snapToGrid w:val="0"/>
        </w:rPr>
        <w:t>Mostu</w:t>
      </w:r>
      <w:r w:rsidRPr="00A443A5">
        <w:rPr>
          <w:snapToGrid w:val="0"/>
        </w:rPr>
        <w:t xml:space="preserve"> </w:t>
      </w:r>
      <w:r w:rsidR="00AB7D5C">
        <w:rPr>
          <w:snapToGrid w:val="0"/>
        </w:rPr>
        <w:t>-</w:t>
      </w:r>
      <w:r w:rsidRPr="00A443A5">
        <w:rPr>
          <w:snapToGrid w:val="0"/>
        </w:rPr>
        <w:t xml:space="preserve"> Pulovice </w:t>
      </w:r>
      <w:r w:rsidR="00AB7D5C">
        <w:rPr>
          <w:snapToGrid w:val="0"/>
        </w:rPr>
        <w:t>-</w:t>
      </w:r>
      <w:r w:rsidRPr="00A443A5">
        <w:rPr>
          <w:snapToGrid w:val="0"/>
        </w:rPr>
        <w:t xml:space="preserve"> Bor</w:t>
      </w:r>
    </w:p>
    <w:p w:rsidR="00037B84" w:rsidRDefault="00A443A5" w:rsidP="00723276">
      <w:pPr>
        <w:pStyle w:val="Odstavecseseznamem"/>
        <w:numPr>
          <w:ilvl w:val="0"/>
          <w:numId w:val="3"/>
        </w:numPr>
        <w:spacing w:after="60" w:line="247" w:lineRule="auto"/>
        <w:ind w:left="992" w:hanging="992"/>
        <w:rPr>
          <w:snapToGrid w:val="0"/>
        </w:rPr>
      </w:pPr>
      <w:r w:rsidRPr="00A443A5">
        <w:rPr>
          <w:snapToGrid w:val="0"/>
        </w:rPr>
        <w:t>silnice III.</w:t>
      </w:r>
      <w:r w:rsidR="00891413">
        <w:rPr>
          <w:snapToGrid w:val="0"/>
        </w:rPr>
        <w:t xml:space="preserve"> č. </w:t>
      </w:r>
      <w:r w:rsidRPr="00A443A5">
        <w:rPr>
          <w:snapToGrid w:val="0"/>
        </w:rPr>
        <w:t xml:space="preserve">III/22215 – od komunikace II/22214 </w:t>
      </w:r>
      <w:r w:rsidR="00AB7D5C">
        <w:rPr>
          <w:snapToGrid w:val="0"/>
        </w:rPr>
        <w:t>-</w:t>
      </w:r>
      <w:r w:rsidRPr="00A443A5">
        <w:rPr>
          <w:snapToGrid w:val="0"/>
        </w:rPr>
        <w:t xml:space="preserve"> Nová</w:t>
      </w:r>
      <w:r w:rsidR="00AB7D5C">
        <w:rPr>
          <w:snapToGrid w:val="0"/>
        </w:rPr>
        <w:t xml:space="preserve"> Kyselka - Pulovice</w:t>
      </w:r>
    </w:p>
    <w:p w:rsidR="001F56F0" w:rsidRDefault="00A443A5" w:rsidP="00487F6C">
      <w:pPr>
        <w:spacing w:line="247" w:lineRule="auto"/>
      </w:pPr>
      <w:r>
        <w:rPr>
          <w:snapToGrid w:val="0"/>
          <w:szCs w:val="20"/>
        </w:rPr>
        <w:tab/>
      </w:r>
      <w:r w:rsidRPr="00A443A5">
        <w:rPr>
          <w:snapToGrid w:val="0"/>
          <w:szCs w:val="20"/>
        </w:rPr>
        <w:t>Základ komunikační sítě sídel tvoří průjezdní úseky silnic II.</w:t>
      </w:r>
      <w:r w:rsidR="00891413">
        <w:rPr>
          <w:snapToGrid w:val="0"/>
          <w:szCs w:val="20"/>
        </w:rPr>
        <w:t xml:space="preserve"> a </w:t>
      </w:r>
      <w:r w:rsidR="00625D5E">
        <w:rPr>
          <w:snapToGrid w:val="0"/>
          <w:szCs w:val="20"/>
        </w:rPr>
        <w:t>III. třídy</w:t>
      </w:r>
      <w:r w:rsidRPr="00A443A5">
        <w:rPr>
          <w:snapToGrid w:val="0"/>
          <w:szCs w:val="20"/>
        </w:rPr>
        <w:t xml:space="preserve"> doplněné dále navazujícími místními komunikacemi.</w:t>
      </w:r>
      <w:r>
        <w:rPr>
          <w:snapToGrid w:val="0"/>
          <w:szCs w:val="20"/>
        </w:rPr>
        <w:t xml:space="preserve"> Silnice</w:t>
      </w:r>
      <w:r w:rsidRPr="00A443A5">
        <w:rPr>
          <w:snapToGrid w:val="0"/>
          <w:szCs w:val="20"/>
        </w:rPr>
        <w:t xml:space="preserve"> II/222 – Karlovy Vary - Kyselka </w:t>
      </w:r>
      <w:r>
        <w:rPr>
          <w:snapToGrid w:val="0"/>
          <w:szCs w:val="20"/>
        </w:rPr>
        <w:t>má potřebné technické parametry,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intenzívně využívaná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hlavním dopravním spojením obce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krajským městem. C</w:t>
      </w:r>
      <w:r w:rsidRPr="00B4595C">
        <w:t>harakteristickým rysem</w:t>
      </w:r>
      <w:r w:rsidR="00891413">
        <w:t xml:space="preserve"> je </w:t>
      </w:r>
      <w:r w:rsidRPr="00B4595C">
        <w:t>převládající doprava tranzitní nad dopravou cílovou.</w:t>
      </w:r>
      <w:r w:rsidR="00891413">
        <w:t xml:space="preserve"> Na </w:t>
      </w:r>
      <w:r w:rsidR="00BB015A" w:rsidRPr="00BB015A">
        <w:t xml:space="preserve">komunikacích </w:t>
      </w:r>
      <w:r w:rsidR="00BB015A">
        <w:t>III. třídy</w:t>
      </w:r>
      <w:r w:rsidR="00891413">
        <w:t xml:space="preserve"> je </w:t>
      </w:r>
      <w:r w:rsidR="00BB015A" w:rsidRPr="00BB015A">
        <w:t>dopravní zatížení poměrně nízké</w:t>
      </w:r>
      <w:r w:rsidR="00891413">
        <w:t xml:space="preserve"> a </w:t>
      </w:r>
      <w:r w:rsidR="00BB015A" w:rsidRPr="00BB015A">
        <w:t>odpovídá rozptýlenému charakteru sídel, zde již převládá doprava cílová nad dopravou tranzitní.</w:t>
      </w:r>
    </w:p>
    <w:p w:rsidR="001F56F0" w:rsidRDefault="00BB015A" w:rsidP="00487F6C">
      <w:pPr>
        <w:spacing w:line="247" w:lineRule="auto"/>
      </w:pPr>
      <w:r>
        <w:tab/>
        <w:t>V</w:t>
      </w:r>
      <w:r w:rsidR="00A443A5" w:rsidRPr="00B4595C">
        <w:t>ýznamným dopravním uzlem</w:t>
      </w:r>
      <w:r w:rsidR="00891413">
        <w:t xml:space="preserve"> je </w:t>
      </w:r>
      <w:r w:rsidR="00A443A5" w:rsidRPr="00B4595C">
        <w:t>stávající most ev.</w:t>
      </w:r>
      <w:r w:rsidR="00891413">
        <w:t xml:space="preserve"> č. </w:t>
      </w:r>
      <w:r w:rsidR="00A443A5" w:rsidRPr="00B4595C">
        <w:t>222 14-1 přes řeku Ohře.</w:t>
      </w:r>
    </w:p>
    <w:p w:rsidR="00A443A5" w:rsidRDefault="00A42F23" w:rsidP="00487F6C">
      <w:pPr>
        <w:spacing w:line="247" w:lineRule="auto"/>
        <w:rPr>
          <w:snapToGrid w:val="0"/>
          <w:szCs w:val="20"/>
        </w:rPr>
      </w:pPr>
      <w:r>
        <w:tab/>
      </w:r>
      <w:r w:rsidR="00A443A5" w:rsidRPr="00A443A5">
        <w:rPr>
          <w:snapToGrid w:val="0"/>
          <w:szCs w:val="20"/>
        </w:rPr>
        <w:t>Na komunikaci II/222 navazuje křižovatkou</w:t>
      </w:r>
      <w:r w:rsidR="00891413">
        <w:rPr>
          <w:snapToGrid w:val="0"/>
          <w:szCs w:val="20"/>
        </w:rPr>
        <w:t xml:space="preserve"> s </w:t>
      </w:r>
      <w:r w:rsidR="00A443A5" w:rsidRPr="00A443A5">
        <w:rPr>
          <w:snapToGrid w:val="0"/>
          <w:szCs w:val="20"/>
        </w:rPr>
        <w:t>šikmým nepřehledným úhlem styku odbočka komunikace III.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třídy č</w:t>
      </w:r>
      <w:r w:rsidR="00A443A5">
        <w:rPr>
          <w:snapToGrid w:val="0"/>
          <w:szCs w:val="20"/>
        </w:rPr>
        <w:t>íslo</w:t>
      </w:r>
      <w:r w:rsidR="00A443A5" w:rsidRPr="00A443A5">
        <w:rPr>
          <w:snapToGrid w:val="0"/>
          <w:szCs w:val="20"/>
        </w:rPr>
        <w:t xml:space="preserve"> III/22212</w:t>
      </w:r>
      <w:r w:rsidR="00891413">
        <w:rPr>
          <w:snapToGrid w:val="0"/>
          <w:szCs w:val="20"/>
        </w:rPr>
        <w:t xml:space="preserve"> ve </w:t>
      </w:r>
      <w:r w:rsidR="00A443A5">
        <w:rPr>
          <w:snapToGrid w:val="0"/>
          <w:szCs w:val="20"/>
        </w:rPr>
        <w:t>směru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Sedlečko.</w:t>
      </w:r>
      <w:r w:rsidR="00891413">
        <w:rPr>
          <w:snapToGrid w:val="0"/>
          <w:szCs w:val="20"/>
        </w:rPr>
        <w:t xml:space="preserve"> Na </w:t>
      </w:r>
      <w:r w:rsidR="00A443A5">
        <w:rPr>
          <w:snapToGrid w:val="0"/>
          <w:szCs w:val="20"/>
        </w:rPr>
        <w:t>komunikaci II/222</w:t>
      </w:r>
      <w:r w:rsidR="00891413">
        <w:rPr>
          <w:snapToGrid w:val="0"/>
          <w:szCs w:val="20"/>
        </w:rPr>
        <w:t xml:space="preserve"> je v </w:t>
      </w:r>
      <w:r w:rsidR="00A443A5"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U </w:t>
      </w:r>
      <w:r w:rsidR="00A443A5">
        <w:rPr>
          <w:snapToGrid w:val="0"/>
          <w:szCs w:val="20"/>
        </w:rPr>
        <w:t>Mostu</w:t>
      </w:r>
      <w:r w:rsidR="00A443A5" w:rsidRPr="00A443A5">
        <w:rPr>
          <w:snapToGrid w:val="0"/>
          <w:szCs w:val="20"/>
        </w:rPr>
        <w:t xml:space="preserve"> kolmé propojení komunikace III.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třídy</w:t>
      </w:r>
      <w:r w:rsidR="00891413">
        <w:rPr>
          <w:snapToGrid w:val="0"/>
          <w:szCs w:val="20"/>
        </w:rPr>
        <w:t xml:space="preserve"> č. </w:t>
      </w:r>
      <w:r w:rsidR="00A443A5" w:rsidRPr="00A443A5">
        <w:rPr>
          <w:snapToGrid w:val="0"/>
          <w:szCs w:val="20"/>
        </w:rPr>
        <w:t>III/22214</w:t>
      </w:r>
      <w:r w:rsidR="00891413">
        <w:rPr>
          <w:snapToGrid w:val="0"/>
          <w:szCs w:val="20"/>
        </w:rPr>
        <w:t xml:space="preserve"> ve </w:t>
      </w:r>
      <w:r w:rsidR="00A443A5">
        <w:rPr>
          <w:snapToGrid w:val="0"/>
          <w:szCs w:val="20"/>
        </w:rPr>
        <w:t>směru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 xml:space="preserve">Pulovice </w:t>
      </w:r>
      <w:r w:rsidR="00A443A5">
        <w:rPr>
          <w:snapToGrid w:val="0"/>
          <w:szCs w:val="20"/>
        </w:rPr>
        <w:t>přes most</w:t>
      </w:r>
      <w:r w:rsidR="00A443A5" w:rsidRPr="00A443A5">
        <w:rPr>
          <w:snapToGrid w:val="0"/>
          <w:szCs w:val="20"/>
        </w:rPr>
        <w:t xml:space="preserve">. </w:t>
      </w:r>
      <w:r w:rsidR="00A443A5">
        <w:rPr>
          <w:snapToGrid w:val="0"/>
          <w:szCs w:val="20"/>
        </w:rPr>
        <w:t>Současný stav s</w:t>
      </w:r>
      <w:r w:rsidR="00A443A5" w:rsidRPr="00A443A5">
        <w:rPr>
          <w:snapToGrid w:val="0"/>
          <w:szCs w:val="20"/>
        </w:rPr>
        <w:t>pojení má charakter provizoria</w:t>
      </w:r>
      <w:r w:rsidR="00A443A5">
        <w:rPr>
          <w:snapToGrid w:val="0"/>
          <w:szCs w:val="20"/>
        </w:rPr>
        <w:t>,</w:t>
      </w:r>
      <w:r w:rsidR="00A443A5" w:rsidRPr="00A443A5">
        <w:rPr>
          <w:snapToGrid w:val="0"/>
          <w:szCs w:val="20"/>
        </w:rPr>
        <w:t xml:space="preserve"> nedostačuje technicky ani kapacitně.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silnici III. třídy</w:t>
      </w:r>
      <w:r w:rsidR="00891413">
        <w:rPr>
          <w:snapToGrid w:val="0"/>
          <w:szCs w:val="20"/>
        </w:rPr>
        <w:t xml:space="preserve"> č. </w:t>
      </w:r>
      <w:r w:rsidR="00A443A5" w:rsidRPr="00A443A5">
        <w:rPr>
          <w:snapToGrid w:val="0"/>
          <w:szCs w:val="20"/>
        </w:rPr>
        <w:t>III/22214</w:t>
      </w:r>
      <w:r w:rsidR="00891413">
        <w:rPr>
          <w:snapToGrid w:val="0"/>
          <w:szCs w:val="20"/>
        </w:rPr>
        <w:t xml:space="preserve"> ve </w:t>
      </w:r>
      <w:r w:rsidR="00A443A5">
        <w:rPr>
          <w:snapToGrid w:val="0"/>
          <w:szCs w:val="20"/>
        </w:rPr>
        <w:t>směru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 xml:space="preserve">Pulovice navazuje </w:t>
      </w:r>
      <w:r w:rsidR="00A443A5" w:rsidRPr="00A443A5">
        <w:rPr>
          <w:snapToGrid w:val="0"/>
          <w:szCs w:val="20"/>
        </w:rPr>
        <w:lastRenderedPageBreak/>
        <w:t>několik jednopruhových místních komunikací</w:t>
      </w:r>
      <w:r w:rsidR="00891413">
        <w:rPr>
          <w:snapToGrid w:val="0"/>
          <w:szCs w:val="20"/>
        </w:rPr>
        <w:t xml:space="preserve"> a </w:t>
      </w:r>
      <w:r w:rsidR="00A443A5" w:rsidRPr="00A443A5">
        <w:rPr>
          <w:snapToGrid w:val="0"/>
          <w:szCs w:val="20"/>
        </w:rPr>
        <w:t xml:space="preserve">polních cest obsluhujících chatovou </w:t>
      </w:r>
      <w:r w:rsidR="00A443A5">
        <w:rPr>
          <w:snapToGrid w:val="0"/>
          <w:szCs w:val="20"/>
        </w:rPr>
        <w:t>zástavbu</w:t>
      </w:r>
      <w:r w:rsidR="00A443A5" w:rsidRPr="00A443A5">
        <w:rPr>
          <w:snapToGrid w:val="0"/>
          <w:szCs w:val="20"/>
        </w:rPr>
        <w:t>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Před obcí Dubina</w:t>
      </w:r>
      <w:r w:rsidR="00891413">
        <w:rPr>
          <w:snapToGrid w:val="0"/>
          <w:szCs w:val="20"/>
        </w:rPr>
        <w:t xml:space="preserve"> je na </w:t>
      </w:r>
      <w:r w:rsidR="00A443A5" w:rsidRPr="00A443A5">
        <w:rPr>
          <w:snapToGrid w:val="0"/>
          <w:szCs w:val="20"/>
        </w:rPr>
        <w:t>komunikaci II/222 kolmé propojení komunikace III.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třídy</w:t>
      </w:r>
      <w:r w:rsidR="00891413">
        <w:rPr>
          <w:snapToGrid w:val="0"/>
          <w:szCs w:val="20"/>
        </w:rPr>
        <w:t xml:space="preserve"> č. </w:t>
      </w:r>
      <w:r w:rsidR="00A443A5" w:rsidRPr="00A443A5">
        <w:rPr>
          <w:snapToGrid w:val="0"/>
          <w:szCs w:val="20"/>
        </w:rPr>
        <w:t>III/22212</w:t>
      </w:r>
      <w:r w:rsidR="00891413">
        <w:rPr>
          <w:snapToGrid w:val="0"/>
          <w:szCs w:val="20"/>
        </w:rPr>
        <w:t xml:space="preserve"> ve </w:t>
      </w:r>
      <w:r w:rsidR="00A443A5">
        <w:rPr>
          <w:snapToGrid w:val="0"/>
          <w:szCs w:val="20"/>
        </w:rPr>
        <w:t>směru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Sedlečko</w:t>
      </w:r>
      <w:r w:rsidR="00891413">
        <w:rPr>
          <w:snapToGrid w:val="0"/>
          <w:szCs w:val="20"/>
        </w:rPr>
        <w:t xml:space="preserve"> a </w:t>
      </w:r>
      <w:r w:rsidR="00A443A5" w:rsidRPr="00A443A5">
        <w:rPr>
          <w:snapToGrid w:val="0"/>
          <w:szCs w:val="20"/>
        </w:rPr>
        <w:t>Šemnic</w:t>
      </w:r>
      <w:r w:rsidR="00A443A5">
        <w:rPr>
          <w:snapToGrid w:val="0"/>
          <w:szCs w:val="20"/>
        </w:rPr>
        <w:t>i</w:t>
      </w:r>
      <w:r w:rsidR="00A443A5" w:rsidRPr="00A443A5">
        <w:rPr>
          <w:snapToGrid w:val="0"/>
          <w:szCs w:val="20"/>
        </w:rPr>
        <w:t>.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obci Dubina</w:t>
      </w:r>
      <w:r w:rsidR="00891413">
        <w:rPr>
          <w:snapToGrid w:val="0"/>
          <w:szCs w:val="20"/>
        </w:rPr>
        <w:t xml:space="preserve"> je z </w:t>
      </w:r>
      <w:r w:rsidR="00A443A5" w:rsidRPr="00A443A5">
        <w:rPr>
          <w:snapToGrid w:val="0"/>
          <w:szCs w:val="20"/>
        </w:rPr>
        <w:t>II/222 kolmé propojení</w:t>
      </w:r>
      <w:r w:rsidR="00891413">
        <w:rPr>
          <w:snapToGrid w:val="0"/>
          <w:szCs w:val="20"/>
        </w:rPr>
        <w:t xml:space="preserve"> ve </w:t>
      </w:r>
      <w:r w:rsidR="00A443A5">
        <w:rPr>
          <w:snapToGrid w:val="0"/>
          <w:szCs w:val="20"/>
        </w:rPr>
        <w:t>směru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obec Lučina</w:t>
      </w:r>
      <w:r w:rsidR="00891413">
        <w:rPr>
          <w:snapToGrid w:val="0"/>
          <w:szCs w:val="20"/>
        </w:rPr>
        <w:t xml:space="preserve"> s </w:t>
      </w:r>
      <w:r w:rsidR="00A443A5" w:rsidRPr="00A443A5">
        <w:rPr>
          <w:snapToGrid w:val="0"/>
          <w:szCs w:val="20"/>
        </w:rPr>
        <w:t>omezením vjezdu nákladních vozidel</w:t>
      </w:r>
      <w:r w:rsidR="00891413">
        <w:rPr>
          <w:snapToGrid w:val="0"/>
          <w:szCs w:val="20"/>
        </w:rPr>
        <w:t xml:space="preserve"> z </w:t>
      </w:r>
      <w:r w:rsidR="00A443A5" w:rsidRPr="00A443A5">
        <w:rPr>
          <w:snapToGrid w:val="0"/>
          <w:szCs w:val="20"/>
        </w:rPr>
        <w:t>důvodů nedostatečných šířkových parametrů. Šířka komunikace procházející sídlem</w:t>
      </w:r>
      <w:r w:rsidR="00891413">
        <w:rPr>
          <w:snapToGrid w:val="0"/>
          <w:szCs w:val="20"/>
        </w:rPr>
        <w:t xml:space="preserve"> je </w:t>
      </w:r>
      <w:r w:rsidR="00A443A5" w:rsidRPr="00A443A5">
        <w:rPr>
          <w:snapToGrid w:val="0"/>
          <w:szCs w:val="20"/>
        </w:rPr>
        <w:t>3,5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-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4,0 m.</w:t>
      </w:r>
      <w:r w:rsidR="00891413">
        <w:rPr>
          <w:snapToGrid w:val="0"/>
          <w:szCs w:val="20"/>
        </w:rPr>
        <w:t xml:space="preserve"> Za </w:t>
      </w:r>
      <w:r w:rsidR="00A443A5" w:rsidRPr="00A443A5">
        <w:rPr>
          <w:snapToGrid w:val="0"/>
          <w:szCs w:val="20"/>
        </w:rPr>
        <w:t>sídlem navazuje</w:t>
      </w:r>
      <w:r w:rsidR="00891413">
        <w:rPr>
          <w:snapToGrid w:val="0"/>
          <w:szCs w:val="20"/>
        </w:rPr>
        <w:t xml:space="preserve"> na </w:t>
      </w:r>
      <w:r w:rsidR="00A443A5" w:rsidRPr="00A443A5">
        <w:rPr>
          <w:snapToGrid w:val="0"/>
          <w:szCs w:val="20"/>
        </w:rPr>
        <w:t>tuto silnici místní komunikace. Silnice III.</w:t>
      </w:r>
      <w:r w:rsidR="00A443A5">
        <w:rPr>
          <w:snapToGrid w:val="0"/>
          <w:szCs w:val="20"/>
        </w:rPr>
        <w:t xml:space="preserve"> </w:t>
      </w:r>
      <w:r w:rsidR="00A443A5" w:rsidRPr="00A443A5">
        <w:rPr>
          <w:snapToGrid w:val="0"/>
          <w:szCs w:val="20"/>
        </w:rPr>
        <w:t>třídy, procházející obcemi, jsou 4,5 - 5,0 m široké,</w:t>
      </w:r>
      <w:r w:rsidR="00891413">
        <w:rPr>
          <w:snapToGrid w:val="0"/>
          <w:szCs w:val="20"/>
        </w:rPr>
        <w:t xml:space="preserve"> s </w:t>
      </w:r>
      <w:r w:rsidR="00A443A5" w:rsidRPr="00A443A5">
        <w:rPr>
          <w:snapToGrid w:val="0"/>
          <w:szCs w:val="20"/>
        </w:rPr>
        <w:t>četnými výtluky. Stejných parametrů jsou</w:t>
      </w:r>
      <w:r w:rsidR="00891413">
        <w:rPr>
          <w:snapToGrid w:val="0"/>
          <w:szCs w:val="20"/>
        </w:rPr>
        <w:t xml:space="preserve"> i </w:t>
      </w:r>
      <w:r w:rsidR="00A443A5" w:rsidRPr="00A443A5">
        <w:rPr>
          <w:snapToGrid w:val="0"/>
          <w:szCs w:val="20"/>
        </w:rPr>
        <w:t>místní komunikace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obcích. Ostatní komunikace</w:t>
      </w:r>
      <w:r w:rsidR="00891413">
        <w:rPr>
          <w:snapToGrid w:val="0"/>
          <w:szCs w:val="20"/>
        </w:rPr>
        <w:t xml:space="preserve"> v </w:t>
      </w:r>
      <w:r w:rsidR="00A443A5" w:rsidRPr="00A443A5">
        <w:rPr>
          <w:snapToGrid w:val="0"/>
          <w:szCs w:val="20"/>
        </w:rPr>
        <w:t>katastrálním území mají charakter</w:t>
      </w:r>
      <w:r w:rsidR="00891413">
        <w:rPr>
          <w:snapToGrid w:val="0"/>
          <w:szCs w:val="20"/>
        </w:rPr>
        <w:t xml:space="preserve"> i </w:t>
      </w:r>
      <w:r w:rsidR="00A443A5" w:rsidRPr="00A443A5">
        <w:rPr>
          <w:snapToGrid w:val="0"/>
          <w:szCs w:val="20"/>
        </w:rPr>
        <w:t>parametry neudržovaných polních cest.</w:t>
      </w:r>
    </w:p>
    <w:p w:rsidR="00A443A5" w:rsidRPr="00A42F23" w:rsidRDefault="00A42F23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A42F23">
        <w:rPr>
          <w:snapToGrid w:val="0"/>
          <w:szCs w:val="20"/>
          <w:u w:val="single"/>
        </w:rPr>
        <w:t>Dopravní závady.</w:t>
      </w:r>
    </w:p>
    <w:p w:rsidR="001F56F0" w:rsidRDefault="00A42F23" w:rsidP="00487F6C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  <w:t>Dopravní závady významné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méně důležité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vyskytují prakticky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všech komunikacích III. třídy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celém správním území. Jedná</w:t>
      </w:r>
      <w:r w:rsidR="00891413">
        <w:rPr>
          <w:snapToGrid w:val="0"/>
          <w:szCs w:val="20"/>
        </w:rPr>
        <w:t xml:space="preserve"> se o </w:t>
      </w:r>
      <w:r>
        <w:rPr>
          <w:snapToGrid w:val="0"/>
          <w:szCs w:val="20"/>
        </w:rPr>
        <w:t xml:space="preserve">následující </w:t>
      </w:r>
      <w:r w:rsidR="00802945">
        <w:rPr>
          <w:snapToGrid w:val="0"/>
          <w:szCs w:val="20"/>
        </w:rPr>
        <w:t>závady - malá šířka vozovky mezi krajnicemi, špatné úhly napojení silnic navzájem</w:t>
      </w:r>
      <w:r w:rsidR="00891413">
        <w:rPr>
          <w:snapToGrid w:val="0"/>
          <w:szCs w:val="20"/>
        </w:rPr>
        <w:t xml:space="preserve"> v </w:t>
      </w:r>
      <w:r w:rsidR="00802945">
        <w:rPr>
          <w:snapToGrid w:val="0"/>
          <w:szCs w:val="20"/>
        </w:rPr>
        <w:t>křižovatkách, špatné rozhledové poměry</w:t>
      </w:r>
      <w:r w:rsidR="00891413">
        <w:rPr>
          <w:snapToGrid w:val="0"/>
          <w:szCs w:val="20"/>
        </w:rPr>
        <w:t xml:space="preserve"> na </w:t>
      </w:r>
      <w:r w:rsidR="00802945">
        <w:rPr>
          <w:snapToGrid w:val="0"/>
          <w:szCs w:val="20"/>
        </w:rPr>
        <w:t>křižovatkách</w:t>
      </w:r>
      <w:r w:rsidR="00891413">
        <w:rPr>
          <w:snapToGrid w:val="0"/>
          <w:szCs w:val="20"/>
        </w:rPr>
        <w:t xml:space="preserve"> i v </w:t>
      </w:r>
      <w:r w:rsidR="00802945">
        <w:rPr>
          <w:snapToGrid w:val="0"/>
          <w:szCs w:val="20"/>
        </w:rPr>
        <w:t>obloucích silnic, nepřehledné směrové oblouky</w:t>
      </w:r>
      <w:r w:rsidR="00891413">
        <w:rPr>
          <w:snapToGrid w:val="0"/>
          <w:szCs w:val="20"/>
        </w:rPr>
        <w:t xml:space="preserve"> a </w:t>
      </w:r>
      <w:r w:rsidR="00802945">
        <w:rPr>
          <w:snapToGrid w:val="0"/>
          <w:szCs w:val="20"/>
        </w:rPr>
        <w:t>sklony</w:t>
      </w:r>
      <w:r w:rsidR="00891413">
        <w:rPr>
          <w:snapToGrid w:val="0"/>
          <w:szCs w:val="20"/>
        </w:rPr>
        <w:t xml:space="preserve"> na </w:t>
      </w:r>
      <w:r w:rsidR="00802945">
        <w:rPr>
          <w:snapToGrid w:val="0"/>
          <w:szCs w:val="20"/>
        </w:rPr>
        <w:t>komunikacích.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řešení závad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komunikacích obecně využívá ÚP</w:t>
      </w:r>
      <w:r w:rsidR="00891413">
        <w:rPr>
          <w:snapToGrid w:val="0"/>
          <w:szCs w:val="20"/>
        </w:rPr>
        <w:t xml:space="preserve"> u </w:t>
      </w:r>
      <w:r>
        <w:rPr>
          <w:snapToGrid w:val="0"/>
          <w:szCs w:val="20"/>
        </w:rPr>
        <w:t>jednotlivých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regulativ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přípustném využití, který umožňuje prakticky</w:t>
      </w:r>
      <w:r w:rsidR="00891413">
        <w:rPr>
          <w:snapToGrid w:val="0"/>
          <w:szCs w:val="20"/>
        </w:rPr>
        <w:t xml:space="preserve"> ve </w:t>
      </w:r>
      <w:r>
        <w:rPr>
          <w:snapToGrid w:val="0"/>
          <w:szCs w:val="20"/>
        </w:rPr>
        <w:t>všech kontaktních plochách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silnicemi budovat stavby dopravní infrastruktury. Pro odstranění nejzávažnějších dopravních závad pak ÚP vymezuje koridory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dopravní stavby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statutem VPS.</w:t>
      </w:r>
    </w:p>
    <w:p w:rsidR="00A42F23" w:rsidRDefault="00802945" w:rsidP="00487F6C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Podrobnější seznam dopravních závad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ZÚ podle jednotlivých sídel, které mohou být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základě vymezených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postupně realizovány příslušnými vlastníky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správci komunikací.</w:t>
      </w:r>
    </w:p>
    <w:p w:rsidR="00A42F23" w:rsidRPr="00D54B4A" w:rsidRDefault="00802945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A42F23" w:rsidRPr="00D54B4A">
        <w:rPr>
          <w:snapToGrid w:val="0"/>
          <w:szCs w:val="20"/>
          <w:u w:val="single"/>
        </w:rPr>
        <w:t>Sedlečko</w:t>
      </w:r>
      <w:r w:rsidRPr="00D54B4A">
        <w:rPr>
          <w:snapToGrid w:val="0"/>
          <w:szCs w:val="20"/>
          <w:u w:val="single"/>
        </w:rPr>
        <w:t>.</w:t>
      </w:r>
    </w:p>
    <w:p w:rsidR="00A42F23" w:rsidRPr="00487F6C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 w:rsidRPr="00487F6C">
        <w:rPr>
          <w:snapToGrid w:val="0"/>
        </w:rPr>
        <w:t>s</w:t>
      </w:r>
      <w:r w:rsidR="00A42F23" w:rsidRPr="00487F6C">
        <w:rPr>
          <w:snapToGrid w:val="0"/>
        </w:rPr>
        <w:t>tyk</w:t>
      </w:r>
      <w:r w:rsidRPr="00487F6C">
        <w:rPr>
          <w:snapToGrid w:val="0"/>
        </w:rPr>
        <w:t>ová</w:t>
      </w:r>
      <w:r w:rsidR="00A42F23" w:rsidRPr="00487F6C">
        <w:rPr>
          <w:snapToGrid w:val="0"/>
        </w:rPr>
        <w:t xml:space="preserve"> křižovatka</w:t>
      </w:r>
      <w:r w:rsidR="00891413">
        <w:rPr>
          <w:snapToGrid w:val="0"/>
        </w:rPr>
        <w:t xml:space="preserve"> na </w:t>
      </w:r>
      <w:r w:rsidR="00A42F23" w:rsidRPr="00487F6C">
        <w:rPr>
          <w:snapToGrid w:val="0"/>
        </w:rPr>
        <w:t>návsi bez organizace</w:t>
      </w:r>
      <w:r w:rsidR="00891413">
        <w:rPr>
          <w:snapToGrid w:val="0"/>
        </w:rPr>
        <w:t xml:space="preserve"> a </w:t>
      </w:r>
      <w:r w:rsidR="00A42F23" w:rsidRPr="00487F6C">
        <w:rPr>
          <w:snapToGrid w:val="0"/>
        </w:rPr>
        <w:t>dopravního značení</w:t>
      </w:r>
      <w:r w:rsidRPr="00487F6C">
        <w:rPr>
          <w:snapToGrid w:val="0"/>
        </w:rPr>
        <w:t>.</w:t>
      </w:r>
    </w:p>
    <w:p w:rsidR="00A42F23" w:rsidRPr="00487F6C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 w:rsidRPr="00487F6C">
        <w:rPr>
          <w:snapToGrid w:val="0"/>
        </w:rPr>
        <w:t>n</w:t>
      </w:r>
      <w:r w:rsidR="00A42F23" w:rsidRPr="00487F6C">
        <w:rPr>
          <w:snapToGrid w:val="0"/>
        </w:rPr>
        <w:t>apojení místní komunikace</w:t>
      </w:r>
      <w:r w:rsidR="00891413">
        <w:rPr>
          <w:snapToGrid w:val="0"/>
        </w:rPr>
        <w:t xml:space="preserve"> za </w:t>
      </w:r>
      <w:r w:rsidR="00A42F23" w:rsidRPr="00487F6C">
        <w:rPr>
          <w:snapToGrid w:val="0"/>
        </w:rPr>
        <w:t>prodejnou – nepřehledná křižovatka</w:t>
      </w:r>
      <w:r w:rsidRPr="00487F6C">
        <w:rPr>
          <w:snapToGrid w:val="0"/>
        </w:rPr>
        <w:t>.</w:t>
      </w:r>
    </w:p>
    <w:p w:rsidR="00A42F23" w:rsidRPr="00D54B4A" w:rsidRDefault="00802945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A42F23" w:rsidRPr="00D54B4A">
        <w:rPr>
          <w:snapToGrid w:val="0"/>
          <w:szCs w:val="20"/>
          <w:u w:val="single"/>
        </w:rPr>
        <w:t>Šemnice</w:t>
      </w:r>
      <w:r w:rsidRPr="00D54B4A">
        <w:rPr>
          <w:snapToGrid w:val="0"/>
          <w:szCs w:val="20"/>
          <w:u w:val="single"/>
        </w:rPr>
        <w:t>.</w:t>
      </w:r>
    </w:p>
    <w:p w:rsidR="00A42F23" w:rsidRPr="00A42F23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k</w:t>
      </w:r>
      <w:r w:rsidR="00A42F23" w:rsidRPr="00A42F23">
        <w:rPr>
          <w:snapToGrid w:val="0"/>
        </w:rPr>
        <w:t>řižovatka</w:t>
      </w:r>
      <w:r w:rsidR="00891413">
        <w:rPr>
          <w:snapToGrid w:val="0"/>
        </w:rPr>
        <w:t xml:space="preserve"> s </w:t>
      </w:r>
      <w:r w:rsidR="00A42F23" w:rsidRPr="00A42F23">
        <w:rPr>
          <w:snapToGrid w:val="0"/>
        </w:rPr>
        <w:t>odbočením</w:t>
      </w:r>
      <w:r w:rsidR="00891413">
        <w:rPr>
          <w:snapToGrid w:val="0"/>
        </w:rPr>
        <w:t xml:space="preserve"> do </w:t>
      </w:r>
      <w:r w:rsidR="00A42F23" w:rsidRPr="00A42F23">
        <w:rPr>
          <w:snapToGrid w:val="0"/>
        </w:rPr>
        <w:t>sídla od školky – nedostatečný rozhled při odbočení vlevo.</w:t>
      </w:r>
    </w:p>
    <w:p w:rsidR="00A42F23" w:rsidRPr="00A42F23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k</w:t>
      </w:r>
      <w:r w:rsidR="00A42F23" w:rsidRPr="00A42F23">
        <w:rPr>
          <w:snapToGrid w:val="0"/>
        </w:rPr>
        <w:t>řižovatka</w:t>
      </w:r>
      <w:r w:rsidR="00891413">
        <w:rPr>
          <w:snapToGrid w:val="0"/>
        </w:rPr>
        <w:t xml:space="preserve"> s </w:t>
      </w:r>
      <w:r w:rsidR="00A42F23" w:rsidRPr="00A42F23">
        <w:rPr>
          <w:snapToGrid w:val="0"/>
        </w:rPr>
        <w:t>odbočením</w:t>
      </w:r>
      <w:r w:rsidR="00891413">
        <w:rPr>
          <w:snapToGrid w:val="0"/>
        </w:rPr>
        <w:t xml:space="preserve"> do </w:t>
      </w:r>
      <w:r w:rsidR="00A42F23" w:rsidRPr="00A42F23">
        <w:rPr>
          <w:snapToGrid w:val="0"/>
        </w:rPr>
        <w:t>sídla od Dubiny – nedostatečný úhel napojení.</w:t>
      </w:r>
    </w:p>
    <w:p w:rsidR="00A42F23" w:rsidRPr="00A42F23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epřehledný směrov</w:t>
      </w:r>
      <w:r>
        <w:rPr>
          <w:snapToGrid w:val="0"/>
        </w:rPr>
        <w:t>ý</w:t>
      </w:r>
      <w:r w:rsidR="00A42F23" w:rsidRPr="00A42F23">
        <w:rPr>
          <w:snapToGrid w:val="0"/>
        </w:rPr>
        <w:t xml:space="preserve"> oblouk</w:t>
      </w:r>
      <w:r w:rsidR="00891413">
        <w:rPr>
          <w:snapToGrid w:val="0"/>
        </w:rPr>
        <w:t xml:space="preserve"> a </w:t>
      </w:r>
      <w:r w:rsidR="00A42F23" w:rsidRPr="00A42F23">
        <w:rPr>
          <w:snapToGrid w:val="0"/>
        </w:rPr>
        <w:t>zároveň sklon komunikace - náves</w:t>
      </w:r>
      <w:r>
        <w:rPr>
          <w:snapToGrid w:val="0"/>
        </w:rPr>
        <w:t>.</w:t>
      </w:r>
    </w:p>
    <w:p w:rsidR="00A42F23" w:rsidRPr="00D54B4A" w:rsidRDefault="00802945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A42F23" w:rsidRPr="00D54B4A">
        <w:rPr>
          <w:snapToGrid w:val="0"/>
          <w:szCs w:val="20"/>
          <w:u w:val="single"/>
        </w:rPr>
        <w:t>Pulovice</w:t>
      </w:r>
      <w:r w:rsidRPr="00D54B4A">
        <w:rPr>
          <w:snapToGrid w:val="0"/>
          <w:szCs w:val="20"/>
          <w:u w:val="single"/>
        </w:rPr>
        <w:t>.</w:t>
      </w:r>
    </w:p>
    <w:p w:rsidR="00A42F23" w:rsidRPr="00A42F23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apojení místní komunikace</w:t>
      </w:r>
      <w:r w:rsidR="00891413">
        <w:rPr>
          <w:snapToGrid w:val="0"/>
        </w:rPr>
        <w:t xml:space="preserve"> na </w:t>
      </w:r>
      <w:r w:rsidR="00A42F23" w:rsidRPr="00A42F23">
        <w:rPr>
          <w:snapToGrid w:val="0"/>
        </w:rPr>
        <w:t>III/22214 – nepřehledná křižovatka</w:t>
      </w:r>
      <w:r>
        <w:rPr>
          <w:snapToGrid w:val="0"/>
        </w:rPr>
        <w:t>.</w:t>
      </w:r>
    </w:p>
    <w:p w:rsidR="00A42F23" w:rsidRPr="00A42F23" w:rsidRDefault="00802945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p</w:t>
      </w:r>
      <w:r w:rsidR="00A42F23" w:rsidRPr="00A42F23">
        <w:rPr>
          <w:snapToGrid w:val="0"/>
        </w:rPr>
        <w:t>ři vjezdu</w:t>
      </w:r>
      <w:r w:rsidR="00891413">
        <w:rPr>
          <w:snapToGrid w:val="0"/>
        </w:rPr>
        <w:t xml:space="preserve"> do </w:t>
      </w:r>
      <w:r w:rsidR="00A42F23" w:rsidRPr="00A42F23">
        <w:rPr>
          <w:snapToGrid w:val="0"/>
        </w:rPr>
        <w:t>obce</w:t>
      </w:r>
      <w:r w:rsidR="00891413">
        <w:rPr>
          <w:snapToGrid w:val="0"/>
        </w:rPr>
        <w:t xml:space="preserve"> je </w:t>
      </w:r>
      <w:r w:rsidR="00A42F23" w:rsidRPr="00A42F23">
        <w:rPr>
          <w:snapToGrid w:val="0"/>
        </w:rPr>
        <w:t>komunikace</w:t>
      </w:r>
      <w:r w:rsidR="00891413">
        <w:rPr>
          <w:snapToGrid w:val="0"/>
        </w:rPr>
        <w:t xml:space="preserve"> z </w:t>
      </w:r>
      <w:r w:rsidR="00A42F23" w:rsidRPr="00A42F23">
        <w:rPr>
          <w:snapToGrid w:val="0"/>
        </w:rPr>
        <w:t>obou stran sevřena budovami, šířka mezi objekty</w:t>
      </w:r>
      <w:r w:rsidR="00891413">
        <w:rPr>
          <w:snapToGrid w:val="0"/>
        </w:rPr>
        <w:t xml:space="preserve"> je </w:t>
      </w:r>
      <w:r w:rsidR="00A42F23" w:rsidRPr="00A42F23">
        <w:rPr>
          <w:snapToGrid w:val="0"/>
        </w:rPr>
        <w:t>6,5 m</w:t>
      </w:r>
      <w:r w:rsidR="00D54B4A">
        <w:rPr>
          <w:snapToGrid w:val="0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s</w:t>
      </w:r>
      <w:r w:rsidR="00A42F23" w:rsidRPr="00A42F23">
        <w:rPr>
          <w:snapToGrid w:val="0"/>
        </w:rPr>
        <w:t>tyk</w:t>
      </w:r>
      <w:r>
        <w:rPr>
          <w:snapToGrid w:val="0"/>
        </w:rPr>
        <w:t>ová</w:t>
      </w:r>
      <w:r w:rsidR="00A42F23" w:rsidRPr="00A42F23">
        <w:rPr>
          <w:snapToGrid w:val="0"/>
        </w:rPr>
        <w:t xml:space="preserve"> křižovatka – sklon nivel</w:t>
      </w:r>
      <w:r>
        <w:rPr>
          <w:snapToGrid w:val="0"/>
        </w:rPr>
        <w:t>e</w:t>
      </w:r>
      <w:r w:rsidR="00A42F23" w:rsidRPr="00A42F23">
        <w:rPr>
          <w:snapToGrid w:val="0"/>
        </w:rPr>
        <w:t>ty připoj</w:t>
      </w:r>
      <w:r>
        <w:rPr>
          <w:snapToGrid w:val="0"/>
        </w:rPr>
        <w:t>ovací</w:t>
      </w:r>
      <w:r w:rsidR="00A42F23" w:rsidRPr="00A42F23">
        <w:rPr>
          <w:snapToGrid w:val="0"/>
        </w:rPr>
        <w:t xml:space="preserve"> komunikace</w:t>
      </w:r>
      <w:r w:rsidR="00891413">
        <w:rPr>
          <w:snapToGrid w:val="0"/>
        </w:rPr>
        <w:t xml:space="preserve"> je </w:t>
      </w:r>
      <w:r w:rsidR="00A42F23" w:rsidRPr="00A42F23">
        <w:rPr>
          <w:snapToGrid w:val="0"/>
        </w:rPr>
        <w:t>10%, není zajištěn dostatečný rozhled</w:t>
      </w:r>
      <w:r w:rsidR="00891413">
        <w:rPr>
          <w:snapToGrid w:val="0"/>
        </w:rPr>
        <w:t xml:space="preserve"> (v </w:t>
      </w:r>
      <w:r w:rsidR="00A42F23" w:rsidRPr="00A42F23">
        <w:rPr>
          <w:snapToGrid w:val="0"/>
        </w:rPr>
        <w:t>rozhledovém poli jsou přerostlé jehličnany)</w:t>
      </w:r>
      <w:r>
        <w:rPr>
          <w:snapToGrid w:val="0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s</w:t>
      </w:r>
      <w:r w:rsidR="00A42F23" w:rsidRPr="00A42F23">
        <w:rPr>
          <w:snapToGrid w:val="0"/>
        </w:rPr>
        <w:t>měr</w:t>
      </w:r>
      <w:r>
        <w:rPr>
          <w:snapToGrid w:val="0"/>
        </w:rPr>
        <w:t>ový</w:t>
      </w:r>
      <w:r w:rsidR="00A42F23" w:rsidRPr="00A42F23">
        <w:rPr>
          <w:snapToGrid w:val="0"/>
        </w:rPr>
        <w:t xml:space="preserve"> oblouk parkoviště – nepřehledný</w:t>
      </w:r>
      <w:r>
        <w:rPr>
          <w:snapToGrid w:val="0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apojení místní komunikace při výjezdu</w:t>
      </w:r>
      <w:r w:rsidR="00891413">
        <w:rPr>
          <w:snapToGrid w:val="0"/>
        </w:rPr>
        <w:t xml:space="preserve"> z </w:t>
      </w:r>
      <w:r w:rsidR="00A42F23" w:rsidRPr="00A42F23">
        <w:rPr>
          <w:snapToGrid w:val="0"/>
        </w:rPr>
        <w:t>obce</w:t>
      </w:r>
      <w:r w:rsidR="00891413">
        <w:rPr>
          <w:snapToGrid w:val="0"/>
        </w:rPr>
        <w:t xml:space="preserve"> u </w:t>
      </w:r>
      <w:r w:rsidR="00A42F23" w:rsidRPr="00A42F23">
        <w:rPr>
          <w:snapToGrid w:val="0"/>
        </w:rPr>
        <w:t>bytového domu</w:t>
      </w:r>
      <w:r w:rsidR="00891413">
        <w:rPr>
          <w:snapToGrid w:val="0"/>
        </w:rPr>
        <w:t xml:space="preserve"> a </w:t>
      </w:r>
      <w:r w:rsidR="00A42F23" w:rsidRPr="00A42F23">
        <w:rPr>
          <w:snapToGrid w:val="0"/>
        </w:rPr>
        <w:t>statku – stoupání</w:t>
      </w:r>
      <w:r w:rsidR="00891413">
        <w:rPr>
          <w:snapToGrid w:val="0"/>
        </w:rPr>
        <w:t xml:space="preserve"> v </w:t>
      </w:r>
      <w:r w:rsidR="00A42F23" w:rsidRPr="00A42F23">
        <w:rPr>
          <w:snapToGrid w:val="0"/>
        </w:rPr>
        <w:t>křižovatce 20% - zúžení průjezdného profilu</w:t>
      </w:r>
      <w:r w:rsidR="00891413">
        <w:rPr>
          <w:snapToGrid w:val="0"/>
        </w:rPr>
        <w:t xml:space="preserve"> na </w:t>
      </w:r>
      <w:r w:rsidR="00A42F23" w:rsidRPr="00A42F23">
        <w:rPr>
          <w:snapToGrid w:val="0"/>
        </w:rPr>
        <w:t>3,50 m</w:t>
      </w:r>
      <w:r>
        <w:rPr>
          <w:snapToGrid w:val="0"/>
        </w:rPr>
        <w:t>.</w:t>
      </w:r>
    </w:p>
    <w:p w:rsidR="00A42F23" w:rsidRPr="00D54B4A" w:rsidRDefault="00D54B4A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D54B4A">
        <w:rPr>
          <w:snapToGrid w:val="0"/>
          <w:szCs w:val="20"/>
          <w:u w:val="single"/>
        </w:rPr>
        <w:t>Chatová zástavba.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apojení</w:t>
      </w:r>
      <w:r w:rsidR="00891413">
        <w:rPr>
          <w:snapToGrid w:val="0"/>
        </w:rPr>
        <w:t xml:space="preserve"> na </w:t>
      </w:r>
      <w:r w:rsidR="00A42F23" w:rsidRPr="00A42F23">
        <w:rPr>
          <w:snapToGrid w:val="0"/>
        </w:rPr>
        <w:t>III/22214 bez organizace</w:t>
      </w:r>
      <w:r w:rsidR="00891413">
        <w:rPr>
          <w:snapToGrid w:val="0"/>
        </w:rPr>
        <w:t xml:space="preserve"> a </w:t>
      </w:r>
      <w:r w:rsidR="00A42F23" w:rsidRPr="00A42F23">
        <w:rPr>
          <w:snapToGrid w:val="0"/>
        </w:rPr>
        <w:t>dopravního značení</w:t>
      </w:r>
      <w:r>
        <w:rPr>
          <w:snapToGrid w:val="0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edostatečné šířkové parametry, chybí výhybny.</w:t>
      </w:r>
    </w:p>
    <w:p w:rsidR="00A42F23" w:rsidRPr="00D54B4A" w:rsidRDefault="00D54B4A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A42F23" w:rsidRPr="00D54B4A">
        <w:rPr>
          <w:snapToGrid w:val="0"/>
          <w:szCs w:val="20"/>
          <w:u w:val="single"/>
        </w:rPr>
        <w:t>U Mostu</w:t>
      </w:r>
      <w:r w:rsidRPr="00D54B4A">
        <w:rPr>
          <w:snapToGrid w:val="0"/>
          <w:szCs w:val="20"/>
          <w:u w:val="single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m</w:t>
      </w:r>
      <w:r w:rsidR="00A42F23" w:rsidRPr="00A42F23">
        <w:rPr>
          <w:snapToGrid w:val="0"/>
        </w:rPr>
        <w:t>ost</w:t>
      </w:r>
      <w:r>
        <w:rPr>
          <w:snapToGrid w:val="0"/>
        </w:rPr>
        <w:t xml:space="preserve"> </w:t>
      </w:r>
      <w:r w:rsidR="00A42F23" w:rsidRPr="00A42F23">
        <w:rPr>
          <w:snapToGrid w:val="0"/>
        </w:rPr>
        <w:t>nedostačuje technicky ani kapacitně</w:t>
      </w:r>
      <w:r>
        <w:rPr>
          <w:snapToGrid w:val="0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</w:t>
      </w:r>
      <w:r w:rsidR="00A42F23" w:rsidRPr="00A42F23">
        <w:rPr>
          <w:snapToGrid w:val="0"/>
        </w:rPr>
        <w:t>apojení místních komunikací</w:t>
      </w:r>
      <w:r w:rsidR="00891413">
        <w:rPr>
          <w:snapToGrid w:val="0"/>
        </w:rPr>
        <w:t xml:space="preserve"> na </w:t>
      </w:r>
      <w:r w:rsidR="00A42F23" w:rsidRPr="00A42F23">
        <w:rPr>
          <w:snapToGrid w:val="0"/>
        </w:rPr>
        <w:t>II/222 bez organizace</w:t>
      </w:r>
      <w:r w:rsidR="00891413">
        <w:rPr>
          <w:snapToGrid w:val="0"/>
        </w:rPr>
        <w:t xml:space="preserve"> a </w:t>
      </w:r>
      <w:r w:rsidR="00A42F23" w:rsidRPr="00A42F23">
        <w:rPr>
          <w:snapToGrid w:val="0"/>
        </w:rPr>
        <w:t>dopravního značení</w:t>
      </w:r>
      <w:r>
        <w:rPr>
          <w:snapToGrid w:val="0"/>
        </w:rPr>
        <w:t>.</w:t>
      </w:r>
    </w:p>
    <w:p w:rsidR="00A42F23" w:rsidRPr="00D54B4A" w:rsidRDefault="00D54B4A" w:rsidP="00487F6C">
      <w:pPr>
        <w:spacing w:before="60" w:line="252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A42F23" w:rsidRPr="00D54B4A">
        <w:rPr>
          <w:snapToGrid w:val="0"/>
          <w:szCs w:val="20"/>
          <w:u w:val="single"/>
        </w:rPr>
        <w:t>Dubina</w:t>
      </w:r>
      <w:r w:rsidRPr="00D54B4A">
        <w:rPr>
          <w:snapToGrid w:val="0"/>
          <w:szCs w:val="20"/>
          <w:u w:val="single"/>
        </w:rPr>
        <w:t>.</w:t>
      </w:r>
    </w:p>
    <w:p w:rsidR="00A42F23" w:rsidRPr="00A42F23" w:rsidRDefault="00D54B4A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>
        <w:rPr>
          <w:snapToGrid w:val="0"/>
        </w:rPr>
        <w:t>na</w:t>
      </w:r>
      <w:r w:rsidR="00A42F23" w:rsidRPr="00A42F23">
        <w:rPr>
          <w:snapToGrid w:val="0"/>
        </w:rPr>
        <w:t>pojení místních komunikací při výjezdu od Dubinského potoka – stoupání</w:t>
      </w:r>
      <w:r w:rsidR="00891413">
        <w:rPr>
          <w:snapToGrid w:val="0"/>
        </w:rPr>
        <w:t xml:space="preserve"> v </w:t>
      </w:r>
      <w:r w:rsidR="00A42F23" w:rsidRPr="00A42F23">
        <w:rPr>
          <w:snapToGrid w:val="0"/>
        </w:rPr>
        <w:t>křižovatce 20% - zúžení průjezdného profilu</w:t>
      </w:r>
      <w:r w:rsidR="00891413">
        <w:rPr>
          <w:snapToGrid w:val="0"/>
        </w:rPr>
        <w:t xml:space="preserve"> na </w:t>
      </w:r>
      <w:r w:rsidR="00A42F23" w:rsidRPr="00A42F23">
        <w:rPr>
          <w:snapToGrid w:val="0"/>
        </w:rPr>
        <w:t>3,50 m, nepřehledné, šikmý úhel napojení</w:t>
      </w:r>
      <w:r>
        <w:rPr>
          <w:snapToGrid w:val="0"/>
        </w:rPr>
        <w:t>.</w:t>
      </w:r>
    </w:p>
    <w:p w:rsidR="001F56F0" w:rsidRDefault="00A42F23" w:rsidP="00723276">
      <w:pPr>
        <w:pStyle w:val="Odstavecseseznamem"/>
        <w:numPr>
          <w:ilvl w:val="0"/>
          <w:numId w:val="3"/>
        </w:numPr>
        <w:spacing w:line="252" w:lineRule="auto"/>
        <w:ind w:left="992" w:hanging="992"/>
        <w:rPr>
          <w:snapToGrid w:val="0"/>
        </w:rPr>
      </w:pPr>
      <w:r w:rsidRPr="00A42F23">
        <w:rPr>
          <w:snapToGrid w:val="0"/>
        </w:rPr>
        <w:t>šířkové parametry průjezdné komunikace procházející sídlem 3,5-4,0 m, chybí výhybny</w:t>
      </w:r>
      <w:r w:rsidR="00D54B4A">
        <w:rPr>
          <w:snapToGrid w:val="0"/>
        </w:rPr>
        <w:t>.</w:t>
      </w:r>
    </w:p>
    <w:p w:rsidR="001B49F6" w:rsidRPr="001B49F6" w:rsidRDefault="001B49F6" w:rsidP="00487F6C">
      <w:pPr>
        <w:spacing w:after="60" w:line="252" w:lineRule="auto"/>
        <w:rPr>
          <w:iCs/>
          <w:snapToGrid w:val="0"/>
        </w:rPr>
      </w:pPr>
      <w:r w:rsidRPr="001B49F6">
        <w:rPr>
          <w:iCs/>
          <w:snapToGrid w:val="0"/>
        </w:rPr>
        <w:tab/>
      </w:r>
      <w:r>
        <w:rPr>
          <w:iCs/>
          <w:snapToGrid w:val="0"/>
        </w:rPr>
        <w:t>Pro odstranění dopravních závad</w:t>
      </w:r>
      <w:r w:rsidR="00891413">
        <w:rPr>
          <w:iCs/>
          <w:snapToGrid w:val="0"/>
        </w:rPr>
        <w:t xml:space="preserve"> a </w:t>
      </w:r>
      <w:r>
        <w:rPr>
          <w:iCs/>
          <w:snapToGrid w:val="0"/>
        </w:rPr>
        <w:t>zkvalitnění dopravního řešení</w:t>
      </w:r>
      <w:r w:rsidR="00891413">
        <w:rPr>
          <w:iCs/>
          <w:snapToGrid w:val="0"/>
        </w:rPr>
        <w:t xml:space="preserve"> v </w:t>
      </w:r>
      <w:r>
        <w:rPr>
          <w:iCs/>
          <w:snapToGrid w:val="0"/>
        </w:rPr>
        <w:t xml:space="preserve">obci vymezuje ÚP </w:t>
      </w:r>
      <w:r w:rsidRPr="001B49F6">
        <w:rPr>
          <w:iCs/>
          <w:snapToGrid w:val="0"/>
        </w:rPr>
        <w:t>koridory dopravní infrastruktury.</w:t>
      </w:r>
    </w:p>
    <w:p w:rsidR="001B49F6" w:rsidRDefault="001B49F6" w:rsidP="00487F6C">
      <w:pPr>
        <w:spacing w:line="252" w:lineRule="auto"/>
      </w:pPr>
      <w:r w:rsidRPr="005306C9">
        <w:rPr>
          <w:b/>
        </w:rPr>
        <w:t>CNZ.1</w:t>
      </w:r>
      <w:r>
        <w:rPr>
          <w:b/>
        </w:rPr>
        <w:tab/>
      </w:r>
      <w:r w:rsidRPr="001E3FCA">
        <w:t>Koridor</w:t>
      </w:r>
      <w:r w:rsidR="00891413">
        <w:t xml:space="preserve"> pro </w:t>
      </w:r>
      <w:r w:rsidRPr="005306C9">
        <w:rPr>
          <w:b/>
        </w:rPr>
        <w:t>VPS D302</w:t>
      </w:r>
      <w:r>
        <w:t xml:space="preserve"> - </w:t>
      </w:r>
      <w:r w:rsidRPr="00B4595C">
        <w:t>Cyklostezka Ohře, úsek Dalovice - Šemnice.</w:t>
      </w:r>
    </w:p>
    <w:p w:rsidR="001B49F6" w:rsidRPr="001F28BF" w:rsidRDefault="001B49F6" w:rsidP="00487F6C">
      <w:pPr>
        <w:spacing w:line="252" w:lineRule="auto"/>
      </w:pPr>
      <w:r w:rsidRPr="001F28BF">
        <w:rPr>
          <w:b/>
          <w:snapToGrid w:val="0"/>
          <w:szCs w:val="22"/>
        </w:rPr>
        <w:t>C</w:t>
      </w:r>
      <w:r>
        <w:rPr>
          <w:b/>
          <w:snapToGrid w:val="0"/>
          <w:szCs w:val="22"/>
        </w:rPr>
        <w:t>N</w:t>
      </w:r>
      <w:r w:rsidRPr="001F28BF">
        <w:rPr>
          <w:b/>
          <w:snapToGrid w:val="0"/>
          <w:szCs w:val="22"/>
        </w:rPr>
        <w:t>U.1</w:t>
      </w:r>
      <w:r w:rsidRPr="001F28BF">
        <w:rPr>
          <w:snapToGrid w:val="0"/>
          <w:szCs w:val="22"/>
        </w:rPr>
        <w:tab/>
      </w:r>
      <w:r>
        <w:rPr>
          <w:snapToGrid w:val="0"/>
          <w:szCs w:val="22"/>
        </w:rPr>
        <w:t>Koridor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úpravu křižovatky silnic II/222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III/22212.</w:t>
      </w:r>
      <w:r w:rsidRPr="001F28BF">
        <w:tab/>
      </w:r>
      <w:r w:rsidRPr="007D480B">
        <w:t>0,3600 ha</w:t>
      </w:r>
    </w:p>
    <w:p w:rsidR="001F56F0" w:rsidRDefault="001B49F6" w:rsidP="00487F6C">
      <w:pPr>
        <w:spacing w:line="252" w:lineRule="auto"/>
      </w:pPr>
      <w:r w:rsidRPr="001F28BF">
        <w:rPr>
          <w:b/>
        </w:rPr>
        <w:t>C</w:t>
      </w:r>
      <w:r>
        <w:rPr>
          <w:b/>
        </w:rPr>
        <w:t>N</w:t>
      </w:r>
      <w:r w:rsidRPr="001F28BF">
        <w:rPr>
          <w:b/>
        </w:rPr>
        <w:t>U.</w:t>
      </w:r>
      <w:r>
        <w:rPr>
          <w:b/>
        </w:rPr>
        <w:t>2</w:t>
      </w:r>
      <w:r w:rsidRPr="001F28BF">
        <w:tab/>
      </w:r>
      <w:r>
        <w:t>Koridor</w:t>
      </w:r>
      <w:r w:rsidR="00891413">
        <w:t xml:space="preserve"> pro </w:t>
      </w:r>
      <w:r>
        <w:t>úpravu</w:t>
      </w:r>
      <w:r w:rsidR="00891413">
        <w:t xml:space="preserve"> a </w:t>
      </w:r>
      <w:r>
        <w:t>modernizaci mostu</w:t>
      </w:r>
      <w:r w:rsidR="00891413">
        <w:t xml:space="preserve"> a </w:t>
      </w:r>
      <w:r>
        <w:t>předmostí přes řeku Ohře</w:t>
      </w:r>
      <w:r w:rsidR="00891413">
        <w:t xml:space="preserve"> v </w:t>
      </w:r>
      <w:r>
        <w:t>části</w:t>
      </w:r>
    </w:p>
    <w:p w:rsidR="001B49F6" w:rsidRPr="001F28BF" w:rsidRDefault="001B49F6" w:rsidP="00487F6C">
      <w:pPr>
        <w:spacing w:line="252" w:lineRule="auto"/>
      </w:pPr>
      <w:r>
        <w:tab/>
        <w:t xml:space="preserve">„U </w:t>
      </w:r>
      <w:r w:rsidR="00AB7D5C">
        <w:t>M</w:t>
      </w:r>
      <w:r>
        <w:t>ostu“ včetně úpravy související silnice III/22214.</w:t>
      </w:r>
      <w:r>
        <w:tab/>
      </w:r>
      <w:r w:rsidRPr="007D480B">
        <w:t>0,1400 ha</w:t>
      </w:r>
    </w:p>
    <w:p w:rsidR="001B49F6" w:rsidRPr="001F28BF" w:rsidRDefault="001B49F6" w:rsidP="00487F6C">
      <w:pPr>
        <w:spacing w:line="252" w:lineRule="auto"/>
      </w:pPr>
      <w:r w:rsidRPr="001F28BF">
        <w:rPr>
          <w:b/>
        </w:rPr>
        <w:t>C</w:t>
      </w:r>
      <w:r>
        <w:rPr>
          <w:b/>
        </w:rPr>
        <w:t>N</w:t>
      </w:r>
      <w:r w:rsidRPr="001F28BF">
        <w:rPr>
          <w:b/>
        </w:rPr>
        <w:t>U.</w:t>
      </w:r>
      <w:r>
        <w:rPr>
          <w:b/>
        </w:rPr>
        <w:t>3</w:t>
      </w:r>
      <w:r w:rsidRPr="001F28BF">
        <w:tab/>
      </w:r>
      <w:r>
        <w:t>Koridor</w:t>
      </w:r>
      <w:r w:rsidR="00891413">
        <w:t xml:space="preserve"> pro </w:t>
      </w:r>
      <w:r>
        <w:t>lávku přes Ohři</w:t>
      </w:r>
      <w:r w:rsidR="00891413">
        <w:t xml:space="preserve"> pro </w:t>
      </w:r>
      <w:r>
        <w:t>cyklisty</w:t>
      </w:r>
      <w:r w:rsidR="00891413">
        <w:t xml:space="preserve"> a </w:t>
      </w:r>
      <w:r>
        <w:t>pěší.</w:t>
      </w:r>
      <w:r w:rsidRPr="001F28BF">
        <w:tab/>
      </w:r>
      <w:r w:rsidRPr="007D480B">
        <w:t>0,1200 ha</w:t>
      </w:r>
    </w:p>
    <w:p w:rsidR="001B49F6" w:rsidRPr="001F28BF" w:rsidRDefault="001B49F6" w:rsidP="00487F6C">
      <w:pPr>
        <w:spacing w:line="252" w:lineRule="auto"/>
      </w:pPr>
      <w:r w:rsidRPr="00A91A7E">
        <w:rPr>
          <w:b/>
        </w:rPr>
        <w:t>CNU.4</w:t>
      </w:r>
      <w:r>
        <w:tab/>
        <w:t>Koridor</w:t>
      </w:r>
      <w:r w:rsidR="00891413">
        <w:t xml:space="preserve"> pro </w:t>
      </w:r>
      <w:r>
        <w:t>úpravu křižovatky místní komunikace</w:t>
      </w:r>
      <w:r w:rsidR="00891413">
        <w:t xml:space="preserve"> a </w:t>
      </w:r>
      <w:r>
        <w:t>silnice III/22212</w:t>
      </w:r>
      <w:r w:rsidR="00891413">
        <w:t xml:space="preserve"> v </w:t>
      </w:r>
      <w:r>
        <w:t xml:space="preserve">sídle Šemnice. </w:t>
      </w:r>
      <w:r>
        <w:tab/>
      </w:r>
      <w:r w:rsidRPr="007D480B">
        <w:t>0,0800 ha</w:t>
      </w:r>
    </w:p>
    <w:p w:rsidR="001F56F0" w:rsidRDefault="001B49F6" w:rsidP="00487F6C">
      <w:pPr>
        <w:spacing w:after="60" w:line="252" w:lineRule="auto"/>
      </w:pPr>
      <w:r w:rsidRPr="00A91A7E">
        <w:rPr>
          <w:b/>
        </w:rPr>
        <w:t>CNU.</w:t>
      </w:r>
      <w:r>
        <w:rPr>
          <w:b/>
        </w:rPr>
        <w:t>5</w:t>
      </w:r>
      <w:r>
        <w:tab/>
        <w:t>Koridor</w:t>
      </w:r>
      <w:r w:rsidR="00891413">
        <w:t xml:space="preserve"> pro </w:t>
      </w:r>
      <w:r>
        <w:t>úpravu křižovatky místní obslužné komunikace</w:t>
      </w:r>
      <w:r w:rsidR="00891413">
        <w:t xml:space="preserve"> a </w:t>
      </w:r>
      <w:r>
        <w:t>silnice III/22214 včetně</w:t>
      </w:r>
    </w:p>
    <w:p w:rsidR="001B49F6" w:rsidRPr="001F28BF" w:rsidRDefault="001B49F6" w:rsidP="00487F6C">
      <w:pPr>
        <w:spacing w:line="252" w:lineRule="auto"/>
      </w:pPr>
      <w:r>
        <w:tab/>
        <w:t>vybudování výhybny</w:t>
      </w:r>
      <w:r w:rsidR="00891413">
        <w:t xml:space="preserve"> na </w:t>
      </w:r>
      <w:r>
        <w:t>obslužné komunikaci.</w:t>
      </w:r>
      <w:r>
        <w:tab/>
      </w:r>
      <w:r w:rsidRPr="007D480B">
        <w:t>0,3500 ha</w:t>
      </w:r>
    </w:p>
    <w:p w:rsidR="001F56F0" w:rsidRDefault="001B49F6" w:rsidP="00487F6C">
      <w:pPr>
        <w:spacing w:line="252" w:lineRule="auto"/>
        <w:rPr>
          <w:iCs/>
          <w:snapToGrid w:val="0"/>
        </w:rPr>
      </w:pPr>
      <w:r>
        <w:rPr>
          <w:iCs/>
          <w:snapToGrid w:val="0"/>
        </w:rPr>
        <w:tab/>
      </w:r>
      <w:r w:rsidRPr="00FD0FD6">
        <w:rPr>
          <w:iCs/>
          <w:snapToGrid w:val="0"/>
        </w:rPr>
        <w:t>V koridorech jsou zakázány změny</w:t>
      </w:r>
      <w:r w:rsidR="00891413">
        <w:rPr>
          <w:iCs/>
          <w:snapToGrid w:val="0"/>
        </w:rPr>
        <w:t xml:space="preserve"> v </w:t>
      </w:r>
      <w:r w:rsidRPr="00FD0FD6">
        <w:rPr>
          <w:iCs/>
          <w:snapToGrid w:val="0"/>
        </w:rPr>
        <w:t>území</w:t>
      </w:r>
      <w:r w:rsidR="00891413">
        <w:rPr>
          <w:iCs/>
          <w:snapToGrid w:val="0"/>
        </w:rPr>
        <w:t xml:space="preserve"> a </w:t>
      </w:r>
      <w:r w:rsidRPr="00FD0FD6">
        <w:rPr>
          <w:iCs/>
          <w:snapToGrid w:val="0"/>
        </w:rPr>
        <w:t>povolování staveb, které by stanovené využití znemožnily, ztížily nebo ekonomicky znevýhodnily.</w:t>
      </w:r>
    </w:p>
    <w:p w:rsidR="00037B84" w:rsidRPr="00037B84" w:rsidRDefault="00037B84" w:rsidP="00487F6C">
      <w:pPr>
        <w:spacing w:before="60"/>
        <w:rPr>
          <w:snapToGrid w:val="0"/>
          <w:szCs w:val="20"/>
          <w:u w:val="single"/>
        </w:rPr>
      </w:pPr>
      <w:r>
        <w:rPr>
          <w:snapToGrid w:val="0"/>
          <w:szCs w:val="20"/>
        </w:rPr>
        <w:lastRenderedPageBreak/>
        <w:tab/>
      </w:r>
      <w:r w:rsidRPr="00037B84">
        <w:rPr>
          <w:snapToGrid w:val="0"/>
          <w:szCs w:val="20"/>
          <w:u w:val="single"/>
        </w:rPr>
        <w:t>Pěší doprava.</w:t>
      </w:r>
    </w:p>
    <w:p w:rsidR="00792D84" w:rsidRPr="00792D84" w:rsidRDefault="00DD7D07" w:rsidP="00792D84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792D84" w:rsidRPr="00792D84">
        <w:rPr>
          <w:snapToGrid w:val="0"/>
          <w:szCs w:val="20"/>
        </w:rPr>
        <w:t>Správním územím obce Šemnice procházejí dvě turistické stezky</w:t>
      </w:r>
      <w:r w:rsidR="00792D84">
        <w:rPr>
          <w:snapToGrid w:val="0"/>
          <w:szCs w:val="20"/>
        </w:rPr>
        <w:t>.</w:t>
      </w:r>
    </w:p>
    <w:p w:rsidR="001F56F0" w:rsidRDefault="00792D84" w:rsidP="00792D84">
      <w:pPr>
        <w:rPr>
          <w:snapToGrid w:val="0"/>
          <w:szCs w:val="20"/>
        </w:rPr>
      </w:pPr>
      <w:r w:rsidRPr="00792D84">
        <w:rPr>
          <w:snapToGrid w:val="0"/>
          <w:szCs w:val="20"/>
        </w:rPr>
        <w:t>- žlutá</w:t>
      </w:r>
      <w:r w:rsidR="00891413">
        <w:rPr>
          <w:snapToGrid w:val="0"/>
          <w:szCs w:val="20"/>
        </w:rPr>
        <w:t xml:space="preserve"> č. </w:t>
      </w:r>
      <w:r w:rsidRPr="00792D84">
        <w:rPr>
          <w:snapToGrid w:val="0"/>
          <w:szCs w:val="20"/>
        </w:rPr>
        <w:t>6681</w:t>
      </w:r>
      <w:r w:rsidR="00891413">
        <w:rPr>
          <w:snapToGrid w:val="0"/>
          <w:szCs w:val="20"/>
        </w:rPr>
        <w:t xml:space="preserve"> (z </w:t>
      </w:r>
      <w:r w:rsidRPr="00792D84">
        <w:rPr>
          <w:snapToGrid w:val="0"/>
          <w:szCs w:val="20"/>
        </w:rPr>
        <w:t>Pily přes Andělskou horu</w:t>
      </w:r>
      <w:r w:rsidR="00891413">
        <w:rPr>
          <w:snapToGrid w:val="0"/>
          <w:szCs w:val="20"/>
        </w:rPr>
        <w:t xml:space="preserve"> na </w:t>
      </w:r>
      <w:r w:rsidRPr="00792D84">
        <w:rPr>
          <w:snapToGrid w:val="0"/>
          <w:szCs w:val="20"/>
        </w:rPr>
        <w:t>Šemnickou skálu)</w:t>
      </w:r>
    </w:p>
    <w:p w:rsidR="00792D84" w:rsidRPr="00792D84" w:rsidRDefault="00792D84" w:rsidP="00792D84">
      <w:pPr>
        <w:rPr>
          <w:snapToGrid w:val="0"/>
          <w:szCs w:val="20"/>
        </w:rPr>
      </w:pPr>
      <w:r w:rsidRPr="00792D84">
        <w:rPr>
          <w:snapToGrid w:val="0"/>
          <w:szCs w:val="20"/>
        </w:rPr>
        <w:t>- červená č.0244 (KV – vřídlo přes Šemnickou skálu, Dubinu</w:t>
      </w:r>
      <w:r w:rsidR="00891413">
        <w:rPr>
          <w:snapToGrid w:val="0"/>
          <w:szCs w:val="20"/>
        </w:rPr>
        <w:t xml:space="preserve"> do </w:t>
      </w:r>
      <w:r w:rsidRPr="00792D84">
        <w:rPr>
          <w:snapToGrid w:val="0"/>
          <w:szCs w:val="20"/>
        </w:rPr>
        <w:t>Stráže nad Ohří ŽST)</w:t>
      </w:r>
    </w:p>
    <w:p w:rsidR="001F56F0" w:rsidRDefault="00792D84" w:rsidP="00792D84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792D84">
        <w:rPr>
          <w:snapToGrid w:val="0"/>
          <w:szCs w:val="20"/>
        </w:rPr>
        <w:t>Vzhledem</w:t>
      </w:r>
      <w:r w:rsidR="00891413">
        <w:rPr>
          <w:snapToGrid w:val="0"/>
          <w:szCs w:val="20"/>
        </w:rPr>
        <w:t xml:space="preserve"> k </w:t>
      </w:r>
      <w:r w:rsidRPr="00792D84">
        <w:rPr>
          <w:snapToGrid w:val="0"/>
          <w:szCs w:val="20"/>
        </w:rPr>
        <w:t>četnosti pohybu pěších nejsou podél komunikací provedeny chodníky, případné stezky nejsou zpevněny. Pouze</w:t>
      </w:r>
      <w:r w:rsidR="00891413">
        <w:rPr>
          <w:snapToGrid w:val="0"/>
          <w:szCs w:val="20"/>
        </w:rPr>
        <w:t xml:space="preserve"> ve </w:t>
      </w:r>
      <w:r w:rsidRPr="00792D84">
        <w:rPr>
          <w:snapToGrid w:val="0"/>
          <w:szCs w:val="20"/>
        </w:rPr>
        <w:t>Dubině</w:t>
      </w:r>
      <w:r w:rsidR="00891413">
        <w:rPr>
          <w:snapToGrid w:val="0"/>
          <w:szCs w:val="20"/>
        </w:rPr>
        <w:t xml:space="preserve"> je </w:t>
      </w:r>
      <w:r w:rsidRPr="00792D84">
        <w:rPr>
          <w:snapToGrid w:val="0"/>
          <w:szCs w:val="20"/>
        </w:rPr>
        <w:t>krátký chodník vedoucí podél severní</w:t>
      </w:r>
      <w:r w:rsidR="004F62ED">
        <w:rPr>
          <w:snapToGrid w:val="0"/>
          <w:szCs w:val="20"/>
        </w:rPr>
        <w:t xml:space="preserve"> přístupové komunikace (směr od </w:t>
      </w:r>
      <w:r w:rsidRPr="00792D84">
        <w:rPr>
          <w:snapToGrid w:val="0"/>
          <w:szCs w:val="20"/>
        </w:rPr>
        <w:t>Karlových Varů) směrem</w:t>
      </w:r>
      <w:r w:rsidR="00891413">
        <w:rPr>
          <w:snapToGrid w:val="0"/>
          <w:szCs w:val="20"/>
        </w:rPr>
        <w:t xml:space="preserve"> k </w:t>
      </w:r>
      <w:r w:rsidRPr="00792D84">
        <w:rPr>
          <w:snapToGrid w:val="0"/>
          <w:szCs w:val="20"/>
        </w:rPr>
        <w:t>prodejně.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rámci návrhu ÚP byla posouzena </w:t>
      </w:r>
      <w:r w:rsidRPr="00DD7D07">
        <w:rPr>
          <w:snapToGrid w:val="0"/>
          <w:szCs w:val="20"/>
        </w:rPr>
        <w:t xml:space="preserve">ucelenost pěších </w:t>
      </w:r>
      <w:r>
        <w:rPr>
          <w:snapToGrid w:val="0"/>
          <w:szCs w:val="20"/>
        </w:rPr>
        <w:t>komunikací</w:t>
      </w:r>
      <w:r w:rsidR="00891413">
        <w:rPr>
          <w:snapToGrid w:val="0"/>
          <w:szCs w:val="20"/>
        </w:rPr>
        <w:t xml:space="preserve"> a </w:t>
      </w:r>
      <w:r w:rsidRPr="00DD7D07">
        <w:rPr>
          <w:snapToGrid w:val="0"/>
          <w:szCs w:val="20"/>
        </w:rPr>
        <w:t>jejich propojení.</w:t>
      </w:r>
      <w:r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hustotě motorové dopravy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komunikacích III. třídy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místních obslužných komunikacích nejsou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ÚP vymezeny další samostatné plochy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koridory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realizaci staveb nemotorové dopravy.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případě nezbytné nutnosti takovou stavbu dopravní infrastruktury vybudovat,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možné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základě přípustného využití</w:t>
      </w:r>
      <w:r w:rsidR="00891413">
        <w:rPr>
          <w:snapToGrid w:val="0"/>
          <w:szCs w:val="20"/>
        </w:rPr>
        <w:t xml:space="preserve"> u </w:t>
      </w:r>
      <w:r>
        <w:rPr>
          <w:snapToGrid w:val="0"/>
          <w:szCs w:val="20"/>
        </w:rPr>
        <w:t>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tento záměr uskutečnit.</w:t>
      </w:r>
      <w:r w:rsidR="004A1C41">
        <w:rPr>
          <w:snapToGrid w:val="0"/>
          <w:szCs w:val="20"/>
        </w:rPr>
        <w:t xml:space="preserve"> Důležité plochy</w:t>
      </w:r>
      <w:r w:rsidR="00891413">
        <w:rPr>
          <w:snapToGrid w:val="0"/>
          <w:szCs w:val="20"/>
        </w:rPr>
        <w:t xml:space="preserve"> pro </w:t>
      </w:r>
      <w:r w:rsidR="004A1C41">
        <w:rPr>
          <w:snapToGrid w:val="0"/>
          <w:szCs w:val="20"/>
        </w:rPr>
        <w:t>pěší dopravu umísťuje ÚP především</w:t>
      </w:r>
      <w:r w:rsidR="00891413">
        <w:rPr>
          <w:snapToGrid w:val="0"/>
          <w:szCs w:val="20"/>
        </w:rPr>
        <w:t xml:space="preserve"> do </w:t>
      </w:r>
      <w:r w:rsidRPr="00792D84">
        <w:rPr>
          <w:snapToGrid w:val="0"/>
          <w:szCs w:val="20"/>
        </w:rPr>
        <w:t>center - návsí</w:t>
      </w:r>
      <w:r w:rsidR="00891413">
        <w:rPr>
          <w:snapToGrid w:val="0"/>
          <w:szCs w:val="20"/>
        </w:rPr>
        <w:t xml:space="preserve"> v </w:t>
      </w:r>
      <w:r w:rsidR="004A1C41">
        <w:rPr>
          <w:snapToGrid w:val="0"/>
          <w:szCs w:val="20"/>
        </w:rPr>
        <w:t>jednotlivých sídlech</w:t>
      </w:r>
      <w:r w:rsidRPr="00792D84">
        <w:rPr>
          <w:snapToGrid w:val="0"/>
          <w:szCs w:val="20"/>
        </w:rPr>
        <w:t xml:space="preserve">, </w:t>
      </w:r>
      <w:r w:rsidR="004A1C41">
        <w:rPr>
          <w:snapToGrid w:val="0"/>
          <w:szCs w:val="20"/>
        </w:rPr>
        <w:t>které jsou vymezeny jako plochy veřejných prostranství.</w:t>
      </w:r>
    </w:p>
    <w:p w:rsidR="001F56F0" w:rsidRDefault="004A1C41" w:rsidP="00792D84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792D84" w:rsidRPr="00792D84">
        <w:rPr>
          <w:snapToGrid w:val="0"/>
          <w:szCs w:val="20"/>
        </w:rPr>
        <w:t>Ve vazbě</w:t>
      </w:r>
      <w:r w:rsidR="00891413">
        <w:rPr>
          <w:snapToGrid w:val="0"/>
          <w:szCs w:val="20"/>
        </w:rPr>
        <w:t xml:space="preserve"> na </w:t>
      </w:r>
      <w:r w:rsidR="00792D84" w:rsidRPr="00792D84">
        <w:rPr>
          <w:snapToGrid w:val="0"/>
          <w:szCs w:val="20"/>
        </w:rPr>
        <w:t>cestní síť</w:t>
      </w:r>
      <w:r w:rsidR="00891413">
        <w:rPr>
          <w:snapToGrid w:val="0"/>
          <w:szCs w:val="20"/>
        </w:rPr>
        <w:t xml:space="preserve"> v </w:t>
      </w:r>
      <w:r w:rsidR="00792D84" w:rsidRPr="00792D84">
        <w:rPr>
          <w:snapToGrid w:val="0"/>
          <w:szCs w:val="20"/>
        </w:rPr>
        <w:t xml:space="preserve">chatové zástavbě </w:t>
      </w:r>
      <w:r>
        <w:rPr>
          <w:snapToGrid w:val="0"/>
          <w:szCs w:val="20"/>
        </w:rPr>
        <w:t xml:space="preserve">vymezuje ÚP </w:t>
      </w:r>
      <w:r w:rsidR="00792D84" w:rsidRPr="00792D84">
        <w:rPr>
          <w:snapToGrid w:val="0"/>
          <w:szCs w:val="20"/>
        </w:rPr>
        <w:t xml:space="preserve">koridor </w:t>
      </w:r>
      <w:r w:rsidR="00A32366" w:rsidRPr="00A32366">
        <w:rPr>
          <w:b/>
          <w:snapToGrid w:val="0"/>
          <w:szCs w:val="20"/>
        </w:rPr>
        <w:t>CNU.3</w:t>
      </w:r>
      <w:r w:rsidR="00891413">
        <w:rPr>
          <w:snapToGrid w:val="0"/>
          <w:szCs w:val="20"/>
        </w:rPr>
        <w:t xml:space="preserve"> pro </w:t>
      </w:r>
      <w:r w:rsidR="00792D84" w:rsidRPr="00792D84">
        <w:rPr>
          <w:snapToGrid w:val="0"/>
          <w:szCs w:val="20"/>
        </w:rPr>
        <w:t>dopravní stavbu - lávku</w:t>
      </w:r>
      <w:r w:rsidR="00891413">
        <w:rPr>
          <w:snapToGrid w:val="0"/>
          <w:szCs w:val="20"/>
        </w:rPr>
        <w:t xml:space="preserve"> pro </w:t>
      </w:r>
      <w:r w:rsidR="00792D84" w:rsidRPr="00792D84">
        <w:rPr>
          <w:snapToGrid w:val="0"/>
          <w:szCs w:val="20"/>
        </w:rPr>
        <w:t>pěší</w:t>
      </w:r>
      <w:r w:rsidR="00891413">
        <w:rPr>
          <w:snapToGrid w:val="0"/>
          <w:szCs w:val="20"/>
        </w:rPr>
        <w:t xml:space="preserve"> a </w:t>
      </w:r>
      <w:r w:rsidR="00792D84" w:rsidRPr="00792D84">
        <w:rPr>
          <w:snapToGrid w:val="0"/>
          <w:szCs w:val="20"/>
        </w:rPr>
        <w:t>cyklisty přes Ohři</w:t>
      </w:r>
      <w:r>
        <w:rPr>
          <w:snapToGrid w:val="0"/>
          <w:szCs w:val="20"/>
        </w:rPr>
        <w:t xml:space="preserve"> jako VPS</w:t>
      </w:r>
      <w:r w:rsidR="00A32366">
        <w:rPr>
          <w:snapToGrid w:val="0"/>
          <w:szCs w:val="20"/>
        </w:rPr>
        <w:t xml:space="preserve"> </w:t>
      </w:r>
      <w:r w:rsidR="00A32366" w:rsidRPr="00A32366">
        <w:rPr>
          <w:b/>
          <w:snapToGrid w:val="0"/>
          <w:szCs w:val="20"/>
        </w:rPr>
        <w:t>VD.4Du</w:t>
      </w:r>
      <w:r>
        <w:rPr>
          <w:snapToGrid w:val="0"/>
          <w:szCs w:val="20"/>
        </w:rPr>
        <w:t>.</w:t>
      </w:r>
    </w:p>
    <w:p w:rsidR="00037B84" w:rsidRPr="00037B84" w:rsidRDefault="00037B84" w:rsidP="00487F6C">
      <w:pPr>
        <w:spacing w:before="60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037B84">
        <w:rPr>
          <w:snapToGrid w:val="0"/>
          <w:szCs w:val="20"/>
          <w:u w:val="single"/>
        </w:rPr>
        <w:t>Cyklistická doprava.</w:t>
      </w:r>
    </w:p>
    <w:p w:rsidR="001F56F0" w:rsidRDefault="00DD7D07" w:rsidP="00EE5004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EE674E" w:rsidRPr="00EE674E">
        <w:rPr>
          <w:snapToGrid w:val="0"/>
          <w:szCs w:val="20"/>
        </w:rPr>
        <w:t xml:space="preserve">Správním územím obce procházejí </w:t>
      </w:r>
      <w:r w:rsidR="00EE674E">
        <w:rPr>
          <w:snapToGrid w:val="0"/>
          <w:szCs w:val="20"/>
        </w:rPr>
        <w:t xml:space="preserve">2 </w:t>
      </w:r>
      <w:r w:rsidR="00EE674E" w:rsidRPr="00EE674E">
        <w:rPr>
          <w:snapToGrid w:val="0"/>
          <w:szCs w:val="20"/>
        </w:rPr>
        <w:t>cyklistické stezky. Jedna trasa vede přes sídlo Sedlečko směrem</w:t>
      </w:r>
      <w:r w:rsidR="00891413">
        <w:rPr>
          <w:snapToGrid w:val="0"/>
          <w:szCs w:val="20"/>
        </w:rPr>
        <w:t xml:space="preserve"> na </w:t>
      </w:r>
      <w:r w:rsidR="00EE674E" w:rsidRPr="00EE674E">
        <w:rPr>
          <w:snapToGrid w:val="0"/>
          <w:szCs w:val="20"/>
        </w:rPr>
        <w:t>Pulovice</w:t>
      </w:r>
      <w:r w:rsidR="00891413">
        <w:rPr>
          <w:snapToGrid w:val="0"/>
          <w:szCs w:val="20"/>
        </w:rPr>
        <w:t xml:space="preserve"> a </w:t>
      </w:r>
      <w:r w:rsidR="00EE674E" w:rsidRPr="00EE674E">
        <w:rPr>
          <w:snapToGrid w:val="0"/>
          <w:szCs w:val="20"/>
        </w:rPr>
        <w:t>dále Kyselku</w:t>
      </w:r>
      <w:r w:rsidR="00891413">
        <w:rPr>
          <w:snapToGrid w:val="0"/>
          <w:szCs w:val="20"/>
        </w:rPr>
        <w:t xml:space="preserve"> a </w:t>
      </w:r>
      <w:r w:rsidR="00EE674E" w:rsidRPr="00EE674E">
        <w:rPr>
          <w:snapToGrid w:val="0"/>
          <w:szCs w:val="20"/>
        </w:rPr>
        <w:t>další vede přes sídlo Šemnice, Pulovice směrem</w:t>
      </w:r>
      <w:r w:rsidR="00891413">
        <w:rPr>
          <w:snapToGrid w:val="0"/>
          <w:szCs w:val="20"/>
        </w:rPr>
        <w:t xml:space="preserve"> na </w:t>
      </w:r>
      <w:r w:rsidR="00EE674E" w:rsidRPr="00EE674E">
        <w:rPr>
          <w:snapToGrid w:val="0"/>
          <w:szCs w:val="20"/>
        </w:rPr>
        <w:t>Ostrov.</w:t>
      </w:r>
      <w:r w:rsidR="00EE674E">
        <w:rPr>
          <w:snapToGrid w:val="0"/>
          <w:szCs w:val="20"/>
        </w:rPr>
        <w:t xml:space="preserve"> ÚP </w:t>
      </w:r>
      <w:r w:rsidR="00A32366">
        <w:rPr>
          <w:snapToGrid w:val="0"/>
          <w:szCs w:val="20"/>
        </w:rPr>
        <w:t>vymezuje dle požadavků ZÚR KK koridor pro</w:t>
      </w:r>
    </w:p>
    <w:p w:rsidR="00A32366" w:rsidRDefault="00A32366" w:rsidP="00A32366">
      <w:pPr>
        <w:rPr>
          <w:snapToGrid w:val="0"/>
          <w:szCs w:val="20"/>
        </w:rPr>
      </w:pPr>
      <w:r>
        <w:rPr>
          <w:snapToGrid w:val="0"/>
          <w:szCs w:val="20"/>
        </w:rPr>
        <w:t xml:space="preserve">VPS dopravní infrastruktury VD.D302 - </w:t>
      </w:r>
      <w:r>
        <w:t>„</w:t>
      </w:r>
      <w:r w:rsidRPr="003270A1">
        <w:rPr>
          <w:snapToGrid w:val="0"/>
        </w:rPr>
        <w:t>Cyklostezka Ohře, úsek Dalovice – Šemnice</w:t>
      </w:r>
      <w:r>
        <w:rPr>
          <w:snapToGrid w:val="0"/>
        </w:rPr>
        <w:t xml:space="preserve">“. </w:t>
      </w:r>
      <w:r w:rsidRPr="00792D84">
        <w:rPr>
          <w:snapToGrid w:val="0"/>
          <w:szCs w:val="20"/>
        </w:rPr>
        <w:t>Ve vazbě</w:t>
      </w:r>
      <w:r w:rsidR="00891413">
        <w:rPr>
          <w:snapToGrid w:val="0"/>
          <w:szCs w:val="20"/>
        </w:rPr>
        <w:t xml:space="preserve"> na </w:t>
      </w:r>
      <w:r w:rsidRPr="00792D84">
        <w:rPr>
          <w:snapToGrid w:val="0"/>
          <w:szCs w:val="20"/>
        </w:rPr>
        <w:t>cestní síť</w:t>
      </w:r>
      <w:r w:rsidR="00891413">
        <w:rPr>
          <w:snapToGrid w:val="0"/>
          <w:szCs w:val="20"/>
        </w:rPr>
        <w:t xml:space="preserve"> v </w:t>
      </w:r>
      <w:r w:rsidRPr="00792D84">
        <w:rPr>
          <w:snapToGrid w:val="0"/>
          <w:szCs w:val="20"/>
        </w:rPr>
        <w:t xml:space="preserve">chatové zástavbě </w:t>
      </w:r>
      <w:r>
        <w:rPr>
          <w:snapToGrid w:val="0"/>
          <w:szCs w:val="20"/>
        </w:rPr>
        <w:t xml:space="preserve">vymezuje ÚP </w:t>
      </w:r>
      <w:r w:rsidRPr="00792D84">
        <w:rPr>
          <w:snapToGrid w:val="0"/>
          <w:szCs w:val="20"/>
        </w:rPr>
        <w:t xml:space="preserve">koridor </w:t>
      </w:r>
      <w:r w:rsidRPr="00A32366">
        <w:rPr>
          <w:b/>
          <w:snapToGrid w:val="0"/>
          <w:szCs w:val="20"/>
        </w:rPr>
        <w:t>CNU.3</w:t>
      </w:r>
      <w:r w:rsidR="00891413">
        <w:rPr>
          <w:snapToGrid w:val="0"/>
          <w:szCs w:val="20"/>
        </w:rPr>
        <w:t xml:space="preserve"> pro </w:t>
      </w:r>
      <w:r w:rsidRPr="00792D84">
        <w:rPr>
          <w:snapToGrid w:val="0"/>
          <w:szCs w:val="20"/>
        </w:rPr>
        <w:t>dopravní stavbu - lávku</w:t>
      </w:r>
      <w:r w:rsidR="00891413">
        <w:rPr>
          <w:snapToGrid w:val="0"/>
          <w:szCs w:val="20"/>
        </w:rPr>
        <w:t xml:space="preserve"> pro </w:t>
      </w:r>
      <w:r w:rsidRPr="00792D84">
        <w:rPr>
          <w:snapToGrid w:val="0"/>
          <w:szCs w:val="20"/>
        </w:rPr>
        <w:t>pěší</w:t>
      </w:r>
      <w:r w:rsidR="00891413">
        <w:rPr>
          <w:snapToGrid w:val="0"/>
          <w:szCs w:val="20"/>
        </w:rPr>
        <w:t xml:space="preserve"> a </w:t>
      </w:r>
      <w:r w:rsidRPr="00792D84">
        <w:rPr>
          <w:snapToGrid w:val="0"/>
          <w:szCs w:val="20"/>
        </w:rPr>
        <w:t>cyklisty přes Ohři</w:t>
      </w:r>
      <w:r w:rsidR="004F62ED">
        <w:rPr>
          <w:snapToGrid w:val="0"/>
          <w:szCs w:val="20"/>
        </w:rPr>
        <w:t>, jako </w:t>
      </w:r>
      <w:r>
        <w:rPr>
          <w:snapToGrid w:val="0"/>
          <w:szCs w:val="20"/>
        </w:rPr>
        <w:t xml:space="preserve">VPS </w:t>
      </w:r>
      <w:r w:rsidRPr="00A32366">
        <w:rPr>
          <w:b/>
          <w:snapToGrid w:val="0"/>
          <w:szCs w:val="20"/>
        </w:rPr>
        <w:t>VD.4Du</w:t>
      </w:r>
      <w:r>
        <w:rPr>
          <w:snapToGrid w:val="0"/>
          <w:szCs w:val="20"/>
        </w:rPr>
        <w:t>.</w:t>
      </w:r>
    </w:p>
    <w:p w:rsidR="00037B84" w:rsidRPr="00AA3127" w:rsidRDefault="00037B84" w:rsidP="00487F6C">
      <w:pPr>
        <w:spacing w:before="60"/>
        <w:rPr>
          <w:snapToGrid w:val="0"/>
          <w:szCs w:val="20"/>
          <w:u w:val="single"/>
        </w:rPr>
      </w:pPr>
      <w:r w:rsidRPr="00AA3127">
        <w:rPr>
          <w:snapToGrid w:val="0"/>
          <w:szCs w:val="20"/>
        </w:rPr>
        <w:tab/>
      </w:r>
      <w:r w:rsidRPr="00AA3127">
        <w:rPr>
          <w:snapToGrid w:val="0"/>
          <w:szCs w:val="20"/>
          <w:u w:val="single"/>
        </w:rPr>
        <w:t>Doprava</w:t>
      </w:r>
      <w:r w:rsidR="00891413">
        <w:rPr>
          <w:snapToGrid w:val="0"/>
          <w:szCs w:val="20"/>
          <w:u w:val="single"/>
        </w:rPr>
        <w:t xml:space="preserve"> v </w:t>
      </w:r>
      <w:r w:rsidRPr="00AA3127">
        <w:rPr>
          <w:snapToGrid w:val="0"/>
          <w:szCs w:val="20"/>
          <w:u w:val="single"/>
        </w:rPr>
        <w:t>klidu.</w:t>
      </w:r>
    </w:p>
    <w:p w:rsidR="001F56F0" w:rsidRDefault="00037B84" w:rsidP="00DA37FB">
      <w:pPr>
        <w:rPr>
          <w:snapToGrid w:val="0"/>
          <w:szCs w:val="20"/>
        </w:rPr>
      </w:pPr>
      <w:r w:rsidRPr="00AA3127">
        <w:rPr>
          <w:snapToGrid w:val="0"/>
          <w:szCs w:val="20"/>
        </w:rPr>
        <w:tab/>
      </w:r>
      <w:r w:rsidR="00DA37FB" w:rsidRPr="00AA3127">
        <w:rPr>
          <w:snapToGrid w:val="0"/>
          <w:szCs w:val="20"/>
        </w:rPr>
        <w:t>Parkování</w:t>
      </w:r>
      <w:r w:rsidR="00891413">
        <w:rPr>
          <w:snapToGrid w:val="0"/>
          <w:szCs w:val="20"/>
        </w:rPr>
        <w:t xml:space="preserve"> v </w:t>
      </w:r>
      <w:r w:rsidR="00DA37FB" w:rsidRPr="00AA3127">
        <w:rPr>
          <w:snapToGrid w:val="0"/>
          <w:szCs w:val="20"/>
        </w:rPr>
        <w:t>sídlech</w:t>
      </w:r>
      <w:r w:rsidR="00891413">
        <w:rPr>
          <w:snapToGrid w:val="0"/>
          <w:szCs w:val="20"/>
        </w:rPr>
        <w:t xml:space="preserve"> je </w:t>
      </w:r>
      <w:r w:rsidR="00AA3127">
        <w:rPr>
          <w:snapToGrid w:val="0"/>
          <w:szCs w:val="20"/>
        </w:rPr>
        <w:t>principielně</w:t>
      </w:r>
      <w:r w:rsidR="00891413">
        <w:rPr>
          <w:snapToGrid w:val="0"/>
          <w:szCs w:val="20"/>
        </w:rPr>
        <w:t xml:space="preserve"> ve </w:t>
      </w:r>
      <w:r w:rsidR="00AA3127">
        <w:rPr>
          <w:snapToGrid w:val="0"/>
          <w:szCs w:val="20"/>
        </w:rPr>
        <w:t xml:space="preserve">většině případů </w:t>
      </w:r>
      <w:r w:rsidR="00DA37FB" w:rsidRPr="00AA3127">
        <w:rPr>
          <w:snapToGrid w:val="0"/>
          <w:szCs w:val="20"/>
        </w:rPr>
        <w:t>řešeno</w:t>
      </w:r>
      <w:r w:rsidR="00891413">
        <w:rPr>
          <w:snapToGrid w:val="0"/>
          <w:szCs w:val="20"/>
        </w:rPr>
        <w:t xml:space="preserve"> na </w:t>
      </w:r>
      <w:r w:rsidR="00DA37FB" w:rsidRPr="00AA3127">
        <w:rPr>
          <w:snapToGrid w:val="0"/>
          <w:szCs w:val="20"/>
        </w:rPr>
        <w:t>vlastních pozemcích.</w:t>
      </w:r>
      <w:r w:rsidR="00891413">
        <w:rPr>
          <w:snapToGrid w:val="0"/>
          <w:szCs w:val="20"/>
        </w:rPr>
        <w:t xml:space="preserve"> V </w:t>
      </w:r>
      <w:r w:rsidR="00DA37FB" w:rsidRPr="00AA3127">
        <w:rPr>
          <w:snapToGrid w:val="0"/>
          <w:szCs w:val="20"/>
        </w:rPr>
        <w:t>sídlech nejsou</w:t>
      </w:r>
      <w:r w:rsidR="00AA3127">
        <w:rPr>
          <w:snapToGrid w:val="0"/>
          <w:szCs w:val="20"/>
        </w:rPr>
        <w:t xml:space="preserve"> přímo </w:t>
      </w:r>
      <w:r w:rsidR="00DA37FB" w:rsidRPr="00AA3127">
        <w:rPr>
          <w:snapToGrid w:val="0"/>
          <w:szCs w:val="20"/>
        </w:rPr>
        <w:t>vymezeny plochy</w:t>
      </w:r>
      <w:r w:rsidR="00891413">
        <w:rPr>
          <w:snapToGrid w:val="0"/>
          <w:szCs w:val="20"/>
        </w:rPr>
        <w:t xml:space="preserve"> pro </w:t>
      </w:r>
      <w:r w:rsidR="00DA37FB" w:rsidRPr="00AA3127">
        <w:rPr>
          <w:snapToGrid w:val="0"/>
          <w:szCs w:val="20"/>
        </w:rPr>
        <w:t>parkování</w:t>
      </w:r>
      <w:r w:rsidR="00AA3127">
        <w:rPr>
          <w:snapToGrid w:val="0"/>
          <w:szCs w:val="20"/>
        </w:rPr>
        <w:t>, ale plošné rezervy</w:t>
      </w:r>
      <w:r w:rsidR="00891413">
        <w:rPr>
          <w:snapToGrid w:val="0"/>
          <w:szCs w:val="20"/>
        </w:rPr>
        <w:t xml:space="preserve"> pro </w:t>
      </w:r>
      <w:r w:rsidR="00AA3127">
        <w:rPr>
          <w:snapToGrid w:val="0"/>
          <w:szCs w:val="20"/>
        </w:rPr>
        <w:t>vyřešení potřebných stání</w:t>
      </w:r>
      <w:r w:rsidR="00891413">
        <w:rPr>
          <w:snapToGrid w:val="0"/>
          <w:szCs w:val="20"/>
        </w:rPr>
        <w:t xml:space="preserve"> pro </w:t>
      </w:r>
      <w:r w:rsidR="00AA3127"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 w:rsidR="00AA3127">
        <w:rPr>
          <w:snapToGrid w:val="0"/>
          <w:szCs w:val="20"/>
        </w:rPr>
        <w:t>klidu</w:t>
      </w:r>
      <w:r w:rsidR="00891413">
        <w:rPr>
          <w:snapToGrid w:val="0"/>
          <w:szCs w:val="20"/>
        </w:rPr>
        <w:t xml:space="preserve"> v </w:t>
      </w:r>
      <w:r w:rsidR="00AA3127">
        <w:rPr>
          <w:snapToGrid w:val="0"/>
          <w:szCs w:val="20"/>
        </w:rPr>
        <w:t>Dubině, Sedlečku</w:t>
      </w:r>
      <w:r w:rsidR="00891413">
        <w:rPr>
          <w:snapToGrid w:val="0"/>
          <w:szCs w:val="20"/>
        </w:rPr>
        <w:t xml:space="preserve"> i v </w:t>
      </w:r>
      <w:r w:rsidR="00AA3127">
        <w:rPr>
          <w:snapToGrid w:val="0"/>
          <w:szCs w:val="20"/>
        </w:rPr>
        <w:t>dalších sídlech jsou částečně</w:t>
      </w:r>
      <w:r w:rsidR="00891413">
        <w:rPr>
          <w:snapToGrid w:val="0"/>
          <w:szCs w:val="20"/>
        </w:rPr>
        <w:t xml:space="preserve"> v </w:t>
      </w:r>
      <w:r w:rsidR="00AA3127">
        <w:rPr>
          <w:snapToGrid w:val="0"/>
          <w:szCs w:val="20"/>
        </w:rPr>
        <w:t>plochách veřejných prostranství</w:t>
      </w:r>
      <w:r w:rsidR="00891413">
        <w:rPr>
          <w:snapToGrid w:val="0"/>
          <w:szCs w:val="20"/>
        </w:rPr>
        <w:t xml:space="preserve"> a v </w:t>
      </w:r>
      <w:r w:rsidR="00AA3127">
        <w:rPr>
          <w:snapToGrid w:val="0"/>
          <w:szCs w:val="20"/>
        </w:rPr>
        <w:t>dalších plochách vymezených</w:t>
      </w:r>
      <w:r w:rsidR="00891413">
        <w:rPr>
          <w:snapToGrid w:val="0"/>
          <w:szCs w:val="20"/>
        </w:rPr>
        <w:t xml:space="preserve"> pro </w:t>
      </w:r>
      <w:r w:rsidR="00AA3127">
        <w:rPr>
          <w:snapToGrid w:val="0"/>
          <w:szCs w:val="20"/>
        </w:rPr>
        <w:t>bydlení, smíšené využití</w:t>
      </w:r>
      <w:r w:rsidR="00891413">
        <w:rPr>
          <w:snapToGrid w:val="0"/>
          <w:szCs w:val="20"/>
        </w:rPr>
        <w:t xml:space="preserve"> i </w:t>
      </w:r>
      <w:r w:rsidR="00AA3127">
        <w:rPr>
          <w:snapToGrid w:val="0"/>
          <w:szCs w:val="20"/>
        </w:rPr>
        <w:t>výrobu. Ve všech těchto plochách</w:t>
      </w:r>
      <w:r w:rsidR="00891413">
        <w:rPr>
          <w:snapToGrid w:val="0"/>
          <w:szCs w:val="20"/>
        </w:rPr>
        <w:t xml:space="preserve"> s </w:t>
      </w:r>
      <w:r w:rsidR="00AA3127"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je </w:t>
      </w:r>
      <w:r w:rsidR="00AA3127">
        <w:rPr>
          <w:snapToGrid w:val="0"/>
          <w:szCs w:val="20"/>
        </w:rPr>
        <w:t>realizace ploch</w:t>
      </w:r>
      <w:r w:rsidR="00891413">
        <w:rPr>
          <w:snapToGrid w:val="0"/>
          <w:szCs w:val="20"/>
        </w:rPr>
        <w:t xml:space="preserve"> pro </w:t>
      </w:r>
      <w:r w:rsidR="00AA3127"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 w:rsidR="00AA3127">
        <w:rPr>
          <w:snapToGrid w:val="0"/>
          <w:szCs w:val="20"/>
        </w:rPr>
        <w:t>klidu možná</w:t>
      </w:r>
      <w:r w:rsidR="00891413">
        <w:rPr>
          <w:snapToGrid w:val="0"/>
          <w:szCs w:val="20"/>
        </w:rPr>
        <w:t xml:space="preserve"> a </w:t>
      </w:r>
      <w:r w:rsidR="00AA3127">
        <w:rPr>
          <w:snapToGrid w:val="0"/>
          <w:szCs w:val="20"/>
        </w:rPr>
        <w:t>odvislá od konkrétních potřeb</w:t>
      </w:r>
      <w:r w:rsidR="00891413">
        <w:rPr>
          <w:snapToGrid w:val="0"/>
          <w:szCs w:val="20"/>
        </w:rPr>
        <w:t xml:space="preserve"> v </w:t>
      </w:r>
      <w:r w:rsidR="00AA3127">
        <w:rPr>
          <w:snapToGrid w:val="0"/>
          <w:szCs w:val="20"/>
        </w:rPr>
        <w:t>území</w:t>
      </w:r>
      <w:r w:rsidR="00DA37FB" w:rsidRPr="00AA3127">
        <w:rPr>
          <w:snapToGrid w:val="0"/>
          <w:szCs w:val="20"/>
        </w:rPr>
        <w:t>. Parkování</w:t>
      </w:r>
      <w:r w:rsidR="00891413">
        <w:rPr>
          <w:snapToGrid w:val="0"/>
          <w:szCs w:val="20"/>
        </w:rPr>
        <w:t xml:space="preserve"> a </w:t>
      </w:r>
      <w:r w:rsidR="00DA37FB" w:rsidRPr="00AA3127">
        <w:rPr>
          <w:snapToGrid w:val="0"/>
          <w:szCs w:val="20"/>
        </w:rPr>
        <w:t>odstavování vozidel</w:t>
      </w:r>
      <w:r w:rsidR="00891413">
        <w:rPr>
          <w:snapToGrid w:val="0"/>
          <w:szCs w:val="20"/>
        </w:rPr>
        <w:t xml:space="preserve"> je </w:t>
      </w:r>
      <w:r w:rsidR="00AA3127">
        <w:rPr>
          <w:snapToGrid w:val="0"/>
          <w:szCs w:val="20"/>
        </w:rPr>
        <w:t xml:space="preserve">částečně </w:t>
      </w:r>
      <w:r w:rsidR="00DA37FB" w:rsidRPr="00AA3127">
        <w:rPr>
          <w:snapToGrid w:val="0"/>
          <w:szCs w:val="20"/>
        </w:rPr>
        <w:t>možné</w:t>
      </w:r>
      <w:r w:rsidR="00891413">
        <w:rPr>
          <w:snapToGrid w:val="0"/>
          <w:szCs w:val="20"/>
        </w:rPr>
        <w:t xml:space="preserve"> i </w:t>
      </w:r>
      <w:r w:rsidR="00DA37FB" w:rsidRPr="00AA3127">
        <w:rPr>
          <w:snapToGrid w:val="0"/>
          <w:szCs w:val="20"/>
        </w:rPr>
        <w:t>při okrajích místních komunikací</w:t>
      </w:r>
      <w:r w:rsidR="00AA3127">
        <w:rPr>
          <w:snapToGrid w:val="0"/>
          <w:szCs w:val="20"/>
        </w:rPr>
        <w:t>, pokud budou dodrženy šířkové provozní podmínky bezpečného plynulého provozu</w:t>
      </w:r>
      <w:r w:rsidR="00DA37FB" w:rsidRPr="00AA3127">
        <w:rPr>
          <w:snapToGrid w:val="0"/>
          <w:szCs w:val="20"/>
        </w:rPr>
        <w:t>.</w:t>
      </w:r>
    </w:p>
    <w:p w:rsidR="00967A1B" w:rsidRDefault="00AA3127" w:rsidP="00DA37FB">
      <w:pPr>
        <w:rPr>
          <w:snapToGrid w:val="0"/>
          <w:szCs w:val="20"/>
        </w:rPr>
      </w:pPr>
      <w:r>
        <w:rPr>
          <w:snapToGrid w:val="0"/>
          <w:szCs w:val="20"/>
        </w:rPr>
        <w:tab/>
        <w:t>Do budoucna předpokládáme, že bude dosaženo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sídlech kolem krajských měst </w:t>
      </w:r>
      <w:r w:rsidR="00DA37FB" w:rsidRPr="00AA3127">
        <w:rPr>
          <w:snapToGrid w:val="0"/>
          <w:szCs w:val="20"/>
        </w:rPr>
        <w:t>stupně automobilizace 1</w:t>
      </w:r>
      <w:r w:rsidR="001F56F0">
        <w:rPr>
          <w:snapToGrid w:val="0"/>
          <w:szCs w:val="20"/>
        </w:rPr>
        <w:t>:</w:t>
      </w:r>
      <w:r>
        <w:rPr>
          <w:snapToGrid w:val="0"/>
          <w:szCs w:val="20"/>
        </w:rPr>
        <w:t xml:space="preserve"> 2,5 - </w:t>
      </w:r>
      <w:r w:rsidR="00DA37FB" w:rsidRPr="00AA3127">
        <w:rPr>
          <w:snapToGrid w:val="0"/>
          <w:szCs w:val="20"/>
        </w:rPr>
        <w:t>3</w:t>
      </w:r>
      <w:r>
        <w:rPr>
          <w:snapToGrid w:val="0"/>
          <w:szCs w:val="20"/>
        </w:rPr>
        <w:t>. Vyšší stupeň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důsledkem migrace</w:t>
      </w:r>
      <w:r w:rsidR="00DA37FB" w:rsidRPr="00AA3127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obyvatel těchto sídel</w:t>
      </w:r>
      <w:r w:rsidR="00891413">
        <w:rPr>
          <w:snapToGrid w:val="0"/>
          <w:szCs w:val="20"/>
        </w:rPr>
        <w:t xml:space="preserve"> za </w:t>
      </w:r>
      <w:r>
        <w:rPr>
          <w:snapToGrid w:val="0"/>
          <w:szCs w:val="20"/>
        </w:rPr>
        <w:t>prací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požadavek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vyšší hybnost spojenou</w:t>
      </w:r>
      <w:r w:rsidR="00891413">
        <w:rPr>
          <w:snapToGrid w:val="0"/>
          <w:szCs w:val="20"/>
        </w:rPr>
        <w:t xml:space="preserve"> s </w:t>
      </w:r>
      <w:r w:rsidR="00DA37FB" w:rsidRPr="00AA3127">
        <w:rPr>
          <w:snapToGrid w:val="0"/>
          <w:szCs w:val="20"/>
        </w:rPr>
        <w:t>rostoucí životní úrovní</w:t>
      </w:r>
      <w:r w:rsidR="00967A1B">
        <w:rPr>
          <w:snapToGrid w:val="0"/>
          <w:szCs w:val="20"/>
        </w:rPr>
        <w:t>. Pokud by</w:t>
      </w:r>
      <w:r w:rsidR="00891413">
        <w:rPr>
          <w:snapToGrid w:val="0"/>
          <w:szCs w:val="20"/>
        </w:rPr>
        <w:t xml:space="preserve"> se v </w:t>
      </w:r>
      <w:r w:rsidR="00967A1B">
        <w:rPr>
          <w:snapToGrid w:val="0"/>
          <w:szCs w:val="20"/>
        </w:rPr>
        <w:t>budoucnu zrychlil nárůst počtu trvale bydlících obyvatel</w:t>
      </w:r>
      <w:r w:rsidR="00891413">
        <w:rPr>
          <w:snapToGrid w:val="0"/>
          <w:szCs w:val="20"/>
        </w:rPr>
        <w:t xml:space="preserve"> na </w:t>
      </w:r>
      <w:r w:rsidR="00967A1B">
        <w:rPr>
          <w:snapToGrid w:val="0"/>
          <w:szCs w:val="20"/>
        </w:rPr>
        <w:t>dalších zastavitelných plochách, bude třeba</w:t>
      </w:r>
      <w:r w:rsidR="00891413">
        <w:rPr>
          <w:snapToGrid w:val="0"/>
          <w:szCs w:val="20"/>
        </w:rPr>
        <w:t xml:space="preserve"> v </w:t>
      </w:r>
      <w:r w:rsidR="00967A1B">
        <w:rPr>
          <w:snapToGrid w:val="0"/>
          <w:szCs w:val="20"/>
        </w:rPr>
        <w:t>následujících aktualizacích ÚP potřebné plochy</w:t>
      </w:r>
      <w:r w:rsidR="00891413">
        <w:rPr>
          <w:snapToGrid w:val="0"/>
          <w:szCs w:val="20"/>
        </w:rPr>
        <w:t xml:space="preserve"> pro </w:t>
      </w:r>
      <w:r w:rsidR="00967A1B">
        <w:rPr>
          <w:snapToGrid w:val="0"/>
          <w:szCs w:val="20"/>
        </w:rPr>
        <w:t>parkování vymezit, nebo umožnit parkování jako součást nově budovaných komunikací.</w:t>
      </w:r>
    </w:p>
    <w:p w:rsidR="00037B84" w:rsidRDefault="00967A1B" w:rsidP="00037B84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037B84">
        <w:rPr>
          <w:snapToGrid w:val="0"/>
          <w:szCs w:val="20"/>
        </w:rPr>
        <w:t xml:space="preserve">Z </w:t>
      </w:r>
      <w:r>
        <w:rPr>
          <w:snapToGrid w:val="0"/>
          <w:szCs w:val="20"/>
        </w:rPr>
        <w:t>výše uvedených</w:t>
      </w:r>
      <w:r w:rsidR="00037B84">
        <w:rPr>
          <w:snapToGrid w:val="0"/>
          <w:szCs w:val="20"/>
        </w:rPr>
        <w:t xml:space="preserve"> důvodů nevymezuje ÚP cílené samostatné plochy</w:t>
      </w:r>
      <w:r w:rsidR="00891413">
        <w:rPr>
          <w:snapToGrid w:val="0"/>
          <w:szCs w:val="20"/>
        </w:rPr>
        <w:t xml:space="preserve"> pro </w:t>
      </w:r>
      <w:r w:rsidR="00037B84">
        <w:rPr>
          <w:snapToGrid w:val="0"/>
          <w:szCs w:val="20"/>
        </w:rPr>
        <w:t>dopravu</w:t>
      </w:r>
      <w:r w:rsidR="00891413">
        <w:rPr>
          <w:snapToGrid w:val="0"/>
          <w:szCs w:val="20"/>
        </w:rPr>
        <w:t xml:space="preserve"> v </w:t>
      </w:r>
      <w:r w:rsidR="00037B84">
        <w:rPr>
          <w:snapToGrid w:val="0"/>
          <w:szCs w:val="20"/>
        </w:rPr>
        <w:t>klidu.</w:t>
      </w:r>
    </w:p>
    <w:p w:rsidR="00037B84" w:rsidRPr="00037B84" w:rsidRDefault="00037B84" w:rsidP="00487F6C">
      <w:pPr>
        <w:spacing w:before="60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037B84">
        <w:rPr>
          <w:snapToGrid w:val="0"/>
          <w:szCs w:val="20"/>
          <w:u w:val="single"/>
        </w:rPr>
        <w:t>Hospodářská doprava.</w:t>
      </w:r>
    </w:p>
    <w:p w:rsidR="001F56F0" w:rsidRDefault="00DD7D07" w:rsidP="00EE5004">
      <w:pPr>
        <w:rPr>
          <w:snapToGrid w:val="0"/>
          <w:szCs w:val="20"/>
        </w:rPr>
      </w:pPr>
      <w:r w:rsidRPr="00DD7D07">
        <w:rPr>
          <w:snapToGrid w:val="0"/>
          <w:szCs w:val="20"/>
        </w:rPr>
        <w:tab/>
      </w:r>
      <w:r w:rsidR="00967A1B" w:rsidRPr="00967A1B">
        <w:rPr>
          <w:snapToGrid w:val="0"/>
          <w:szCs w:val="20"/>
        </w:rPr>
        <w:t>Zemědělská</w:t>
      </w:r>
      <w:r w:rsidR="00891413">
        <w:rPr>
          <w:snapToGrid w:val="0"/>
          <w:szCs w:val="20"/>
        </w:rPr>
        <w:t xml:space="preserve"> a </w:t>
      </w:r>
      <w:r w:rsidR="00967A1B" w:rsidRPr="00967A1B">
        <w:rPr>
          <w:snapToGrid w:val="0"/>
          <w:szCs w:val="20"/>
        </w:rPr>
        <w:t>lesní hospodářská doprava využívá stávající účelové komunikace.</w:t>
      </w:r>
      <w:r w:rsidR="00891413">
        <w:rPr>
          <w:snapToGrid w:val="0"/>
          <w:szCs w:val="20"/>
        </w:rPr>
        <w:t xml:space="preserve"> V </w:t>
      </w:r>
      <w:r w:rsidR="00967A1B">
        <w:rPr>
          <w:snapToGrid w:val="0"/>
          <w:szCs w:val="20"/>
        </w:rPr>
        <w:t>rámci řešení problematiky dostatečné</w:t>
      </w:r>
      <w:r w:rsidR="00967A1B" w:rsidRPr="00967A1B">
        <w:rPr>
          <w:snapToGrid w:val="0"/>
          <w:szCs w:val="20"/>
        </w:rPr>
        <w:t xml:space="preserve"> prostupnost</w:t>
      </w:r>
      <w:r w:rsidR="00967A1B">
        <w:rPr>
          <w:snapToGrid w:val="0"/>
          <w:szCs w:val="20"/>
        </w:rPr>
        <w:t>i</w:t>
      </w:r>
      <w:r w:rsidR="00967A1B" w:rsidRPr="00967A1B">
        <w:rPr>
          <w:snapToGrid w:val="0"/>
          <w:szCs w:val="20"/>
        </w:rPr>
        <w:t xml:space="preserve"> krajiny </w:t>
      </w:r>
      <w:r w:rsidR="00967A1B">
        <w:rPr>
          <w:snapToGrid w:val="0"/>
          <w:szCs w:val="20"/>
        </w:rPr>
        <w:t>ÚP stabilizoval kompletní</w:t>
      </w:r>
      <w:r w:rsidR="00891413">
        <w:rPr>
          <w:snapToGrid w:val="0"/>
          <w:szCs w:val="20"/>
        </w:rPr>
        <w:t xml:space="preserve"> v </w:t>
      </w:r>
      <w:r w:rsidR="00967A1B">
        <w:rPr>
          <w:snapToGrid w:val="0"/>
          <w:szCs w:val="20"/>
        </w:rPr>
        <w:t>současné době dostatečnou</w:t>
      </w:r>
      <w:r w:rsidR="00891413">
        <w:rPr>
          <w:snapToGrid w:val="0"/>
          <w:szCs w:val="20"/>
        </w:rPr>
        <w:t xml:space="preserve"> a </w:t>
      </w:r>
      <w:r w:rsidR="00967A1B">
        <w:rPr>
          <w:snapToGrid w:val="0"/>
          <w:szCs w:val="20"/>
        </w:rPr>
        <w:t>provozně vyhovující síť účelových komunikací včetně komunikací vymezených</w:t>
      </w:r>
      <w:r w:rsidR="00891413">
        <w:rPr>
          <w:snapToGrid w:val="0"/>
          <w:szCs w:val="20"/>
        </w:rPr>
        <w:t xml:space="preserve"> a </w:t>
      </w:r>
      <w:r w:rsidR="00967A1B">
        <w:rPr>
          <w:snapToGrid w:val="0"/>
          <w:szCs w:val="20"/>
        </w:rPr>
        <w:t>schválených</w:t>
      </w:r>
      <w:r w:rsidR="00891413">
        <w:rPr>
          <w:snapToGrid w:val="0"/>
          <w:szCs w:val="20"/>
        </w:rPr>
        <w:t xml:space="preserve"> v </w:t>
      </w:r>
      <w:r w:rsidR="00967A1B">
        <w:rPr>
          <w:snapToGrid w:val="0"/>
          <w:szCs w:val="20"/>
        </w:rPr>
        <w:t>KPÚ</w:t>
      </w:r>
      <w:r w:rsidR="00891413">
        <w:rPr>
          <w:snapToGrid w:val="0"/>
          <w:szCs w:val="20"/>
        </w:rPr>
        <w:t xml:space="preserve"> pro </w:t>
      </w:r>
      <w:r w:rsidR="00967A1B">
        <w:rPr>
          <w:snapToGrid w:val="0"/>
          <w:szCs w:val="20"/>
        </w:rPr>
        <w:t>katastry Sedlečko</w:t>
      </w:r>
      <w:r w:rsidR="00891413">
        <w:rPr>
          <w:snapToGrid w:val="0"/>
          <w:szCs w:val="20"/>
        </w:rPr>
        <w:t xml:space="preserve"> a </w:t>
      </w:r>
      <w:r w:rsidR="00967A1B">
        <w:rPr>
          <w:snapToGrid w:val="0"/>
          <w:szCs w:val="20"/>
        </w:rPr>
        <w:t>Šemnice. Po konzultacích</w:t>
      </w:r>
      <w:r w:rsidR="00891413">
        <w:rPr>
          <w:snapToGrid w:val="0"/>
          <w:szCs w:val="20"/>
        </w:rPr>
        <w:t xml:space="preserve"> s se </w:t>
      </w:r>
      <w:r w:rsidR="00967A1B">
        <w:rPr>
          <w:snapToGrid w:val="0"/>
          <w:szCs w:val="20"/>
        </w:rPr>
        <w:t>subjekty hospodařícími</w:t>
      </w:r>
      <w:r w:rsidR="00891413">
        <w:rPr>
          <w:snapToGrid w:val="0"/>
          <w:szCs w:val="20"/>
        </w:rPr>
        <w:t xml:space="preserve"> v </w:t>
      </w:r>
      <w:r w:rsidR="00967A1B">
        <w:rPr>
          <w:snapToGrid w:val="0"/>
          <w:szCs w:val="20"/>
        </w:rPr>
        <w:t>krajině nevymezuje ÚP další účelové komunikace.</w:t>
      </w:r>
    </w:p>
    <w:p w:rsidR="00E212C8" w:rsidRPr="00E212C8" w:rsidRDefault="00E212C8" w:rsidP="00487F6C">
      <w:pPr>
        <w:spacing w:before="60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E212C8">
        <w:rPr>
          <w:snapToGrid w:val="0"/>
          <w:szCs w:val="20"/>
          <w:u w:val="single"/>
        </w:rPr>
        <w:t>Hromadná doprava.</w:t>
      </w:r>
    </w:p>
    <w:p w:rsidR="001F56F0" w:rsidRDefault="00E212C8" w:rsidP="00E212C8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E212C8">
        <w:rPr>
          <w:snapToGrid w:val="0"/>
          <w:szCs w:val="20"/>
        </w:rPr>
        <w:t>V současné době mají sídla spojení</w:t>
      </w:r>
      <w:r w:rsidR="00891413">
        <w:rPr>
          <w:snapToGrid w:val="0"/>
          <w:szCs w:val="20"/>
        </w:rPr>
        <w:t xml:space="preserve"> s </w:t>
      </w:r>
      <w:r w:rsidRPr="00E212C8">
        <w:rPr>
          <w:snapToGrid w:val="0"/>
          <w:szCs w:val="20"/>
        </w:rPr>
        <w:t>okolím veřejnou autobusovou dopravou. Zastávky jsou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Pulovicích, </w:t>
      </w:r>
      <w:r w:rsidRPr="00E212C8">
        <w:rPr>
          <w:snapToGrid w:val="0"/>
          <w:szCs w:val="20"/>
        </w:rPr>
        <w:t>Muzikově,</w:t>
      </w:r>
      <w:r w:rsidR="00891413">
        <w:rPr>
          <w:snapToGrid w:val="0"/>
          <w:szCs w:val="20"/>
        </w:rPr>
        <w:t xml:space="preserve"> U </w:t>
      </w:r>
      <w:r w:rsidRPr="00E212C8">
        <w:rPr>
          <w:snapToGrid w:val="0"/>
          <w:szCs w:val="20"/>
        </w:rPr>
        <w:t>Mostu,</w:t>
      </w:r>
      <w:r w:rsidR="00891413">
        <w:rPr>
          <w:snapToGrid w:val="0"/>
          <w:szCs w:val="20"/>
        </w:rPr>
        <w:t xml:space="preserve"> v </w:t>
      </w:r>
      <w:r w:rsidRPr="00E212C8">
        <w:rPr>
          <w:snapToGrid w:val="0"/>
          <w:szCs w:val="20"/>
        </w:rPr>
        <w:t>Dubině,</w:t>
      </w:r>
      <w:r w:rsidR="00891413">
        <w:rPr>
          <w:snapToGrid w:val="0"/>
          <w:szCs w:val="20"/>
        </w:rPr>
        <w:t xml:space="preserve"> na </w:t>
      </w:r>
      <w:r w:rsidRPr="00E212C8">
        <w:rPr>
          <w:snapToGrid w:val="0"/>
          <w:szCs w:val="20"/>
        </w:rPr>
        <w:t>křižovatce silnic III.</w:t>
      </w:r>
      <w:r>
        <w:rPr>
          <w:snapToGrid w:val="0"/>
          <w:szCs w:val="20"/>
        </w:rPr>
        <w:t xml:space="preserve"> </w:t>
      </w:r>
      <w:r w:rsidRPr="00E212C8">
        <w:rPr>
          <w:snapToGrid w:val="0"/>
          <w:szCs w:val="20"/>
        </w:rPr>
        <w:t xml:space="preserve">třídy </w:t>
      </w:r>
      <w:r>
        <w:rPr>
          <w:snapToGrid w:val="0"/>
          <w:szCs w:val="20"/>
        </w:rPr>
        <w:t>III/</w:t>
      </w:r>
      <w:r w:rsidRPr="00E212C8">
        <w:rPr>
          <w:snapToGrid w:val="0"/>
          <w:szCs w:val="20"/>
        </w:rPr>
        <w:t>22212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III/</w:t>
      </w:r>
      <w:r w:rsidRPr="00E212C8">
        <w:rPr>
          <w:snapToGrid w:val="0"/>
          <w:szCs w:val="20"/>
        </w:rPr>
        <w:t>22213</w:t>
      </w:r>
      <w:r w:rsidR="00891413">
        <w:rPr>
          <w:snapToGrid w:val="0"/>
          <w:szCs w:val="20"/>
        </w:rPr>
        <w:t xml:space="preserve"> u </w:t>
      </w:r>
      <w:r w:rsidRPr="00E212C8">
        <w:rPr>
          <w:snapToGrid w:val="0"/>
          <w:szCs w:val="20"/>
        </w:rPr>
        <w:t>mateřské školy,</w:t>
      </w:r>
      <w:r w:rsidR="00891413">
        <w:rPr>
          <w:snapToGrid w:val="0"/>
          <w:szCs w:val="20"/>
        </w:rPr>
        <w:t xml:space="preserve"> v </w:t>
      </w:r>
      <w:r w:rsidRPr="00E212C8">
        <w:rPr>
          <w:snapToGrid w:val="0"/>
          <w:szCs w:val="20"/>
        </w:rPr>
        <w:t>Šemnici</w:t>
      </w:r>
      <w:r w:rsidR="00891413">
        <w:rPr>
          <w:snapToGrid w:val="0"/>
          <w:szCs w:val="20"/>
        </w:rPr>
        <w:t xml:space="preserve"> a v </w:t>
      </w:r>
      <w:r w:rsidRPr="00E212C8">
        <w:rPr>
          <w:snapToGrid w:val="0"/>
          <w:szCs w:val="20"/>
        </w:rPr>
        <w:t>Sedlečku.</w:t>
      </w:r>
      <w:r>
        <w:rPr>
          <w:snapToGrid w:val="0"/>
          <w:szCs w:val="20"/>
        </w:rPr>
        <w:t xml:space="preserve"> Zkvalitnění hromadné dopravy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výhradně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kompetenci dopravců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 xml:space="preserve">veřejných institucí. </w:t>
      </w:r>
      <w:r w:rsidRPr="00E212C8">
        <w:rPr>
          <w:snapToGrid w:val="0"/>
          <w:szCs w:val="20"/>
        </w:rPr>
        <w:t xml:space="preserve">Řešeným územím </w:t>
      </w:r>
      <w:r>
        <w:rPr>
          <w:snapToGrid w:val="0"/>
          <w:szCs w:val="20"/>
        </w:rPr>
        <w:t>neprochází žádná železniční trať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její vybudování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nepředpokládá.</w:t>
      </w:r>
    </w:p>
    <w:p w:rsidR="001F56F0" w:rsidRDefault="00E212C8" w:rsidP="00E212C8">
      <w:pPr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E212C8">
        <w:rPr>
          <w:snapToGrid w:val="0"/>
          <w:szCs w:val="20"/>
        </w:rPr>
        <w:t>Řešené území</w:t>
      </w:r>
      <w:r w:rsidR="00891413">
        <w:rPr>
          <w:snapToGrid w:val="0"/>
          <w:szCs w:val="20"/>
        </w:rPr>
        <w:t xml:space="preserve"> se </w:t>
      </w:r>
      <w:r w:rsidRPr="00E212C8">
        <w:rPr>
          <w:snapToGrid w:val="0"/>
          <w:szCs w:val="20"/>
        </w:rPr>
        <w:t>nachází</w:t>
      </w:r>
      <w:r w:rsidR="00891413">
        <w:rPr>
          <w:snapToGrid w:val="0"/>
          <w:szCs w:val="20"/>
        </w:rPr>
        <w:t xml:space="preserve"> v </w:t>
      </w:r>
      <w:r w:rsidRPr="00E212C8">
        <w:rPr>
          <w:snapToGrid w:val="0"/>
          <w:szCs w:val="20"/>
        </w:rPr>
        <w:t>ochranném pásm</w:t>
      </w:r>
      <w:r>
        <w:rPr>
          <w:snapToGrid w:val="0"/>
          <w:szCs w:val="20"/>
        </w:rPr>
        <w:t>u</w:t>
      </w:r>
      <w:r w:rsidRPr="00E212C8">
        <w:rPr>
          <w:snapToGrid w:val="0"/>
          <w:szCs w:val="20"/>
        </w:rPr>
        <w:t xml:space="preserve"> letiště Karlovy Vary</w:t>
      </w:r>
      <w:r w:rsidR="00891413">
        <w:rPr>
          <w:snapToGrid w:val="0"/>
          <w:szCs w:val="20"/>
        </w:rPr>
        <w:t xml:space="preserve"> s </w:t>
      </w:r>
      <w:r w:rsidRPr="00E212C8">
        <w:rPr>
          <w:snapToGrid w:val="0"/>
          <w:szCs w:val="20"/>
        </w:rPr>
        <w:t>výškovým omezením staveb. Celé řešené území</w:t>
      </w:r>
      <w:r w:rsidR="00891413">
        <w:rPr>
          <w:snapToGrid w:val="0"/>
          <w:szCs w:val="20"/>
        </w:rPr>
        <w:t xml:space="preserve"> se </w:t>
      </w:r>
      <w:r w:rsidRPr="00E212C8">
        <w:rPr>
          <w:snapToGrid w:val="0"/>
          <w:szCs w:val="20"/>
        </w:rPr>
        <w:t>nachází</w:t>
      </w:r>
      <w:r w:rsidR="00891413">
        <w:rPr>
          <w:snapToGrid w:val="0"/>
          <w:szCs w:val="20"/>
        </w:rPr>
        <w:t xml:space="preserve"> v </w:t>
      </w:r>
      <w:r w:rsidRPr="00E212C8">
        <w:rPr>
          <w:snapToGrid w:val="0"/>
          <w:szCs w:val="20"/>
        </w:rPr>
        <w:t>ochranném pásmu</w:t>
      </w:r>
      <w:r w:rsidR="00891413">
        <w:rPr>
          <w:snapToGrid w:val="0"/>
          <w:szCs w:val="20"/>
        </w:rPr>
        <w:t xml:space="preserve"> se </w:t>
      </w:r>
      <w:r w:rsidRPr="00E212C8">
        <w:rPr>
          <w:snapToGrid w:val="0"/>
          <w:szCs w:val="20"/>
        </w:rPr>
        <w:t>zákazem laserových zařízení.</w:t>
      </w:r>
    </w:p>
    <w:p w:rsidR="00037B84" w:rsidRDefault="000B2D3E" w:rsidP="00487F6C">
      <w:pPr>
        <w:spacing w:before="120" w:after="60"/>
        <w:rPr>
          <w:snapToGrid w:val="0"/>
          <w:szCs w:val="20"/>
        </w:rPr>
      </w:pPr>
      <w:r w:rsidRPr="00487F6C">
        <w:rPr>
          <w:b/>
          <w:bCs/>
          <w:snapToGrid w:val="0"/>
          <w:szCs w:val="20"/>
        </w:rPr>
        <w:t>1e)</w:t>
      </w:r>
      <w:r w:rsidR="00037B84" w:rsidRPr="00487F6C">
        <w:rPr>
          <w:b/>
          <w:snapToGrid w:val="0"/>
          <w:szCs w:val="20"/>
        </w:rPr>
        <w:t>A.2.4</w:t>
      </w:r>
      <w:r w:rsidR="00037B84" w:rsidRPr="00487F6C">
        <w:rPr>
          <w:snapToGrid w:val="0"/>
          <w:szCs w:val="20"/>
        </w:rPr>
        <w:tab/>
      </w:r>
      <w:r w:rsidR="00037B84">
        <w:rPr>
          <w:snapToGrid w:val="0"/>
          <w:szCs w:val="20"/>
          <w:u w:val="single"/>
        </w:rPr>
        <w:t>Technická infrastruktura.</w:t>
      </w:r>
    </w:p>
    <w:p w:rsidR="00037B84" w:rsidRPr="00037B84" w:rsidRDefault="00037B84" w:rsidP="00EE5004">
      <w:pPr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037B84">
        <w:rPr>
          <w:snapToGrid w:val="0"/>
          <w:szCs w:val="20"/>
          <w:u w:val="single"/>
        </w:rPr>
        <w:t>Vodní hospodářství</w:t>
      </w:r>
      <w:r w:rsidR="00BB244F">
        <w:rPr>
          <w:snapToGrid w:val="0"/>
          <w:szCs w:val="20"/>
          <w:u w:val="single"/>
        </w:rPr>
        <w:t xml:space="preserve"> - zásobování vodou</w:t>
      </w:r>
      <w:r w:rsidRPr="00037B84">
        <w:rPr>
          <w:snapToGrid w:val="0"/>
          <w:szCs w:val="20"/>
          <w:u w:val="single"/>
        </w:rPr>
        <w:t>.</w:t>
      </w:r>
    </w:p>
    <w:p w:rsidR="000E3A28" w:rsidRDefault="00DD7D07" w:rsidP="003E3EBD">
      <w:pPr>
        <w:spacing w:line="250" w:lineRule="auto"/>
      </w:pPr>
      <w:r>
        <w:rPr>
          <w:snapToGrid w:val="0"/>
          <w:szCs w:val="20"/>
        </w:rPr>
        <w:tab/>
      </w:r>
      <w:r w:rsidR="00BB244F">
        <w:rPr>
          <w:snapToGrid w:val="0"/>
          <w:szCs w:val="20"/>
        </w:rPr>
        <w:t>Zásobování jednotlivých sídel není</w:t>
      </w:r>
      <w:r w:rsidR="00891413">
        <w:rPr>
          <w:snapToGrid w:val="0"/>
          <w:szCs w:val="20"/>
        </w:rPr>
        <w:t xml:space="preserve"> v </w:t>
      </w:r>
      <w:r w:rsidR="00BB244F">
        <w:rPr>
          <w:snapToGrid w:val="0"/>
          <w:szCs w:val="20"/>
        </w:rPr>
        <w:t>současné době optimální. Sídla jsou zásobena různými způsoby</w:t>
      </w:r>
      <w:r w:rsidR="00216D09">
        <w:rPr>
          <w:snapToGrid w:val="0"/>
          <w:szCs w:val="20"/>
        </w:rPr>
        <w:t xml:space="preserve"> - veřejnými vodovody</w:t>
      </w:r>
      <w:r w:rsidR="00891413">
        <w:rPr>
          <w:snapToGrid w:val="0"/>
          <w:szCs w:val="20"/>
        </w:rPr>
        <w:t xml:space="preserve"> v </w:t>
      </w:r>
      <w:r w:rsidR="00216D09">
        <w:rPr>
          <w:snapToGrid w:val="0"/>
          <w:szCs w:val="20"/>
        </w:rPr>
        <w:t>majetku obce</w:t>
      </w:r>
      <w:r w:rsidR="00891413">
        <w:rPr>
          <w:snapToGrid w:val="0"/>
          <w:szCs w:val="20"/>
        </w:rPr>
        <w:t xml:space="preserve"> a </w:t>
      </w:r>
      <w:r w:rsidR="00216D09">
        <w:rPr>
          <w:snapToGrid w:val="0"/>
          <w:szCs w:val="20"/>
        </w:rPr>
        <w:t>vodovody</w:t>
      </w:r>
      <w:r w:rsidR="00891413">
        <w:rPr>
          <w:snapToGrid w:val="0"/>
          <w:szCs w:val="20"/>
        </w:rPr>
        <w:t xml:space="preserve"> v </w:t>
      </w:r>
      <w:r w:rsidR="00216D09">
        <w:rPr>
          <w:snapToGrid w:val="0"/>
          <w:szCs w:val="20"/>
        </w:rPr>
        <w:t xml:space="preserve">majetku společnosti </w:t>
      </w:r>
      <w:r w:rsidR="00216D09" w:rsidRPr="00B4595C">
        <w:t>Statek Bor ZEOS, spol.</w:t>
      </w:r>
      <w:r w:rsidR="00891413">
        <w:t xml:space="preserve"> s </w:t>
      </w:r>
      <w:r w:rsidR="00216D09" w:rsidRPr="00B4595C">
        <w:t>r.o.</w:t>
      </w:r>
      <w:r w:rsidR="00216D09">
        <w:t xml:space="preserve"> </w:t>
      </w:r>
      <w:r w:rsidR="000E3A28">
        <w:t>napojenými</w:t>
      </w:r>
      <w:r w:rsidR="00891413">
        <w:t xml:space="preserve"> na </w:t>
      </w:r>
      <w:r w:rsidR="00411759">
        <w:t xml:space="preserve">četné </w:t>
      </w:r>
      <w:r w:rsidR="000E3A28">
        <w:t>zdroje vody (vrty</w:t>
      </w:r>
      <w:r w:rsidR="00891413">
        <w:t xml:space="preserve"> a </w:t>
      </w:r>
      <w:r w:rsidR="000E3A28">
        <w:t>prameniště)</w:t>
      </w:r>
      <w:r w:rsidR="00891413">
        <w:t xml:space="preserve"> s </w:t>
      </w:r>
      <w:r w:rsidR="000E3A28">
        <w:t>akumulací</w:t>
      </w:r>
      <w:r w:rsidR="00891413">
        <w:t xml:space="preserve"> ve </w:t>
      </w:r>
      <w:r w:rsidR="000E3A28">
        <w:t>vodojemech,</w:t>
      </w:r>
      <w:r w:rsidR="00891413">
        <w:t xml:space="preserve"> a </w:t>
      </w:r>
      <w:r w:rsidR="000E3A28">
        <w:t>dále</w:t>
      </w:r>
      <w:r w:rsidR="00216D09">
        <w:t xml:space="preserve"> vlastními soukromými zdroji (studnami</w:t>
      </w:r>
      <w:r w:rsidR="00891413">
        <w:t xml:space="preserve"> a </w:t>
      </w:r>
      <w:r w:rsidR="00216D09">
        <w:t xml:space="preserve">vodojemy). </w:t>
      </w:r>
      <w:r w:rsidR="000E3A28">
        <w:t xml:space="preserve">Kromě vodovodní sítě zásobující sídla obce prochází řešeným územím historické vodovodní řady zásobující východní část Karlových Varů. ÚP </w:t>
      </w:r>
      <w:r w:rsidR="00411759">
        <w:t>vymezuje plochy</w:t>
      </w:r>
      <w:r w:rsidR="00891413">
        <w:t xml:space="preserve"> a </w:t>
      </w:r>
      <w:r w:rsidR="00411759">
        <w:t>koridory</w:t>
      </w:r>
      <w:r w:rsidR="00891413">
        <w:t xml:space="preserve"> pro </w:t>
      </w:r>
      <w:r w:rsidR="00411759">
        <w:t>vybudování potřebných zdrojů</w:t>
      </w:r>
      <w:r w:rsidR="00891413">
        <w:t xml:space="preserve"> a </w:t>
      </w:r>
      <w:r w:rsidR="00411759">
        <w:t>vodojemů</w:t>
      </w:r>
      <w:r w:rsidR="00891413">
        <w:t xml:space="preserve"> v </w:t>
      </w:r>
      <w:r w:rsidR="00411759">
        <w:t xml:space="preserve">dostatečné kapacitě. </w:t>
      </w:r>
      <w:r w:rsidR="006701CB" w:rsidRPr="00655698">
        <w:rPr>
          <w:snapToGrid w:val="0"/>
          <w:szCs w:val="20"/>
        </w:rPr>
        <w:t>ÚP zobrazuje</w:t>
      </w:r>
      <w:r w:rsidR="00891413">
        <w:rPr>
          <w:snapToGrid w:val="0"/>
          <w:szCs w:val="20"/>
        </w:rPr>
        <w:t xml:space="preserve"> v </w:t>
      </w:r>
      <w:r w:rsidR="006701CB" w:rsidRPr="00655698">
        <w:rPr>
          <w:snapToGrid w:val="0"/>
          <w:szCs w:val="20"/>
        </w:rPr>
        <w:t xml:space="preserve">grafické části stávající trasy </w:t>
      </w:r>
      <w:r w:rsidR="006701CB">
        <w:rPr>
          <w:snapToGrid w:val="0"/>
          <w:szCs w:val="20"/>
        </w:rPr>
        <w:t>vodovodní sítě</w:t>
      </w:r>
      <w:r w:rsidR="00891413">
        <w:rPr>
          <w:snapToGrid w:val="0"/>
          <w:szCs w:val="20"/>
        </w:rPr>
        <w:t xml:space="preserve"> a </w:t>
      </w:r>
      <w:r w:rsidR="006701CB">
        <w:rPr>
          <w:snapToGrid w:val="0"/>
          <w:szCs w:val="20"/>
        </w:rPr>
        <w:t>veškeré známé ověřené objekty</w:t>
      </w:r>
      <w:r w:rsidR="00891413">
        <w:rPr>
          <w:snapToGrid w:val="0"/>
          <w:szCs w:val="20"/>
        </w:rPr>
        <w:t xml:space="preserve"> na </w:t>
      </w:r>
      <w:r w:rsidR="006701CB">
        <w:rPr>
          <w:snapToGrid w:val="0"/>
          <w:szCs w:val="20"/>
        </w:rPr>
        <w:t>těchto sítích</w:t>
      </w:r>
      <w:r w:rsidR="00891413">
        <w:rPr>
          <w:snapToGrid w:val="0"/>
          <w:szCs w:val="20"/>
        </w:rPr>
        <w:t xml:space="preserve"> a </w:t>
      </w:r>
      <w:r w:rsidR="006701CB">
        <w:rPr>
          <w:snapToGrid w:val="0"/>
          <w:szCs w:val="20"/>
        </w:rPr>
        <w:t>objekty související</w:t>
      </w:r>
      <w:r w:rsidR="00891413">
        <w:rPr>
          <w:snapToGrid w:val="0"/>
          <w:szCs w:val="20"/>
        </w:rPr>
        <w:t xml:space="preserve"> s </w:t>
      </w:r>
      <w:r w:rsidR="006701CB">
        <w:rPr>
          <w:snapToGrid w:val="0"/>
          <w:szCs w:val="20"/>
        </w:rPr>
        <w:t>jímáním</w:t>
      </w:r>
      <w:r w:rsidR="00891413">
        <w:rPr>
          <w:snapToGrid w:val="0"/>
          <w:szCs w:val="20"/>
        </w:rPr>
        <w:t xml:space="preserve"> a </w:t>
      </w:r>
      <w:r w:rsidR="006701CB">
        <w:rPr>
          <w:snapToGrid w:val="0"/>
          <w:szCs w:val="20"/>
        </w:rPr>
        <w:t>úpravou vody</w:t>
      </w:r>
      <w:r w:rsidR="006701CB" w:rsidRPr="00655698">
        <w:rPr>
          <w:snapToGrid w:val="0"/>
          <w:szCs w:val="20"/>
        </w:rPr>
        <w:t>.</w:t>
      </w:r>
      <w:r w:rsidR="006701CB">
        <w:rPr>
          <w:snapToGrid w:val="0"/>
          <w:szCs w:val="20"/>
        </w:rPr>
        <w:t xml:space="preserve"> </w:t>
      </w:r>
      <w:r w:rsidR="00257937">
        <w:t>ÚP</w:t>
      </w:r>
      <w:r w:rsidR="00891413">
        <w:t xml:space="preserve"> z </w:t>
      </w:r>
      <w:r w:rsidR="00257937">
        <w:t>praktických důvodů podrobně popsaných</w:t>
      </w:r>
      <w:r w:rsidR="00891413">
        <w:t xml:space="preserve"> v </w:t>
      </w:r>
      <w:r w:rsidR="00257937">
        <w:t xml:space="preserve">kapitole </w:t>
      </w:r>
      <w:r w:rsidR="00257937" w:rsidRPr="00257937">
        <w:rPr>
          <w:b/>
        </w:rPr>
        <w:t>1i)</w:t>
      </w:r>
      <w:r w:rsidR="00257937">
        <w:t xml:space="preserve"> </w:t>
      </w:r>
      <w:r w:rsidR="00257937" w:rsidRPr="000E3A28">
        <w:t>Komplexní zdůvodnění přijatého řešení</w:t>
      </w:r>
      <w:r w:rsidR="00A13CEC">
        <w:t xml:space="preserve"> nevymezuje </w:t>
      </w:r>
      <w:r w:rsidR="00A13CEC">
        <w:lastRenderedPageBreak/>
        <w:t>trasy ani koridory</w:t>
      </w:r>
      <w:r w:rsidR="00891413">
        <w:t xml:space="preserve"> pro </w:t>
      </w:r>
      <w:r w:rsidR="00AB7D5C" w:rsidRPr="00120826">
        <w:t>nové</w:t>
      </w:r>
      <w:r w:rsidR="00A13CEC" w:rsidRPr="00120826">
        <w:t xml:space="preserve"> p</w:t>
      </w:r>
      <w:r w:rsidR="00A13CEC">
        <w:t>áteřní vodovodní sítě</w:t>
      </w:r>
      <w:r w:rsidR="00257937">
        <w:t>.</w:t>
      </w:r>
      <w:r w:rsidR="00A13CEC">
        <w:t xml:space="preserve"> Výjimkou</w:t>
      </w:r>
      <w:r w:rsidR="00891413">
        <w:t xml:space="preserve"> je </w:t>
      </w:r>
      <w:r w:rsidR="00A13CEC">
        <w:t>vodovod</w:t>
      </w:r>
      <w:r w:rsidR="00891413">
        <w:t xml:space="preserve"> z </w:t>
      </w:r>
      <w:r w:rsidR="00A13CEC">
        <w:t>vodojemu</w:t>
      </w:r>
      <w:r w:rsidR="00891413">
        <w:t xml:space="preserve"> v </w:t>
      </w:r>
      <w:r w:rsidR="00A13CEC">
        <w:t>Beraním Dvoře</w:t>
      </w:r>
      <w:r w:rsidR="00891413">
        <w:t xml:space="preserve"> do </w:t>
      </w:r>
      <w:r w:rsidR="00B3042A">
        <w:t>Šemnice</w:t>
      </w:r>
      <w:r w:rsidR="00A13CEC">
        <w:t>, jehož trasa</w:t>
      </w:r>
      <w:r w:rsidR="00891413">
        <w:t xml:space="preserve"> je </w:t>
      </w:r>
      <w:r w:rsidR="00A13CEC">
        <w:t xml:space="preserve">technicky ověřena samostatnou </w:t>
      </w:r>
      <w:r w:rsidR="00B3042A">
        <w:t xml:space="preserve">technickou </w:t>
      </w:r>
      <w:r w:rsidR="00A13CEC">
        <w:t>dokumentací.</w:t>
      </w:r>
      <w:r w:rsidR="00B3042A">
        <w:t xml:space="preserve"> </w:t>
      </w:r>
      <w:r w:rsidR="00411759">
        <w:t>Hlavní objekty veřejné technické infrastruktury jsou</w:t>
      </w:r>
      <w:r w:rsidR="00891413">
        <w:t xml:space="preserve"> v </w:t>
      </w:r>
      <w:r w:rsidR="00411759">
        <w:t xml:space="preserve">ÚP určeny jako VPS. </w:t>
      </w:r>
      <w:r w:rsidR="00E31563">
        <w:t>ÚP respektuje stávající ochranná pásma I.</w:t>
      </w:r>
      <w:r w:rsidR="00891413">
        <w:t xml:space="preserve"> a </w:t>
      </w:r>
      <w:r w:rsidR="00E31563">
        <w:t>II. stupně</w:t>
      </w:r>
      <w:r w:rsidR="001F56F0">
        <w:t xml:space="preserve"> </w:t>
      </w:r>
      <w:r w:rsidR="00E31563">
        <w:t>vodních zdrojů</w:t>
      </w:r>
      <w:r w:rsidR="00891413">
        <w:t xml:space="preserve"> a </w:t>
      </w:r>
      <w:r w:rsidR="00E31563">
        <w:t>vodohospodářských zařízení. ÚP respektuje ochranné pásmo II. stupně II.A</w:t>
      </w:r>
      <w:r w:rsidR="00891413">
        <w:t xml:space="preserve"> a </w:t>
      </w:r>
      <w:r w:rsidR="00E31563">
        <w:t>II.B přírodních léčivých zdrojů lázeňského místa Karlovy Vary.</w:t>
      </w:r>
      <w:r w:rsidR="00655698">
        <w:t xml:space="preserve"> </w:t>
      </w:r>
      <w:r w:rsidR="00411759">
        <w:t>Podrobné řešení problematiky zásobování vodou</w:t>
      </w:r>
      <w:r w:rsidR="00891413">
        <w:t xml:space="preserve"> je </w:t>
      </w:r>
      <w:r w:rsidR="000E3A28">
        <w:t>popsáno</w:t>
      </w:r>
      <w:r w:rsidR="00891413">
        <w:t xml:space="preserve"> v </w:t>
      </w:r>
      <w:r w:rsidR="000E3A28">
        <w:t xml:space="preserve">obsáhlé kapitole </w:t>
      </w:r>
      <w:r w:rsidR="000E3A28" w:rsidRPr="00A13CEC">
        <w:rPr>
          <w:b/>
        </w:rPr>
        <w:t>1i)</w:t>
      </w:r>
      <w:r w:rsidR="000E3A28">
        <w:t xml:space="preserve"> </w:t>
      </w:r>
      <w:r w:rsidR="000E3A28" w:rsidRPr="000E3A28">
        <w:t>Komplexní zdůvodnění přijatého řešení</w:t>
      </w:r>
      <w:r w:rsidR="00411759">
        <w:t>.</w:t>
      </w:r>
    </w:p>
    <w:p w:rsidR="00BB244F" w:rsidRPr="0034483A" w:rsidRDefault="00BB244F" w:rsidP="003E3EBD">
      <w:pPr>
        <w:spacing w:before="60" w:line="250" w:lineRule="auto"/>
        <w:rPr>
          <w:snapToGrid w:val="0"/>
          <w:szCs w:val="20"/>
          <w:u w:val="single"/>
        </w:rPr>
      </w:pPr>
      <w:r w:rsidRPr="00BB244F">
        <w:rPr>
          <w:snapToGrid w:val="0"/>
          <w:szCs w:val="20"/>
        </w:rPr>
        <w:tab/>
      </w:r>
      <w:r w:rsidRPr="0034483A">
        <w:rPr>
          <w:snapToGrid w:val="0"/>
          <w:szCs w:val="20"/>
          <w:u w:val="single"/>
        </w:rPr>
        <w:t>Vodní hospodářství - nakládání</w:t>
      </w:r>
      <w:r w:rsidR="00891413">
        <w:rPr>
          <w:snapToGrid w:val="0"/>
          <w:szCs w:val="20"/>
          <w:u w:val="single"/>
        </w:rPr>
        <w:t xml:space="preserve"> s </w:t>
      </w:r>
      <w:r w:rsidRPr="0034483A">
        <w:rPr>
          <w:snapToGrid w:val="0"/>
          <w:szCs w:val="20"/>
          <w:u w:val="single"/>
        </w:rPr>
        <w:t>odpadními vodami.</w:t>
      </w:r>
    </w:p>
    <w:p w:rsidR="0034483A" w:rsidRDefault="00B3042A" w:rsidP="003E3EBD">
      <w:pPr>
        <w:spacing w:line="250" w:lineRule="auto"/>
      </w:pPr>
      <w:r w:rsidRPr="0034483A">
        <w:rPr>
          <w:snapToGrid w:val="0"/>
          <w:szCs w:val="20"/>
        </w:rPr>
        <w:tab/>
      </w:r>
      <w:r w:rsidR="00E31563" w:rsidRPr="0034483A">
        <w:rPr>
          <w:snapToGrid w:val="0"/>
          <w:szCs w:val="20"/>
        </w:rPr>
        <w:t>Návrh odkanalizování vycház</w:t>
      </w:r>
      <w:r w:rsidR="0034483A">
        <w:rPr>
          <w:snapToGrid w:val="0"/>
          <w:szCs w:val="20"/>
        </w:rPr>
        <w:t>í</w:t>
      </w:r>
      <w:r w:rsidR="00891413">
        <w:rPr>
          <w:snapToGrid w:val="0"/>
          <w:szCs w:val="20"/>
        </w:rPr>
        <w:t xml:space="preserve"> z </w:t>
      </w:r>
      <w:r w:rsidR="0034483A">
        <w:rPr>
          <w:snapToGrid w:val="0"/>
          <w:szCs w:val="20"/>
        </w:rPr>
        <w:t>analýzy současného neutěšeného stavu, zohledňuje stávající složitou situaci</w:t>
      </w:r>
      <w:r w:rsidR="00891413">
        <w:rPr>
          <w:snapToGrid w:val="0"/>
          <w:szCs w:val="20"/>
        </w:rPr>
        <w:t xml:space="preserve"> v </w:t>
      </w:r>
      <w:r w:rsidR="0034483A">
        <w:rPr>
          <w:snapToGrid w:val="0"/>
          <w:szCs w:val="20"/>
        </w:rPr>
        <w:t>jednotlivých sídlech</w:t>
      </w:r>
      <w:r w:rsidR="00891413">
        <w:rPr>
          <w:snapToGrid w:val="0"/>
          <w:szCs w:val="20"/>
        </w:rPr>
        <w:t xml:space="preserve"> i </w:t>
      </w:r>
      <w:r w:rsidR="0034483A">
        <w:rPr>
          <w:snapToGrid w:val="0"/>
          <w:szCs w:val="20"/>
        </w:rPr>
        <w:t>navrhovaný minimální rozvoj. Vyřešení ekologické likvidace splaškových vod</w:t>
      </w:r>
      <w:r w:rsidR="00891413">
        <w:rPr>
          <w:snapToGrid w:val="0"/>
          <w:szCs w:val="20"/>
        </w:rPr>
        <w:t xml:space="preserve"> je </w:t>
      </w:r>
      <w:r w:rsidR="0034483A">
        <w:rPr>
          <w:snapToGrid w:val="0"/>
          <w:szCs w:val="20"/>
        </w:rPr>
        <w:t>klíčovou podmínkou rozvoje</w:t>
      </w:r>
      <w:r w:rsidR="00891413">
        <w:rPr>
          <w:snapToGrid w:val="0"/>
          <w:szCs w:val="20"/>
        </w:rPr>
        <w:t xml:space="preserve"> v </w:t>
      </w:r>
      <w:r w:rsidR="0034483A">
        <w:rPr>
          <w:snapToGrid w:val="0"/>
          <w:szCs w:val="20"/>
        </w:rPr>
        <w:t>celém správním území obce. ÚP vymezuje</w:t>
      </w:r>
      <w:r w:rsidR="00891413">
        <w:rPr>
          <w:snapToGrid w:val="0"/>
          <w:szCs w:val="20"/>
        </w:rPr>
        <w:t xml:space="preserve"> v </w:t>
      </w:r>
      <w:r w:rsidR="0034483A">
        <w:rPr>
          <w:snapToGrid w:val="0"/>
          <w:szCs w:val="20"/>
        </w:rPr>
        <w:t>rámci veřejné technické infrastruktury plochy</w:t>
      </w:r>
      <w:r w:rsidR="00891413">
        <w:rPr>
          <w:snapToGrid w:val="0"/>
          <w:szCs w:val="20"/>
        </w:rPr>
        <w:t xml:space="preserve"> a </w:t>
      </w:r>
      <w:r w:rsidR="0034483A">
        <w:rPr>
          <w:snapToGrid w:val="0"/>
          <w:szCs w:val="20"/>
        </w:rPr>
        <w:t>koridory</w:t>
      </w:r>
      <w:r w:rsidR="00891413">
        <w:rPr>
          <w:snapToGrid w:val="0"/>
          <w:szCs w:val="20"/>
        </w:rPr>
        <w:t xml:space="preserve"> pro </w:t>
      </w:r>
      <w:r w:rsidR="0034483A">
        <w:rPr>
          <w:snapToGrid w:val="0"/>
          <w:szCs w:val="20"/>
        </w:rPr>
        <w:t>umístění budoucích ČOV, případně ČS</w:t>
      </w:r>
      <w:r w:rsidR="00891413">
        <w:rPr>
          <w:snapToGrid w:val="0"/>
          <w:szCs w:val="20"/>
        </w:rPr>
        <w:t xml:space="preserve"> v </w:t>
      </w:r>
      <w:r w:rsidR="0034483A">
        <w:rPr>
          <w:snapToGrid w:val="0"/>
          <w:szCs w:val="20"/>
        </w:rPr>
        <w:t xml:space="preserve">jednotlivých sídlech. </w:t>
      </w:r>
      <w:r w:rsidR="006701CB" w:rsidRPr="00655698">
        <w:rPr>
          <w:snapToGrid w:val="0"/>
          <w:szCs w:val="20"/>
        </w:rPr>
        <w:t>ÚP zobrazuje</w:t>
      </w:r>
      <w:r w:rsidR="00891413">
        <w:rPr>
          <w:snapToGrid w:val="0"/>
          <w:szCs w:val="20"/>
        </w:rPr>
        <w:t xml:space="preserve"> v </w:t>
      </w:r>
      <w:r w:rsidR="006701CB" w:rsidRPr="00655698">
        <w:rPr>
          <w:snapToGrid w:val="0"/>
          <w:szCs w:val="20"/>
        </w:rPr>
        <w:t xml:space="preserve">grafické části stávající trasy </w:t>
      </w:r>
      <w:r w:rsidR="006701CB">
        <w:rPr>
          <w:snapToGrid w:val="0"/>
          <w:szCs w:val="20"/>
        </w:rPr>
        <w:t>kanalizační sítě</w:t>
      </w:r>
      <w:r w:rsidR="00891413">
        <w:rPr>
          <w:snapToGrid w:val="0"/>
          <w:szCs w:val="20"/>
        </w:rPr>
        <w:t xml:space="preserve"> a </w:t>
      </w:r>
      <w:r w:rsidR="006701CB">
        <w:rPr>
          <w:snapToGrid w:val="0"/>
          <w:szCs w:val="20"/>
        </w:rPr>
        <w:t>veškeré známé ověřené objekty</w:t>
      </w:r>
      <w:r w:rsidR="00891413">
        <w:rPr>
          <w:snapToGrid w:val="0"/>
          <w:szCs w:val="20"/>
        </w:rPr>
        <w:t xml:space="preserve"> na </w:t>
      </w:r>
      <w:r w:rsidR="006701CB">
        <w:rPr>
          <w:snapToGrid w:val="0"/>
          <w:szCs w:val="20"/>
        </w:rPr>
        <w:t xml:space="preserve">těchto sítích. </w:t>
      </w:r>
      <w:r w:rsidR="0034483A">
        <w:t>ÚP</w:t>
      </w:r>
      <w:r w:rsidR="00891413">
        <w:t xml:space="preserve"> z </w:t>
      </w:r>
      <w:r w:rsidR="0034483A">
        <w:t>praktických důvodů podrobně popsaných</w:t>
      </w:r>
      <w:r w:rsidR="00891413">
        <w:t xml:space="preserve"> v </w:t>
      </w:r>
      <w:r w:rsidR="0034483A">
        <w:t xml:space="preserve">kapitole </w:t>
      </w:r>
      <w:r w:rsidR="0034483A" w:rsidRPr="00257937">
        <w:rPr>
          <w:b/>
        </w:rPr>
        <w:t>1i)</w:t>
      </w:r>
      <w:r w:rsidR="0034483A">
        <w:t xml:space="preserve"> </w:t>
      </w:r>
      <w:r w:rsidR="0034483A" w:rsidRPr="000E3A28">
        <w:t>Komplexní zdůvodnění přijatého řešení</w:t>
      </w:r>
      <w:r w:rsidR="0034483A">
        <w:t xml:space="preserve"> nevymezuje trasy ani koridory</w:t>
      </w:r>
      <w:r w:rsidR="00891413">
        <w:t xml:space="preserve"> pro </w:t>
      </w:r>
      <w:r w:rsidR="00AB7D5C" w:rsidRPr="00120826">
        <w:t>nové</w:t>
      </w:r>
      <w:r w:rsidR="0034483A" w:rsidRPr="00120826">
        <w:t xml:space="preserve"> páteřní</w:t>
      </w:r>
      <w:r w:rsidR="0034483A">
        <w:t xml:space="preserve"> kanalizační sítě. Hlavní objekty veřejné technické infrastruktury jsou</w:t>
      </w:r>
      <w:r w:rsidR="00891413">
        <w:t xml:space="preserve"> v </w:t>
      </w:r>
      <w:r w:rsidR="0034483A">
        <w:t>ÚP určeny jako VPS. Podrobné řešení problematiky likvidace odpadních vod</w:t>
      </w:r>
      <w:r w:rsidR="00891413">
        <w:t xml:space="preserve"> je </w:t>
      </w:r>
      <w:r w:rsidR="0034483A">
        <w:t>popsáno</w:t>
      </w:r>
      <w:r w:rsidR="00891413">
        <w:t xml:space="preserve"> v </w:t>
      </w:r>
      <w:r w:rsidR="0034483A">
        <w:t xml:space="preserve">obsáhlé kapitole </w:t>
      </w:r>
      <w:r w:rsidR="0034483A" w:rsidRPr="00A13CEC">
        <w:rPr>
          <w:b/>
        </w:rPr>
        <w:t>1i)</w:t>
      </w:r>
      <w:r w:rsidR="0034483A">
        <w:t xml:space="preserve"> </w:t>
      </w:r>
      <w:r w:rsidR="0034483A" w:rsidRPr="000E3A28">
        <w:t>Komplexní zdůvodnění přijatého řešení</w:t>
      </w:r>
      <w:r w:rsidR="0034483A">
        <w:t>.</w:t>
      </w:r>
    </w:p>
    <w:p w:rsidR="00655698" w:rsidRPr="00655698" w:rsidRDefault="00655698" w:rsidP="003E3EBD">
      <w:pPr>
        <w:spacing w:before="60" w:line="250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  <w:u w:val="single"/>
        </w:rPr>
        <w:t>Vodní hospodářství - nakládání</w:t>
      </w:r>
      <w:r w:rsidR="00891413">
        <w:rPr>
          <w:snapToGrid w:val="0"/>
          <w:szCs w:val="20"/>
          <w:u w:val="single"/>
        </w:rPr>
        <w:t xml:space="preserve"> s </w:t>
      </w:r>
      <w:r w:rsidRPr="00655698">
        <w:rPr>
          <w:snapToGrid w:val="0"/>
          <w:szCs w:val="20"/>
          <w:u w:val="single"/>
        </w:rPr>
        <w:t>dešťovými vodami.</w:t>
      </w:r>
    </w:p>
    <w:p w:rsidR="001F56F0" w:rsidRDefault="00842B46" w:rsidP="003E3EBD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Dešťové vody jsou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celé obci odváděny hustou sítí vodotečí různých parametrů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řeky Ohře. Do těchto vodotečí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svedena dešťová voda stávající kanalizací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sídlech Sedlečko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Šemnice.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ostatních sídlech dešťová voda odtéká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terénu, komunikací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soukromých pozemků samospádem buď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přilehlé vodoteče, nebo</w:t>
      </w:r>
      <w:r w:rsidR="00891413">
        <w:rPr>
          <w:snapToGrid w:val="0"/>
          <w:szCs w:val="20"/>
        </w:rPr>
        <w:t xml:space="preserve"> do </w:t>
      </w:r>
      <w:proofErr w:type="spellStart"/>
      <w:r>
        <w:rPr>
          <w:snapToGrid w:val="0"/>
          <w:szCs w:val="20"/>
        </w:rPr>
        <w:t>rozlivné</w:t>
      </w:r>
      <w:proofErr w:type="spellEnd"/>
      <w:r>
        <w:rPr>
          <w:snapToGrid w:val="0"/>
          <w:szCs w:val="20"/>
        </w:rPr>
        <w:t xml:space="preserve"> plochy okolního terénu. Vyřešení vhodného odvedení dešťových vod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přirozených vodních ploch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krajině</w:t>
      </w:r>
      <w:r w:rsidR="00891413">
        <w:rPr>
          <w:snapToGrid w:val="0"/>
          <w:szCs w:val="20"/>
        </w:rPr>
        <w:t xml:space="preserve"> a do </w:t>
      </w:r>
      <w:r>
        <w:rPr>
          <w:snapToGrid w:val="0"/>
          <w:szCs w:val="20"/>
        </w:rPr>
        <w:t>vodotečí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důležitou podmínkou rozvoje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celém správním území obce. </w:t>
      </w:r>
      <w:r w:rsidRPr="00655698">
        <w:rPr>
          <w:snapToGrid w:val="0"/>
          <w:szCs w:val="20"/>
        </w:rPr>
        <w:t>ÚP zobrazuje</w:t>
      </w:r>
      <w:r w:rsidR="00891413">
        <w:rPr>
          <w:snapToGrid w:val="0"/>
          <w:szCs w:val="20"/>
        </w:rPr>
        <w:t xml:space="preserve"> v </w:t>
      </w:r>
      <w:r w:rsidRPr="00655698">
        <w:rPr>
          <w:snapToGrid w:val="0"/>
          <w:szCs w:val="20"/>
        </w:rPr>
        <w:t xml:space="preserve">grafické části stávající trasy </w:t>
      </w:r>
      <w:r w:rsidR="0094619D">
        <w:rPr>
          <w:snapToGrid w:val="0"/>
          <w:szCs w:val="20"/>
        </w:rPr>
        <w:t>dešťové kanalizace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veškeré známé ověřené objekty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 xml:space="preserve">těchto sítích. </w:t>
      </w:r>
      <w:r>
        <w:t>ÚP</w:t>
      </w:r>
      <w:r w:rsidR="00891413">
        <w:t xml:space="preserve"> z </w:t>
      </w:r>
      <w:r>
        <w:t>praktických důvodů podrobně popsaných</w:t>
      </w:r>
      <w:r w:rsidR="00891413">
        <w:t xml:space="preserve"> v </w:t>
      </w:r>
      <w:r>
        <w:t xml:space="preserve">kapitole </w:t>
      </w:r>
      <w:r w:rsidRPr="00257937">
        <w:rPr>
          <w:b/>
        </w:rPr>
        <w:t>1i)</w:t>
      </w:r>
      <w:r>
        <w:t xml:space="preserve"> </w:t>
      </w:r>
      <w:r w:rsidRPr="000E3A28">
        <w:t>Komplexní zdůvodnění přijatého řešení</w:t>
      </w:r>
      <w:r>
        <w:t xml:space="preserve"> nevymezuje trasy ani koridory</w:t>
      </w:r>
      <w:r w:rsidR="00891413">
        <w:t xml:space="preserve"> pro </w:t>
      </w:r>
      <w:r w:rsidR="00AB7D5C" w:rsidRPr="00120826">
        <w:t>nové</w:t>
      </w:r>
      <w:r w:rsidRPr="00120826">
        <w:t xml:space="preserve"> p</w:t>
      </w:r>
      <w:r>
        <w:t>áteřní kanalizační sítě</w:t>
      </w:r>
      <w:r w:rsidR="00891413">
        <w:t xml:space="preserve"> a </w:t>
      </w:r>
      <w:r w:rsidR="0094619D">
        <w:t>jiná zařízení spojená</w:t>
      </w:r>
      <w:r w:rsidR="00891413">
        <w:t xml:space="preserve"> s </w:t>
      </w:r>
      <w:r w:rsidR="0094619D">
        <w:t>nakládáním</w:t>
      </w:r>
      <w:r w:rsidR="00891413">
        <w:t xml:space="preserve"> s </w:t>
      </w:r>
      <w:r w:rsidR="0094619D">
        <w:t>dešťovými vodami</w:t>
      </w:r>
      <w:r>
        <w:t xml:space="preserve">. </w:t>
      </w:r>
      <w:r w:rsidR="00A46713">
        <w:t>To</w:t>
      </w:r>
      <w:r w:rsidR="00891413">
        <w:t xml:space="preserve"> se </w:t>
      </w:r>
      <w:r w:rsidR="00A46713">
        <w:t>týká</w:t>
      </w:r>
      <w:r w:rsidR="00891413">
        <w:t xml:space="preserve"> i </w:t>
      </w:r>
      <w:r w:rsidR="00A46713">
        <w:t xml:space="preserve">návrhu </w:t>
      </w:r>
      <w:r w:rsidR="00A46713" w:rsidRPr="00655698">
        <w:rPr>
          <w:snapToGrid w:val="0"/>
          <w:szCs w:val="20"/>
        </w:rPr>
        <w:t>opatření</w:t>
      </w:r>
      <w:r w:rsidR="00891413">
        <w:rPr>
          <w:snapToGrid w:val="0"/>
          <w:szCs w:val="20"/>
        </w:rPr>
        <w:t xml:space="preserve"> pro </w:t>
      </w:r>
      <w:r w:rsidR="00A46713" w:rsidRPr="00655698">
        <w:rPr>
          <w:snapToGrid w:val="0"/>
          <w:szCs w:val="20"/>
        </w:rPr>
        <w:t>zlepšení retence vody</w:t>
      </w:r>
      <w:r w:rsidR="00891413">
        <w:rPr>
          <w:snapToGrid w:val="0"/>
          <w:szCs w:val="20"/>
        </w:rPr>
        <w:t xml:space="preserve"> v </w:t>
      </w:r>
      <w:r w:rsidR="00A46713" w:rsidRPr="00655698">
        <w:rPr>
          <w:snapToGrid w:val="0"/>
          <w:szCs w:val="20"/>
        </w:rPr>
        <w:t xml:space="preserve">krajině </w:t>
      </w:r>
      <w:r w:rsidR="00A46713">
        <w:rPr>
          <w:snapToGrid w:val="0"/>
          <w:szCs w:val="20"/>
        </w:rPr>
        <w:t>včetně prověření</w:t>
      </w:r>
      <w:r w:rsidR="00A46713" w:rsidRPr="00655698">
        <w:rPr>
          <w:snapToGrid w:val="0"/>
          <w:szCs w:val="20"/>
        </w:rPr>
        <w:t xml:space="preserve"> možnost</w:t>
      </w:r>
      <w:r w:rsidR="00A46713">
        <w:rPr>
          <w:snapToGrid w:val="0"/>
          <w:szCs w:val="20"/>
        </w:rPr>
        <w:t>i</w:t>
      </w:r>
      <w:r w:rsidR="00A46713" w:rsidRPr="00655698">
        <w:rPr>
          <w:snapToGrid w:val="0"/>
          <w:szCs w:val="20"/>
        </w:rPr>
        <w:t xml:space="preserve"> vymez</w:t>
      </w:r>
      <w:r w:rsidR="00A46713">
        <w:rPr>
          <w:snapToGrid w:val="0"/>
          <w:szCs w:val="20"/>
        </w:rPr>
        <w:t>it</w:t>
      </w:r>
      <w:r w:rsidR="00A46713" w:rsidRPr="00655698">
        <w:rPr>
          <w:snapToGrid w:val="0"/>
          <w:szCs w:val="20"/>
        </w:rPr>
        <w:t xml:space="preserve"> nov</w:t>
      </w:r>
      <w:r w:rsidR="00A46713">
        <w:rPr>
          <w:snapToGrid w:val="0"/>
          <w:szCs w:val="20"/>
        </w:rPr>
        <w:t>é</w:t>
      </w:r>
      <w:r w:rsidR="00A46713" w:rsidRPr="00655698">
        <w:rPr>
          <w:snapToGrid w:val="0"/>
          <w:szCs w:val="20"/>
        </w:rPr>
        <w:t xml:space="preserve"> vodní ploch</w:t>
      </w:r>
      <w:r w:rsidR="00A46713">
        <w:rPr>
          <w:snapToGrid w:val="0"/>
          <w:szCs w:val="20"/>
        </w:rPr>
        <w:t>y</w:t>
      </w:r>
      <w:r w:rsidR="00891413">
        <w:rPr>
          <w:snapToGrid w:val="0"/>
          <w:szCs w:val="20"/>
        </w:rPr>
        <w:t xml:space="preserve"> s </w:t>
      </w:r>
      <w:r w:rsidR="00A46713">
        <w:rPr>
          <w:snapToGrid w:val="0"/>
          <w:szCs w:val="20"/>
        </w:rPr>
        <w:t>cílem stabilizace vodního režimu</w:t>
      </w:r>
      <w:r w:rsidR="00891413">
        <w:rPr>
          <w:snapToGrid w:val="0"/>
          <w:szCs w:val="20"/>
        </w:rPr>
        <w:t xml:space="preserve"> v </w:t>
      </w:r>
      <w:r w:rsidR="00A46713">
        <w:rPr>
          <w:snapToGrid w:val="0"/>
          <w:szCs w:val="20"/>
        </w:rPr>
        <w:t>krajině. Problematika retence vody</w:t>
      </w:r>
      <w:r w:rsidR="00891413">
        <w:rPr>
          <w:snapToGrid w:val="0"/>
          <w:szCs w:val="20"/>
        </w:rPr>
        <w:t xml:space="preserve"> v </w:t>
      </w:r>
      <w:r w:rsidR="00A46713">
        <w:rPr>
          <w:snapToGrid w:val="0"/>
          <w:szCs w:val="20"/>
        </w:rPr>
        <w:t>území relativně bohatém</w:t>
      </w:r>
      <w:r w:rsidR="00891413">
        <w:rPr>
          <w:snapToGrid w:val="0"/>
          <w:szCs w:val="20"/>
        </w:rPr>
        <w:t xml:space="preserve"> na </w:t>
      </w:r>
      <w:r w:rsidR="00A46713">
        <w:rPr>
          <w:snapToGrid w:val="0"/>
          <w:szCs w:val="20"/>
        </w:rPr>
        <w:t>dešťové vody</w:t>
      </w:r>
      <w:r w:rsidR="00891413">
        <w:rPr>
          <w:snapToGrid w:val="0"/>
          <w:szCs w:val="20"/>
        </w:rPr>
        <w:t xml:space="preserve"> v </w:t>
      </w:r>
      <w:r w:rsidR="00A46713">
        <w:rPr>
          <w:snapToGrid w:val="0"/>
          <w:szCs w:val="20"/>
        </w:rPr>
        <w:t>takto členité krajině</w:t>
      </w:r>
      <w:r w:rsidR="00891413">
        <w:rPr>
          <w:snapToGrid w:val="0"/>
          <w:szCs w:val="20"/>
        </w:rPr>
        <w:t xml:space="preserve"> je </w:t>
      </w:r>
      <w:r w:rsidR="00A46713">
        <w:rPr>
          <w:snapToGrid w:val="0"/>
          <w:szCs w:val="20"/>
        </w:rPr>
        <w:t>značně složitá</w:t>
      </w:r>
      <w:r w:rsidR="00BE3B92">
        <w:rPr>
          <w:snapToGrid w:val="0"/>
          <w:szCs w:val="20"/>
        </w:rPr>
        <w:t>,</w:t>
      </w:r>
      <w:r w:rsidR="00A46713">
        <w:rPr>
          <w:snapToGrid w:val="0"/>
          <w:szCs w:val="20"/>
        </w:rPr>
        <w:t xml:space="preserve"> </w:t>
      </w:r>
      <w:r w:rsidR="00BC7958">
        <w:rPr>
          <w:snapToGrid w:val="0"/>
          <w:szCs w:val="20"/>
        </w:rPr>
        <w:t>svým obsahem přesahuje rámec územního plánu</w:t>
      </w:r>
      <w:r w:rsidR="00891413">
        <w:rPr>
          <w:snapToGrid w:val="0"/>
          <w:szCs w:val="20"/>
        </w:rPr>
        <w:t xml:space="preserve"> a </w:t>
      </w:r>
      <w:r w:rsidR="00A46713">
        <w:rPr>
          <w:snapToGrid w:val="0"/>
          <w:szCs w:val="20"/>
        </w:rPr>
        <w:t>vyžaduje zpracování samostatné technické dokumentace jako podklad</w:t>
      </w:r>
      <w:r w:rsidR="00891413">
        <w:rPr>
          <w:snapToGrid w:val="0"/>
          <w:szCs w:val="20"/>
        </w:rPr>
        <w:t xml:space="preserve"> pro </w:t>
      </w:r>
      <w:r w:rsidR="00A46713">
        <w:rPr>
          <w:snapToGrid w:val="0"/>
          <w:szCs w:val="20"/>
        </w:rPr>
        <w:t>ÚP.</w:t>
      </w:r>
      <w:r w:rsidR="00891413">
        <w:rPr>
          <w:snapToGrid w:val="0"/>
          <w:szCs w:val="20"/>
        </w:rPr>
        <w:t xml:space="preserve"> Na </w:t>
      </w:r>
      <w:r w:rsidR="00BE3B92">
        <w:rPr>
          <w:snapToGrid w:val="0"/>
          <w:szCs w:val="20"/>
        </w:rPr>
        <w:t>jeho základě mohou být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 xml:space="preserve">následujících aktualizacích ÚP </w:t>
      </w:r>
      <w:r w:rsidR="00BC32D3">
        <w:rPr>
          <w:snapToGrid w:val="0"/>
          <w:szCs w:val="20"/>
        </w:rPr>
        <w:t>vymezeny potřebné plochy</w:t>
      </w:r>
      <w:r w:rsidR="00891413">
        <w:rPr>
          <w:snapToGrid w:val="0"/>
          <w:szCs w:val="20"/>
        </w:rPr>
        <w:t xml:space="preserve"> s </w:t>
      </w:r>
      <w:r w:rsidR="00BC32D3"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a </w:t>
      </w:r>
      <w:r w:rsidR="00BC32D3">
        <w:rPr>
          <w:snapToGrid w:val="0"/>
          <w:szCs w:val="20"/>
        </w:rPr>
        <w:t xml:space="preserve">další opatření. </w:t>
      </w:r>
      <w:r w:rsidR="00A46713">
        <w:rPr>
          <w:snapToGrid w:val="0"/>
          <w:szCs w:val="20"/>
        </w:rPr>
        <w:t>Výchozí řešení retence vody</w:t>
      </w:r>
      <w:r w:rsidR="00891413">
        <w:rPr>
          <w:snapToGrid w:val="0"/>
          <w:szCs w:val="20"/>
        </w:rPr>
        <w:t xml:space="preserve"> je </w:t>
      </w:r>
      <w:r w:rsidR="00BE3B92">
        <w:rPr>
          <w:snapToGrid w:val="0"/>
          <w:szCs w:val="20"/>
        </w:rPr>
        <w:t>součástí KPÚ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katastrech Sedlečko</w:t>
      </w:r>
      <w:r w:rsidR="00891413">
        <w:rPr>
          <w:snapToGrid w:val="0"/>
          <w:szCs w:val="20"/>
        </w:rPr>
        <w:t xml:space="preserve"> a </w:t>
      </w:r>
      <w:r w:rsidR="00BE3B92">
        <w:rPr>
          <w:snapToGrid w:val="0"/>
          <w:szCs w:val="20"/>
        </w:rPr>
        <w:t>Šemnice, kde jsou vymezeny vodní plochy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krajině,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kterých jsou dešťové vody sváděny. Značná část dešťové vody</w:t>
      </w:r>
      <w:r w:rsidR="00891413">
        <w:rPr>
          <w:snapToGrid w:val="0"/>
          <w:szCs w:val="20"/>
        </w:rPr>
        <w:t xml:space="preserve"> je </w:t>
      </w:r>
      <w:r w:rsidR="00BE3B92">
        <w:rPr>
          <w:snapToGrid w:val="0"/>
          <w:szCs w:val="20"/>
        </w:rPr>
        <w:t>zachycena přirozenými prameništi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lesích</w:t>
      </w:r>
      <w:r w:rsidR="00891413">
        <w:rPr>
          <w:snapToGrid w:val="0"/>
          <w:szCs w:val="20"/>
        </w:rPr>
        <w:t xml:space="preserve"> i </w:t>
      </w:r>
      <w:r w:rsidR="00BE3B92">
        <w:rPr>
          <w:snapToGrid w:val="0"/>
          <w:szCs w:val="20"/>
        </w:rPr>
        <w:t>mimo les</w:t>
      </w:r>
      <w:r w:rsidR="00891413">
        <w:rPr>
          <w:snapToGrid w:val="0"/>
          <w:szCs w:val="20"/>
        </w:rPr>
        <w:t xml:space="preserve"> a </w:t>
      </w:r>
      <w:r w:rsidR="00BE3B92">
        <w:rPr>
          <w:snapToGrid w:val="0"/>
          <w:szCs w:val="20"/>
        </w:rPr>
        <w:t>napájí vodovodní síť směřující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vodojemů</w:t>
      </w:r>
      <w:r w:rsidR="00891413">
        <w:rPr>
          <w:snapToGrid w:val="0"/>
          <w:szCs w:val="20"/>
        </w:rPr>
        <w:t xml:space="preserve"> a </w:t>
      </w:r>
      <w:r w:rsidR="00BE3B92">
        <w:rPr>
          <w:snapToGrid w:val="0"/>
          <w:szCs w:val="20"/>
        </w:rPr>
        <w:t>dále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sídel.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katastru Pulovice jsou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krajině</w:t>
      </w:r>
      <w:r w:rsidR="00891413">
        <w:rPr>
          <w:snapToGrid w:val="0"/>
          <w:szCs w:val="20"/>
        </w:rPr>
        <w:t xml:space="preserve"> na </w:t>
      </w:r>
      <w:r w:rsidR="00BE3B92">
        <w:rPr>
          <w:snapToGrid w:val="0"/>
          <w:szCs w:val="20"/>
        </w:rPr>
        <w:t>pastvinách přirozené terénní prohlubně, které</w:t>
      </w:r>
      <w:r w:rsidR="00891413">
        <w:rPr>
          <w:snapToGrid w:val="0"/>
          <w:szCs w:val="20"/>
        </w:rPr>
        <w:t xml:space="preserve"> se </w:t>
      </w:r>
      <w:r w:rsidR="00BE3B92">
        <w:rPr>
          <w:snapToGrid w:val="0"/>
          <w:szCs w:val="20"/>
        </w:rPr>
        <w:t>plní srážkovou vodou</w:t>
      </w:r>
      <w:r w:rsidR="00891413">
        <w:rPr>
          <w:snapToGrid w:val="0"/>
          <w:szCs w:val="20"/>
        </w:rPr>
        <w:t xml:space="preserve"> s </w:t>
      </w:r>
      <w:r w:rsidR="00BE3B92">
        <w:rPr>
          <w:snapToGrid w:val="0"/>
          <w:szCs w:val="20"/>
        </w:rPr>
        <w:t>přelivem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vsaků okolního terénu.</w:t>
      </w:r>
      <w:r w:rsidR="00891413">
        <w:rPr>
          <w:snapToGrid w:val="0"/>
          <w:szCs w:val="20"/>
        </w:rPr>
        <w:t xml:space="preserve"> Z </w:t>
      </w:r>
      <w:r w:rsidR="00BE3B92">
        <w:rPr>
          <w:snapToGrid w:val="0"/>
          <w:szCs w:val="20"/>
        </w:rPr>
        <w:t>této části obce odchází jenom minimum dešťové vody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potůčků</w:t>
      </w:r>
      <w:r w:rsidR="00891413">
        <w:rPr>
          <w:snapToGrid w:val="0"/>
          <w:szCs w:val="20"/>
        </w:rPr>
        <w:t xml:space="preserve"> a do </w:t>
      </w:r>
      <w:r w:rsidR="00BE3B92">
        <w:rPr>
          <w:snapToGrid w:val="0"/>
          <w:szCs w:val="20"/>
        </w:rPr>
        <w:t>řeky Ohře. Velká část dešťových vod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severní části katastru</w:t>
      </w:r>
      <w:r w:rsidR="00891413">
        <w:rPr>
          <w:snapToGrid w:val="0"/>
          <w:szCs w:val="20"/>
        </w:rPr>
        <w:t xml:space="preserve"> je </w:t>
      </w:r>
      <w:r w:rsidR="00BE3B92">
        <w:rPr>
          <w:snapToGrid w:val="0"/>
          <w:szCs w:val="20"/>
        </w:rPr>
        <w:t>kumulována</w:t>
      </w:r>
      <w:r w:rsidR="00891413">
        <w:rPr>
          <w:snapToGrid w:val="0"/>
          <w:szCs w:val="20"/>
        </w:rPr>
        <w:t xml:space="preserve"> v </w:t>
      </w:r>
      <w:r w:rsidR="00BE3B92">
        <w:rPr>
          <w:snapToGrid w:val="0"/>
          <w:szCs w:val="20"/>
        </w:rPr>
        <w:t>prameništích</w:t>
      </w:r>
      <w:r w:rsidR="00891413">
        <w:rPr>
          <w:snapToGrid w:val="0"/>
          <w:szCs w:val="20"/>
        </w:rPr>
        <w:t xml:space="preserve"> a </w:t>
      </w:r>
      <w:r w:rsidR="00BE3B92">
        <w:rPr>
          <w:snapToGrid w:val="0"/>
          <w:szCs w:val="20"/>
        </w:rPr>
        <w:t>svedena</w:t>
      </w:r>
      <w:r w:rsidR="00891413">
        <w:rPr>
          <w:snapToGrid w:val="0"/>
          <w:szCs w:val="20"/>
        </w:rPr>
        <w:t xml:space="preserve"> do </w:t>
      </w:r>
      <w:r w:rsidR="00BE3B92">
        <w:rPr>
          <w:snapToGrid w:val="0"/>
          <w:szCs w:val="20"/>
        </w:rPr>
        <w:t>vodovodní sítě.</w:t>
      </w:r>
    </w:p>
    <w:p w:rsidR="00037B84" w:rsidRPr="00BC32D3" w:rsidRDefault="00037B84" w:rsidP="003E3EBD">
      <w:pPr>
        <w:spacing w:before="60" w:line="250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C32D3">
        <w:rPr>
          <w:snapToGrid w:val="0"/>
          <w:szCs w:val="20"/>
          <w:u w:val="single"/>
        </w:rPr>
        <w:t>Energetika</w:t>
      </w:r>
      <w:r w:rsidR="007A76E6">
        <w:rPr>
          <w:snapToGrid w:val="0"/>
          <w:szCs w:val="20"/>
          <w:u w:val="single"/>
        </w:rPr>
        <w:t>, teplo, plyn</w:t>
      </w:r>
      <w:r w:rsidRPr="00BC32D3">
        <w:rPr>
          <w:snapToGrid w:val="0"/>
          <w:szCs w:val="20"/>
          <w:u w:val="single"/>
        </w:rPr>
        <w:t>.</w:t>
      </w:r>
    </w:p>
    <w:p w:rsidR="00037B84" w:rsidRDefault="00DD7D07" w:rsidP="003E3EBD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EE5478">
        <w:rPr>
          <w:snapToGrid w:val="0"/>
          <w:szCs w:val="20"/>
        </w:rPr>
        <w:t>V</w:t>
      </w:r>
      <w:r w:rsidR="00BC32D3" w:rsidRPr="00BC32D3">
        <w:rPr>
          <w:snapToGrid w:val="0"/>
          <w:szCs w:val="20"/>
        </w:rPr>
        <w:t xml:space="preserve"> ÚP</w:t>
      </w:r>
      <w:r w:rsidR="00891413">
        <w:rPr>
          <w:snapToGrid w:val="0"/>
          <w:szCs w:val="20"/>
        </w:rPr>
        <w:t xml:space="preserve"> je </w:t>
      </w:r>
      <w:r w:rsidR="00EE5478">
        <w:rPr>
          <w:snapToGrid w:val="0"/>
          <w:szCs w:val="20"/>
        </w:rPr>
        <w:t xml:space="preserve">zapracován </w:t>
      </w:r>
      <w:r w:rsidR="00BC32D3" w:rsidRPr="00BC32D3">
        <w:rPr>
          <w:snapToGrid w:val="0"/>
          <w:szCs w:val="20"/>
        </w:rPr>
        <w:t>aktuální stav energetických zařízení dle zpracovaných ÚAP SO ORP Karlovy Vary</w:t>
      </w:r>
      <w:r w:rsidR="00EE5478">
        <w:rPr>
          <w:snapToGrid w:val="0"/>
          <w:szCs w:val="20"/>
        </w:rPr>
        <w:t xml:space="preserve"> včetně jejich ochranných pásem</w:t>
      </w:r>
      <w:r w:rsidR="00BC32D3" w:rsidRPr="00BC32D3">
        <w:rPr>
          <w:snapToGrid w:val="0"/>
          <w:szCs w:val="20"/>
        </w:rPr>
        <w:t>.</w:t>
      </w:r>
      <w:r w:rsidR="00EE5478">
        <w:rPr>
          <w:snapToGrid w:val="0"/>
          <w:szCs w:val="20"/>
        </w:rPr>
        <w:t xml:space="preserve"> Kapacita sítě</w:t>
      </w:r>
      <w:r w:rsidR="00891413">
        <w:rPr>
          <w:snapToGrid w:val="0"/>
          <w:szCs w:val="20"/>
        </w:rPr>
        <w:t xml:space="preserve"> v </w:t>
      </w:r>
      <w:r w:rsidR="00EE5478">
        <w:rPr>
          <w:snapToGrid w:val="0"/>
          <w:szCs w:val="20"/>
        </w:rPr>
        <w:t>současné době pokrývá bezezbytku stávající sídla</w:t>
      </w:r>
      <w:r w:rsidR="00891413">
        <w:rPr>
          <w:snapToGrid w:val="0"/>
          <w:szCs w:val="20"/>
        </w:rPr>
        <w:t xml:space="preserve"> a </w:t>
      </w:r>
      <w:r w:rsidR="00EE5478">
        <w:rPr>
          <w:snapToGrid w:val="0"/>
          <w:szCs w:val="20"/>
        </w:rPr>
        <w:t>vzhledem</w:t>
      </w:r>
      <w:r w:rsidR="00891413">
        <w:rPr>
          <w:snapToGrid w:val="0"/>
          <w:szCs w:val="20"/>
        </w:rPr>
        <w:t xml:space="preserve"> k </w:t>
      </w:r>
      <w:r w:rsidR="00EE5478">
        <w:rPr>
          <w:snapToGrid w:val="0"/>
          <w:szCs w:val="20"/>
        </w:rPr>
        <w:t>navrhovanému rozvoji nepředpokládáme enormní nárůst spotřeby elektrické energie. Naopak budou</w:t>
      </w:r>
      <w:r w:rsidR="00891413">
        <w:rPr>
          <w:snapToGrid w:val="0"/>
          <w:szCs w:val="20"/>
        </w:rPr>
        <w:t xml:space="preserve"> v </w:t>
      </w:r>
      <w:r w:rsidR="00EE5478">
        <w:rPr>
          <w:snapToGrid w:val="0"/>
          <w:szCs w:val="20"/>
        </w:rPr>
        <w:t>jednotlivých sídlech přibývat nové malé zdroje elektrické energie směřující</w:t>
      </w:r>
      <w:r w:rsidR="00891413">
        <w:rPr>
          <w:snapToGrid w:val="0"/>
          <w:szCs w:val="20"/>
        </w:rPr>
        <w:t xml:space="preserve"> k </w:t>
      </w:r>
      <w:r w:rsidR="00EE5478">
        <w:rPr>
          <w:snapToGrid w:val="0"/>
          <w:szCs w:val="20"/>
        </w:rPr>
        <w:t>samozásobení jednotlivých právnických</w:t>
      </w:r>
      <w:r w:rsidR="00891413">
        <w:rPr>
          <w:snapToGrid w:val="0"/>
          <w:szCs w:val="20"/>
        </w:rPr>
        <w:t xml:space="preserve"> i </w:t>
      </w:r>
      <w:r w:rsidR="00EE5478">
        <w:rPr>
          <w:snapToGrid w:val="0"/>
          <w:szCs w:val="20"/>
        </w:rPr>
        <w:t>fyzických osob.</w:t>
      </w:r>
      <w:r w:rsidR="00DF2FE1">
        <w:rPr>
          <w:snapToGrid w:val="0"/>
          <w:szCs w:val="20"/>
        </w:rPr>
        <w:t xml:space="preserve"> Případné p</w:t>
      </w:r>
      <w:r w:rsidR="00BC32D3" w:rsidRPr="00BC32D3">
        <w:rPr>
          <w:snapToGrid w:val="0"/>
          <w:szCs w:val="20"/>
        </w:rPr>
        <w:t xml:space="preserve">okrytí </w:t>
      </w:r>
      <w:r w:rsidR="00DF2FE1">
        <w:rPr>
          <w:snapToGrid w:val="0"/>
          <w:szCs w:val="20"/>
        </w:rPr>
        <w:t>neočekávaného</w:t>
      </w:r>
      <w:r w:rsidR="001F56F0">
        <w:rPr>
          <w:snapToGrid w:val="0"/>
          <w:szCs w:val="20"/>
        </w:rPr>
        <w:t xml:space="preserve"> </w:t>
      </w:r>
      <w:r w:rsidR="00BC32D3" w:rsidRPr="00BC32D3">
        <w:rPr>
          <w:snapToGrid w:val="0"/>
          <w:szCs w:val="20"/>
        </w:rPr>
        <w:t>nárůstu spotřeby elektrické energie</w:t>
      </w:r>
      <w:r w:rsidR="00891413">
        <w:rPr>
          <w:snapToGrid w:val="0"/>
          <w:szCs w:val="20"/>
        </w:rPr>
        <w:t xml:space="preserve"> v </w:t>
      </w:r>
      <w:r w:rsidR="00BC32D3" w:rsidRPr="00BC32D3">
        <w:rPr>
          <w:snapToGrid w:val="0"/>
          <w:szCs w:val="20"/>
        </w:rPr>
        <w:t xml:space="preserve">řešeném území </w:t>
      </w:r>
      <w:r w:rsidR="00DF2FE1">
        <w:rPr>
          <w:snapToGrid w:val="0"/>
          <w:szCs w:val="20"/>
        </w:rPr>
        <w:t xml:space="preserve">může být </w:t>
      </w:r>
      <w:r w:rsidR="00BC32D3" w:rsidRPr="00BC32D3">
        <w:rPr>
          <w:snapToGrid w:val="0"/>
          <w:szCs w:val="20"/>
        </w:rPr>
        <w:t>řešeno navýšením příkonu</w:t>
      </w:r>
      <w:r w:rsidR="00891413">
        <w:rPr>
          <w:snapToGrid w:val="0"/>
          <w:szCs w:val="20"/>
        </w:rPr>
        <w:t xml:space="preserve"> na </w:t>
      </w:r>
      <w:r w:rsidR="00BC32D3" w:rsidRPr="00BC32D3">
        <w:rPr>
          <w:snapToGrid w:val="0"/>
          <w:szCs w:val="20"/>
        </w:rPr>
        <w:t>stávajících</w:t>
      </w:r>
      <w:r w:rsidR="001F56F0">
        <w:rPr>
          <w:snapToGrid w:val="0"/>
          <w:szCs w:val="20"/>
        </w:rPr>
        <w:t xml:space="preserve"> </w:t>
      </w:r>
      <w:r w:rsidR="00BC32D3" w:rsidRPr="00BC32D3">
        <w:rPr>
          <w:snapToGrid w:val="0"/>
          <w:szCs w:val="20"/>
        </w:rPr>
        <w:t>trafostanicích</w:t>
      </w:r>
      <w:r w:rsidR="00891413">
        <w:rPr>
          <w:snapToGrid w:val="0"/>
          <w:szCs w:val="20"/>
        </w:rPr>
        <w:t xml:space="preserve"> a </w:t>
      </w:r>
      <w:r w:rsidR="00DF2FE1">
        <w:rPr>
          <w:snapToGrid w:val="0"/>
          <w:szCs w:val="20"/>
        </w:rPr>
        <w:t xml:space="preserve">případně </w:t>
      </w:r>
      <w:r w:rsidR="00BC32D3" w:rsidRPr="00BC32D3">
        <w:rPr>
          <w:snapToGrid w:val="0"/>
          <w:szCs w:val="20"/>
        </w:rPr>
        <w:t>výstavbou dalších trafostanic. Umístění stávajících</w:t>
      </w:r>
      <w:r w:rsidR="00891413">
        <w:rPr>
          <w:snapToGrid w:val="0"/>
          <w:szCs w:val="20"/>
        </w:rPr>
        <w:t xml:space="preserve"> i </w:t>
      </w:r>
      <w:r w:rsidR="00BC32D3" w:rsidRPr="00BC32D3">
        <w:rPr>
          <w:snapToGrid w:val="0"/>
          <w:szCs w:val="20"/>
        </w:rPr>
        <w:t>navrhovaných tras</w:t>
      </w:r>
      <w:r w:rsidR="00891413">
        <w:rPr>
          <w:snapToGrid w:val="0"/>
          <w:szCs w:val="20"/>
        </w:rPr>
        <w:t xml:space="preserve"> a </w:t>
      </w:r>
      <w:r w:rsidR="00BC32D3" w:rsidRPr="00BC32D3">
        <w:rPr>
          <w:snapToGrid w:val="0"/>
          <w:szCs w:val="20"/>
        </w:rPr>
        <w:t>zařízení elektrické distribuční soustavy</w:t>
      </w:r>
      <w:r w:rsidR="00891413">
        <w:rPr>
          <w:snapToGrid w:val="0"/>
          <w:szCs w:val="20"/>
        </w:rPr>
        <w:t xml:space="preserve"> je </w:t>
      </w:r>
      <w:r w:rsidR="00BC32D3" w:rsidRPr="00BC32D3">
        <w:rPr>
          <w:snapToGrid w:val="0"/>
          <w:szCs w:val="20"/>
        </w:rPr>
        <w:t>zobrazeno</w:t>
      </w:r>
      <w:r w:rsidR="00891413">
        <w:rPr>
          <w:snapToGrid w:val="0"/>
          <w:szCs w:val="20"/>
        </w:rPr>
        <w:t xml:space="preserve"> v </w:t>
      </w:r>
      <w:r w:rsidR="00BC32D3" w:rsidRPr="00BC32D3">
        <w:rPr>
          <w:snapToGrid w:val="0"/>
          <w:szCs w:val="20"/>
        </w:rPr>
        <w:t xml:space="preserve">grafické příloze </w:t>
      </w:r>
      <w:r w:rsidR="00BC32D3" w:rsidRPr="00DF2FE1">
        <w:rPr>
          <w:b/>
          <w:snapToGrid w:val="0"/>
          <w:szCs w:val="20"/>
        </w:rPr>
        <w:t xml:space="preserve">V3 </w:t>
      </w:r>
      <w:r w:rsidR="00BC32D3" w:rsidRPr="00BC32D3">
        <w:rPr>
          <w:snapToGrid w:val="0"/>
          <w:szCs w:val="20"/>
        </w:rPr>
        <w:t>- Hlavní výkres - koncepce veřejné infrastruktury.</w:t>
      </w:r>
    </w:p>
    <w:p w:rsidR="00BC32D3" w:rsidRDefault="00F53ABA" w:rsidP="003E3EBD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Sídla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obci nejsou zásobována teplem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centrálních zdrojů. Do sídel není přiveden plyn.</w:t>
      </w:r>
      <w:r w:rsidR="00891413">
        <w:rPr>
          <w:snapToGrid w:val="0"/>
          <w:szCs w:val="20"/>
        </w:rPr>
        <w:t xml:space="preserve"> V </w:t>
      </w:r>
      <w:r w:rsidRPr="00F53ABA">
        <w:rPr>
          <w:snapToGrid w:val="0"/>
          <w:szCs w:val="20"/>
        </w:rPr>
        <w:t>řešeném území</w:t>
      </w:r>
      <w:r w:rsidR="00891413">
        <w:rPr>
          <w:snapToGrid w:val="0"/>
          <w:szCs w:val="20"/>
        </w:rPr>
        <w:t xml:space="preserve"> je </w:t>
      </w:r>
      <w:r w:rsidRPr="00F53ABA">
        <w:rPr>
          <w:snapToGrid w:val="0"/>
          <w:szCs w:val="20"/>
        </w:rPr>
        <w:t>využíván lokální způsob vytápění</w:t>
      </w:r>
      <w:r w:rsidR="00891413">
        <w:rPr>
          <w:snapToGrid w:val="0"/>
          <w:szCs w:val="20"/>
        </w:rPr>
        <w:t xml:space="preserve"> s </w:t>
      </w:r>
      <w:r w:rsidRPr="00F53ABA">
        <w:rPr>
          <w:snapToGrid w:val="0"/>
          <w:szCs w:val="20"/>
        </w:rPr>
        <w:t>využitím pevných paliv</w:t>
      </w:r>
      <w:r w:rsidR="00891413">
        <w:rPr>
          <w:snapToGrid w:val="0"/>
          <w:szCs w:val="20"/>
        </w:rPr>
        <w:t xml:space="preserve"> a </w:t>
      </w:r>
      <w:r w:rsidRPr="00F53ABA">
        <w:rPr>
          <w:snapToGrid w:val="0"/>
          <w:szCs w:val="20"/>
        </w:rPr>
        <w:t>elektřiny, pouze 7 bytových objektů má lokální plynové vytápění.</w:t>
      </w:r>
      <w:r>
        <w:rPr>
          <w:snapToGrid w:val="0"/>
          <w:szCs w:val="20"/>
        </w:rPr>
        <w:t xml:space="preserve"> Tento stav bude</w:t>
      </w:r>
      <w:r w:rsidR="00891413">
        <w:rPr>
          <w:snapToGrid w:val="0"/>
          <w:szCs w:val="20"/>
        </w:rPr>
        <w:t xml:space="preserve"> i do </w:t>
      </w:r>
      <w:r>
        <w:rPr>
          <w:snapToGrid w:val="0"/>
          <w:szCs w:val="20"/>
        </w:rPr>
        <w:t>blízké budoucnosti zachován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předpokladem </w:t>
      </w:r>
      <w:r w:rsidR="007A76E6">
        <w:rPr>
          <w:snapToGrid w:val="0"/>
          <w:szCs w:val="20"/>
        </w:rPr>
        <w:t>nárůstu individuálních zdrojů tepla (tepelná čerpadla</w:t>
      </w:r>
      <w:r w:rsidR="001B49F6">
        <w:rPr>
          <w:snapToGrid w:val="0"/>
          <w:szCs w:val="20"/>
        </w:rPr>
        <w:t>,</w:t>
      </w:r>
      <w:r w:rsidR="007A76E6">
        <w:rPr>
          <w:snapToGrid w:val="0"/>
          <w:szCs w:val="20"/>
        </w:rPr>
        <w:t xml:space="preserve"> fotovoltaické elektrárny)</w:t>
      </w:r>
      <w:r w:rsidR="00891413">
        <w:rPr>
          <w:snapToGrid w:val="0"/>
          <w:szCs w:val="20"/>
        </w:rPr>
        <w:t xml:space="preserve"> u </w:t>
      </w:r>
      <w:r w:rsidR="007A76E6">
        <w:rPr>
          <w:snapToGrid w:val="0"/>
          <w:szCs w:val="20"/>
        </w:rPr>
        <w:t>právnických</w:t>
      </w:r>
      <w:r w:rsidR="00891413">
        <w:rPr>
          <w:snapToGrid w:val="0"/>
          <w:szCs w:val="20"/>
        </w:rPr>
        <w:t xml:space="preserve"> i </w:t>
      </w:r>
      <w:r w:rsidR="007A76E6">
        <w:rPr>
          <w:snapToGrid w:val="0"/>
          <w:szCs w:val="20"/>
        </w:rPr>
        <w:t>fyzických osob.</w:t>
      </w:r>
    </w:p>
    <w:p w:rsidR="00037B84" w:rsidRPr="00DF2FE1" w:rsidRDefault="00DF2FE1" w:rsidP="003E3EBD">
      <w:pPr>
        <w:spacing w:before="60" w:line="250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037B84" w:rsidRPr="00DF2FE1">
        <w:rPr>
          <w:snapToGrid w:val="0"/>
          <w:szCs w:val="20"/>
          <w:u w:val="single"/>
        </w:rPr>
        <w:t>Produktovody.</w:t>
      </w:r>
    </w:p>
    <w:p w:rsidR="00F53ABA" w:rsidRPr="00F53ABA" w:rsidRDefault="00DD7D07" w:rsidP="003E3EBD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DF2FE1">
        <w:rPr>
          <w:snapToGrid w:val="0"/>
          <w:szCs w:val="20"/>
        </w:rPr>
        <w:t>V</w:t>
      </w:r>
      <w:r w:rsidR="00DF2FE1" w:rsidRPr="00BC32D3">
        <w:rPr>
          <w:snapToGrid w:val="0"/>
          <w:szCs w:val="20"/>
        </w:rPr>
        <w:t xml:space="preserve"> ÚP</w:t>
      </w:r>
      <w:r w:rsidR="00891413">
        <w:rPr>
          <w:snapToGrid w:val="0"/>
          <w:szCs w:val="20"/>
        </w:rPr>
        <w:t xml:space="preserve"> je </w:t>
      </w:r>
      <w:r w:rsidR="00DF2FE1">
        <w:rPr>
          <w:snapToGrid w:val="0"/>
          <w:szCs w:val="20"/>
        </w:rPr>
        <w:t xml:space="preserve">zapracován </w:t>
      </w:r>
      <w:r w:rsidR="00DF2FE1" w:rsidRPr="00BC32D3">
        <w:rPr>
          <w:snapToGrid w:val="0"/>
          <w:szCs w:val="20"/>
        </w:rPr>
        <w:t xml:space="preserve">aktuální stav </w:t>
      </w:r>
      <w:r w:rsidR="00DF2FE1">
        <w:rPr>
          <w:snapToGrid w:val="0"/>
          <w:szCs w:val="20"/>
        </w:rPr>
        <w:t>produktovodů</w:t>
      </w:r>
      <w:r w:rsidR="00DF2FE1" w:rsidRPr="00BC32D3">
        <w:rPr>
          <w:snapToGrid w:val="0"/>
          <w:szCs w:val="20"/>
        </w:rPr>
        <w:t xml:space="preserve"> dle zpracovaných ÚAP SO ORP Karlovy Vary</w:t>
      </w:r>
      <w:r w:rsidR="00DF2FE1">
        <w:rPr>
          <w:snapToGrid w:val="0"/>
          <w:szCs w:val="20"/>
        </w:rPr>
        <w:t xml:space="preserve"> včetně jejich ochranných pásem</w:t>
      </w:r>
      <w:r w:rsidR="00DF2FE1" w:rsidRPr="00BC32D3">
        <w:rPr>
          <w:snapToGrid w:val="0"/>
          <w:szCs w:val="20"/>
        </w:rPr>
        <w:t>.</w:t>
      </w:r>
      <w:r w:rsidR="00F53ABA">
        <w:rPr>
          <w:snapToGrid w:val="0"/>
          <w:szCs w:val="20"/>
        </w:rPr>
        <w:t xml:space="preserve"> </w:t>
      </w:r>
      <w:r w:rsidR="00F53ABA" w:rsidRPr="00F53ABA">
        <w:t>Podrobné</w:t>
      </w:r>
      <w:r w:rsidR="00F53ABA">
        <w:t xml:space="preserve"> odůvodnění problematiky produktovodů</w:t>
      </w:r>
      <w:r w:rsidR="00891413">
        <w:t xml:space="preserve"> je </w:t>
      </w:r>
      <w:r w:rsidR="00F53ABA">
        <w:t>uvedeno</w:t>
      </w:r>
      <w:r w:rsidR="00891413">
        <w:t xml:space="preserve"> v </w:t>
      </w:r>
      <w:r w:rsidR="00F53ABA">
        <w:t xml:space="preserve">kapitole </w:t>
      </w:r>
      <w:r w:rsidR="00F53ABA" w:rsidRPr="00F53ABA">
        <w:rPr>
          <w:b/>
        </w:rPr>
        <w:t>1i)</w:t>
      </w:r>
      <w:r w:rsidR="00131A95">
        <w:t>.</w:t>
      </w:r>
    </w:p>
    <w:p w:rsidR="00037B84" w:rsidRPr="00DF2FE1" w:rsidRDefault="00DD7D07" w:rsidP="003E3EBD">
      <w:pPr>
        <w:spacing w:before="60" w:line="250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655698" w:rsidRPr="00DF2FE1">
        <w:rPr>
          <w:snapToGrid w:val="0"/>
          <w:szCs w:val="20"/>
          <w:u w:val="single"/>
        </w:rPr>
        <w:t xml:space="preserve">Elektronické </w:t>
      </w:r>
      <w:r w:rsidR="00037B84" w:rsidRPr="00DF2FE1">
        <w:rPr>
          <w:snapToGrid w:val="0"/>
          <w:szCs w:val="20"/>
          <w:u w:val="single"/>
        </w:rPr>
        <w:t>komunikace.</w:t>
      </w:r>
    </w:p>
    <w:p w:rsidR="00F53ABA" w:rsidRPr="00F53ABA" w:rsidRDefault="00DF2FE1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</w:t>
      </w:r>
      <w:r w:rsidRPr="00BC32D3">
        <w:rPr>
          <w:snapToGrid w:val="0"/>
          <w:szCs w:val="20"/>
        </w:rPr>
        <w:t xml:space="preserve"> ÚP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 xml:space="preserve">zapracován </w:t>
      </w:r>
      <w:r w:rsidRPr="00BC32D3">
        <w:rPr>
          <w:snapToGrid w:val="0"/>
          <w:szCs w:val="20"/>
        </w:rPr>
        <w:t xml:space="preserve">aktuální stav </w:t>
      </w:r>
      <w:r>
        <w:rPr>
          <w:snapToGrid w:val="0"/>
          <w:szCs w:val="20"/>
        </w:rPr>
        <w:t>elektronických komunikačních vedení</w:t>
      </w:r>
      <w:r w:rsidR="004F62ED">
        <w:rPr>
          <w:snapToGrid w:val="0"/>
          <w:szCs w:val="20"/>
        </w:rPr>
        <w:t xml:space="preserve"> dle zpracovaných ÚAP SO </w:t>
      </w:r>
      <w:r w:rsidRPr="00BC32D3">
        <w:rPr>
          <w:snapToGrid w:val="0"/>
          <w:szCs w:val="20"/>
        </w:rPr>
        <w:t>ORP Karlovy Vary</w:t>
      </w:r>
      <w:r>
        <w:rPr>
          <w:snapToGrid w:val="0"/>
          <w:szCs w:val="20"/>
        </w:rPr>
        <w:t xml:space="preserve"> včetně jejich ochranných pásem</w:t>
      </w:r>
      <w:r w:rsidRPr="00BC32D3">
        <w:rPr>
          <w:snapToGrid w:val="0"/>
          <w:szCs w:val="20"/>
        </w:rPr>
        <w:t>.</w:t>
      </w:r>
      <w:r w:rsidR="00891413">
        <w:rPr>
          <w:snapToGrid w:val="0"/>
          <w:szCs w:val="20"/>
        </w:rPr>
        <w:t xml:space="preserve"> V </w:t>
      </w:r>
      <w:r>
        <w:t>rámci</w:t>
      </w:r>
      <w:r w:rsidRPr="00E135B2">
        <w:t xml:space="preserve"> rozvoje</w:t>
      </w:r>
      <w:r w:rsidR="00891413">
        <w:t xml:space="preserve"> a </w:t>
      </w:r>
      <w:r>
        <w:t xml:space="preserve">modernizace sídel </w:t>
      </w:r>
      <w:r w:rsidRPr="00E135B2">
        <w:t>budou provedeny</w:t>
      </w:r>
      <w:r>
        <w:t xml:space="preserve"> standardním způsobem </w:t>
      </w:r>
      <w:r w:rsidRPr="00E135B2">
        <w:t xml:space="preserve">nové rozvody telefonních sítí. Kapacita </w:t>
      </w:r>
      <w:r>
        <w:t xml:space="preserve">současných </w:t>
      </w:r>
      <w:r w:rsidRPr="00E135B2">
        <w:t>zařízení</w:t>
      </w:r>
      <w:r w:rsidR="00891413">
        <w:t xml:space="preserve"> je </w:t>
      </w:r>
      <w:r w:rsidRPr="00E135B2">
        <w:t>dostačující</w:t>
      </w:r>
      <w:r>
        <w:t xml:space="preserve">. </w:t>
      </w:r>
      <w:r>
        <w:lastRenderedPageBreak/>
        <w:t>ÚP nevymezuje nové plochy</w:t>
      </w:r>
      <w:r w:rsidR="00891413">
        <w:t xml:space="preserve"> s </w:t>
      </w:r>
      <w:r>
        <w:t>RZV</w:t>
      </w:r>
      <w:r w:rsidR="00891413">
        <w:t xml:space="preserve"> pro </w:t>
      </w:r>
      <w:r>
        <w:t xml:space="preserve">elektronické komunikace. </w:t>
      </w:r>
      <w:r w:rsidRPr="00CC0B17">
        <w:t xml:space="preserve">Pro </w:t>
      </w:r>
      <w:r>
        <w:t>obec</w:t>
      </w:r>
      <w:r w:rsidRPr="00CC0B17">
        <w:t xml:space="preserve"> </w:t>
      </w:r>
      <w:r>
        <w:t>zůstává</w:t>
      </w:r>
      <w:r w:rsidR="00891413">
        <w:t xml:space="preserve"> i </w:t>
      </w:r>
      <w:r>
        <w:t xml:space="preserve">nadále zajištěn základní příjem TV signálu </w:t>
      </w:r>
      <w:r w:rsidRPr="00CC0B17">
        <w:t>digitálním vysílačem Klínovec. Pro úplné pokrytí TV</w:t>
      </w:r>
      <w:r>
        <w:t xml:space="preserve"> signálem</w:t>
      </w:r>
      <w:r w:rsidR="00891413">
        <w:t xml:space="preserve"> je </w:t>
      </w:r>
      <w:r>
        <w:t>nutné</w:t>
      </w:r>
      <w:r w:rsidRPr="00CC0B17">
        <w:t xml:space="preserve"> využít</w:t>
      </w:r>
      <w:r w:rsidR="00891413">
        <w:t xml:space="preserve"> v </w:t>
      </w:r>
      <w:r w:rsidRPr="00CC0B17">
        <w:t>plném rozsahu satelitní příjem.</w:t>
      </w:r>
      <w:r>
        <w:t xml:space="preserve"> Nové plochy</w:t>
      </w:r>
      <w:r w:rsidR="00891413">
        <w:t xml:space="preserve"> s </w:t>
      </w:r>
      <w:r>
        <w:t>RZV</w:t>
      </w:r>
      <w:r w:rsidRPr="00DF2FE1">
        <w:t xml:space="preserve"> budou</w:t>
      </w:r>
      <w:r w:rsidR="00891413">
        <w:t xml:space="preserve"> do </w:t>
      </w:r>
      <w:r w:rsidRPr="00DF2FE1">
        <w:t>stávající sítě připojeny pomocí účastnických rozvaděčů. Všechny nové rozvody budou přednostně řešeny kabelem, uloženým</w:t>
      </w:r>
      <w:r w:rsidR="00891413">
        <w:t xml:space="preserve"> v </w:t>
      </w:r>
      <w:r w:rsidRPr="00DF2FE1">
        <w:t>zemních výkopech.</w:t>
      </w:r>
      <w:r w:rsidR="00891413">
        <w:t xml:space="preserve"> Na </w:t>
      </w:r>
      <w:r w:rsidRPr="00DF2FE1">
        <w:t>území obce</w:t>
      </w:r>
      <w:r w:rsidR="00891413">
        <w:t xml:space="preserve"> se </w:t>
      </w:r>
      <w:r w:rsidRPr="00DF2FE1">
        <w:t>nachází soustava převaděčů telefonních signálů</w:t>
      </w:r>
      <w:r>
        <w:t>, které jsou</w:t>
      </w:r>
      <w:r w:rsidR="00891413">
        <w:t xml:space="preserve"> do </w:t>
      </w:r>
      <w:r>
        <w:t>ÚP zapracovány</w:t>
      </w:r>
      <w:r w:rsidRPr="00DF2FE1">
        <w:t xml:space="preserve">. </w:t>
      </w:r>
      <w:r w:rsidR="00F53ABA" w:rsidRPr="00F53ABA">
        <w:t>Podrobné</w:t>
      </w:r>
      <w:r w:rsidR="00F53ABA">
        <w:t xml:space="preserve"> odůvodnění koncepce elektronických komunikací</w:t>
      </w:r>
      <w:r w:rsidR="00891413">
        <w:t xml:space="preserve"> je </w:t>
      </w:r>
      <w:r w:rsidR="00F53ABA">
        <w:t>uvedeno</w:t>
      </w:r>
      <w:r w:rsidR="00891413">
        <w:t xml:space="preserve"> v </w:t>
      </w:r>
      <w:r w:rsidR="00F53ABA">
        <w:t xml:space="preserve">kapitole </w:t>
      </w:r>
      <w:r w:rsidR="00F53ABA" w:rsidRPr="00F53ABA">
        <w:rPr>
          <w:b/>
        </w:rPr>
        <w:t>1i)</w:t>
      </w:r>
      <w:r w:rsidR="00F53ABA" w:rsidRPr="00F53ABA">
        <w:t xml:space="preserve"> Komplexní zdůvodnění přijatého řešení</w:t>
      </w:r>
      <w:r w:rsidR="00F53ABA">
        <w:t>.</w:t>
      </w:r>
    </w:p>
    <w:p w:rsidR="00037B84" w:rsidRPr="00DF2FE1" w:rsidRDefault="00037B84" w:rsidP="003E3EB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DF2FE1">
        <w:rPr>
          <w:snapToGrid w:val="0"/>
          <w:szCs w:val="20"/>
          <w:u w:val="single"/>
        </w:rPr>
        <w:t>Nakládání</w:t>
      </w:r>
      <w:r w:rsidR="00891413">
        <w:rPr>
          <w:snapToGrid w:val="0"/>
          <w:szCs w:val="20"/>
          <w:u w:val="single"/>
        </w:rPr>
        <w:t xml:space="preserve"> s </w:t>
      </w:r>
      <w:r w:rsidRPr="00DF2FE1">
        <w:rPr>
          <w:snapToGrid w:val="0"/>
          <w:szCs w:val="20"/>
          <w:u w:val="single"/>
        </w:rPr>
        <w:t>odpady.</w:t>
      </w:r>
    </w:p>
    <w:p w:rsidR="001F56F0" w:rsidRDefault="00DD7D07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DF2FE1">
        <w:rPr>
          <w:snapToGrid w:val="0"/>
          <w:szCs w:val="20"/>
        </w:rPr>
        <w:t>S</w:t>
      </w:r>
      <w:r w:rsidR="00DF2FE1" w:rsidRPr="00DF2FE1">
        <w:rPr>
          <w:snapToGrid w:val="0"/>
          <w:szCs w:val="20"/>
        </w:rPr>
        <w:t>távající koncepce nakládání</w:t>
      </w:r>
      <w:r w:rsidR="00891413">
        <w:rPr>
          <w:snapToGrid w:val="0"/>
          <w:szCs w:val="20"/>
        </w:rPr>
        <w:t xml:space="preserve"> s </w:t>
      </w:r>
      <w:r w:rsidR="00DF2FE1" w:rsidRPr="00DF2FE1">
        <w:rPr>
          <w:snapToGrid w:val="0"/>
          <w:szCs w:val="20"/>
        </w:rPr>
        <w:t>odpady nebude</w:t>
      </w:r>
      <w:r w:rsidR="00891413">
        <w:rPr>
          <w:snapToGrid w:val="0"/>
          <w:szCs w:val="20"/>
        </w:rPr>
        <w:t xml:space="preserve"> v </w:t>
      </w:r>
      <w:r w:rsidR="00DF2FE1" w:rsidRPr="00DF2FE1">
        <w:rPr>
          <w:snapToGrid w:val="0"/>
          <w:szCs w:val="20"/>
        </w:rPr>
        <w:t>obci měněna</w:t>
      </w:r>
      <w:r w:rsidR="00DF2FE1">
        <w:rPr>
          <w:snapToGrid w:val="0"/>
          <w:szCs w:val="20"/>
        </w:rPr>
        <w:t>. S</w:t>
      </w:r>
      <w:r w:rsidR="00DF2FE1" w:rsidRPr="00DF2FE1">
        <w:rPr>
          <w:snapToGrid w:val="0"/>
          <w:szCs w:val="20"/>
        </w:rPr>
        <w:t>běr tuhého komunálního odpadu bude nadále shromažďován</w:t>
      </w:r>
      <w:r w:rsidR="00891413">
        <w:rPr>
          <w:snapToGrid w:val="0"/>
          <w:szCs w:val="20"/>
        </w:rPr>
        <w:t xml:space="preserve"> v </w:t>
      </w:r>
      <w:r w:rsidR="00DF2FE1" w:rsidRPr="00DF2FE1">
        <w:rPr>
          <w:snapToGrid w:val="0"/>
          <w:szCs w:val="20"/>
        </w:rPr>
        <w:t>kontejnerech</w:t>
      </w:r>
      <w:r w:rsidR="00891413">
        <w:rPr>
          <w:snapToGrid w:val="0"/>
          <w:szCs w:val="20"/>
        </w:rPr>
        <w:t xml:space="preserve"> a </w:t>
      </w:r>
      <w:r w:rsidR="00DF2FE1" w:rsidRPr="00DF2FE1">
        <w:rPr>
          <w:snapToGrid w:val="0"/>
          <w:szCs w:val="20"/>
        </w:rPr>
        <w:t>nádobách</w:t>
      </w:r>
      <w:r w:rsidR="00891413">
        <w:rPr>
          <w:snapToGrid w:val="0"/>
          <w:szCs w:val="20"/>
        </w:rPr>
        <w:t xml:space="preserve"> na </w:t>
      </w:r>
      <w:r w:rsidR="00DF2FE1" w:rsidRPr="00DF2FE1">
        <w:rPr>
          <w:snapToGrid w:val="0"/>
          <w:szCs w:val="20"/>
        </w:rPr>
        <w:t>odpadky. Sběrnými vozy bude komunální odpad odvážen</w:t>
      </w:r>
      <w:r w:rsidR="00891413">
        <w:rPr>
          <w:snapToGrid w:val="0"/>
          <w:szCs w:val="20"/>
        </w:rPr>
        <w:t xml:space="preserve"> na </w:t>
      </w:r>
      <w:r w:rsidR="00DF2FE1" w:rsidRPr="00DF2FE1">
        <w:rPr>
          <w:snapToGrid w:val="0"/>
          <w:szCs w:val="20"/>
        </w:rPr>
        <w:t>řízenou skládku TKO mimo správní území obce Šemnice.</w:t>
      </w:r>
      <w:r w:rsidR="00891413">
        <w:rPr>
          <w:snapToGrid w:val="0"/>
          <w:szCs w:val="20"/>
        </w:rPr>
        <w:t xml:space="preserve"> V </w:t>
      </w:r>
      <w:r w:rsidR="00DF2FE1" w:rsidRPr="00DF2FE1">
        <w:rPr>
          <w:snapToGrid w:val="0"/>
          <w:szCs w:val="20"/>
        </w:rPr>
        <w:t>řešeném území nebudou umístěny žádné nové skládky</w:t>
      </w:r>
      <w:r w:rsidR="00891413">
        <w:rPr>
          <w:snapToGrid w:val="0"/>
          <w:szCs w:val="20"/>
        </w:rPr>
        <w:t xml:space="preserve"> pro </w:t>
      </w:r>
      <w:r w:rsidR="00DF2FE1" w:rsidRPr="00DF2FE1">
        <w:rPr>
          <w:snapToGrid w:val="0"/>
          <w:szCs w:val="20"/>
        </w:rPr>
        <w:t>ukládání tuhého komunálního odpadu (TKO), ani skládky nebezpečných odpadů.</w:t>
      </w:r>
    </w:p>
    <w:p w:rsidR="002D698B" w:rsidRDefault="000B2D3E" w:rsidP="003E3EBD">
      <w:pPr>
        <w:spacing w:before="120" w:after="60" w:line="247" w:lineRule="auto"/>
        <w:ind w:left="992" w:hanging="992"/>
        <w:rPr>
          <w:snapToGrid w:val="0"/>
          <w:szCs w:val="20"/>
        </w:rPr>
      </w:pPr>
      <w:r w:rsidRPr="00487F6C">
        <w:rPr>
          <w:b/>
          <w:bCs/>
          <w:snapToGrid w:val="0"/>
          <w:szCs w:val="20"/>
        </w:rPr>
        <w:t>1e)</w:t>
      </w:r>
      <w:r w:rsidR="002D698B" w:rsidRPr="00487F6C">
        <w:rPr>
          <w:b/>
          <w:snapToGrid w:val="0"/>
          <w:szCs w:val="20"/>
        </w:rPr>
        <w:t>A.3.</w:t>
      </w:r>
      <w:r w:rsidR="002D698B" w:rsidRPr="00487F6C">
        <w:rPr>
          <w:snapToGrid w:val="0"/>
          <w:szCs w:val="20"/>
        </w:rPr>
        <w:tab/>
      </w:r>
      <w:r w:rsidR="002D698B" w:rsidRPr="000B2D3E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="002D698B" w:rsidRPr="00037B84">
        <w:rPr>
          <w:snapToGrid w:val="0"/>
          <w:szCs w:val="20"/>
          <w:u w:val="single"/>
        </w:rPr>
        <w:t>koncepci</w:t>
      </w:r>
      <w:r w:rsidR="002D698B">
        <w:rPr>
          <w:snapToGrid w:val="0"/>
          <w:szCs w:val="20"/>
          <w:u w:val="single"/>
        </w:rPr>
        <w:t xml:space="preserve"> </w:t>
      </w:r>
      <w:r w:rsidR="002D698B" w:rsidRPr="002D698B">
        <w:rPr>
          <w:snapToGrid w:val="0"/>
          <w:szCs w:val="20"/>
          <w:u w:val="single"/>
        </w:rPr>
        <w:t>uspořádání krajiny, zejména</w:t>
      </w:r>
      <w:r w:rsidR="00891413">
        <w:rPr>
          <w:snapToGrid w:val="0"/>
          <w:szCs w:val="20"/>
          <w:u w:val="single"/>
        </w:rPr>
        <w:t xml:space="preserve"> na </w:t>
      </w:r>
      <w:r w:rsidR="002D698B" w:rsidRPr="002D698B">
        <w:rPr>
          <w:snapToGrid w:val="0"/>
          <w:szCs w:val="20"/>
          <w:u w:val="single"/>
        </w:rPr>
        <w:t>prověření plošného</w:t>
      </w:r>
      <w:r w:rsidR="00891413">
        <w:rPr>
          <w:snapToGrid w:val="0"/>
          <w:szCs w:val="20"/>
          <w:u w:val="single"/>
        </w:rPr>
        <w:t xml:space="preserve"> a </w:t>
      </w:r>
      <w:r w:rsidR="002D698B" w:rsidRPr="002D698B">
        <w:rPr>
          <w:snapToGrid w:val="0"/>
          <w:szCs w:val="20"/>
          <w:u w:val="single"/>
        </w:rPr>
        <w:t>prostorového uspořádání nezastavěného území</w:t>
      </w:r>
      <w:r w:rsidR="00891413">
        <w:rPr>
          <w:snapToGrid w:val="0"/>
          <w:szCs w:val="20"/>
          <w:u w:val="single"/>
        </w:rPr>
        <w:t xml:space="preserve"> a na </w:t>
      </w:r>
      <w:r w:rsidR="002D698B" w:rsidRPr="002D698B">
        <w:rPr>
          <w:snapToGrid w:val="0"/>
          <w:szCs w:val="20"/>
          <w:u w:val="single"/>
        </w:rPr>
        <w:t>prověření možných změn, včetně prověření,</w:t>
      </w:r>
      <w:r w:rsidR="00891413">
        <w:rPr>
          <w:snapToGrid w:val="0"/>
          <w:szCs w:val="20"/>
          <w:u w:val="single"/>
        </w:rPr>
        <w:t xml:space="preserve"> ve </w:t>
      </w:r>
      <w:r w:rsidR="002D698B" w:rsidRPr="002D698B">
        <w:rPr>
          <w:snapToGrid w:val="0"/>
          <w:szCs w:val="20"/>
          <w:u w:val="single"/>
        </w:rPr>
        <w:t>kterých plochách</w:t>
      </w:r>
      <w:r w:rsidR="00891413">
        <w:rPr>
          <w:snapToGrid w:val="0"/>
          <w:szCs w:val="20"/>
          <w:u w:val="single"/>
        </w:rPr>
        <w:t xml:space="preserve"> je </w:t>
      </w:r>
      <w:r w:rsidR="002D698B" w:rsidRPr="002D698B">
        <w:rPr>
          <w:snapToGrid w:val="0"/>
          <w:szCs w:val="20"/>
          <w:u w:val="single"/>
        </w:rPr>
        <w:t>vhodné vyloučit umisťování staveb, zařízení</w:t>
      </w:r>
      <w:r w:rsidR="00891413">
        <w:rPr>
          <w:snapToGrid w:val="0"/>
          <w:szCs w:val="20"/>
          <w:u w:val="single"/>
        </w:rPr>
        <w:t xml:space="preserve"> a </w:t>
      </w:r>
      <w:r w:rsidR="002D698B" w:rsidRPr="002D698B">
        <w:rPr>
          <w:snapToGrid w:val="0"/>
          <w:szCs w:val="20"/>
          <w:u w:val="single"/>
        </w:rPr>
        <w:t>jiných opatření</w:t>
      </w:r>
      <w:r w:rsidR="00891413">
        <w:rPr>
          <w:snapToGrid w:val="0"/>
          <w:szCs w:val="20"/>
          <w:u w:val="single"/>
        </w:rPr>
        <w:t xml:space="preserve"> pro </w:t>
      </w:r>
      <w:r w:rsidR="002D698B" w:rsidRPr="002D698B">
        <w:rPr>
          <w:snapToGrid w:val="0"/>
          <w:szCs w:val="20"/>
          <w:u w:val="single"/>
        </w:rPr>
        <w:t>účely uvedené</w:t>
      </w:r>
      <w:r w:rsidR="00891413">
        <w:rPr>
          <w:snapToGrid w:val="0"/>
          <w:szCs w:val="20"/>
          <w:u w:val="single"/>
        </w:rPr>
        <w:t xml:space="preserve"> v </w:t>
      </w:r>
      <w:r w:rsidR="001F56F0">
        <w:rPr>
          <w:snapToGrid w:val="0"/>
          <w:szCs w:val="20"/>
          <w:u w:val="single"/>
        </w:rPr>
        <w:t>§</w:t>
      </w:r>
      <w:r w:rsidR="002D698B" w:rsidRPr="002D698B">
        <w:rPr>
          <w:snapToGrid w:val="0"/>
          <w:szCs w:val="20"/>
          <w:u w:val="single"/>
        </w:rPr>
        <w:t>1</w:t>
      </w:r>
      <w:r w:rsidR="009715CC">
        <w:rPr>
          <w:snapToGrid w:val="0"/>
          <w:szCs w:val="20"/>
          <w:u w:val="single"/>
        </w:rPr>
        <w:t>22</w:t>
      </w:r>
      <w:r w:rsidR="002D698B" w:rsidRPr="002D698B">
        <w:rPr>
          <w:snapToGrid w:val="0"/>
          <w:szCs w:val="20"/>
          <w:u w:val="single"/>
        </w:rPr>
        <w:t xml:space="preserve"> odst. </w:t>
      </w:r>
      <w:r w:rsidR="009715CC">
        <w:rPr>
          <w:snapToGrid w:val="0"/>
          <w:szCs w:val="20"/>
          <w:u w:val="single"/>
        </w:rPr>
        <w:t>1</w:t>
      </w:r>
      <w:r w:rsidR="002D698B" w:rsidRPr="002D698B">
        <w:rPr>
          <w:snapToGrid w:val="0"/>
          <w:szCs w:val="20"/>
          <w:u w:val="single"/>
        </w:rPr>
        <w:t xml:space="preserve"> </w:t>
      </w:r>
      <w:r w:rsidR="009715CC">
        <w:rPr>
          <w:snapToGrid w:val="0"/>
          <w:szCs w:val="20"/>
          <w:u w:val="single"/>
        </w:rPr>
        <w:t>SZ.</w:t>
      </w:r>
    </w:p>
    <w:p w:rsidR="001F56F0" w:rsidRDefault="005E6E35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 ÚP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koncepce uspořádání krajiny řešena celým komplexem opatření od vymezení základních ploch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až po</w:t>
      </w:r>
    </w:p>
    <w:p w:rsidR="005E6E35" w:rsidRPr="00F53ABA" w:rsidRDefault="005E6E35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 xml:space="preserve">ochranu jednotlivých přírodních hodnot vhodnými nástroji územního plánování. </w:t>
      </w:r>
      <w:r w:rsidRPr="00F53ABA">
        <w:t>Podrobné</w:t>
      </w:r>
      <w:r>
        <w:t xml:space="preserve"> obsažné odůvodnění koncepce uspořádání krajiny</w:t>
      </w:r>
      <w:r w:rsidR="00891413">
        <w:t xml:space="preserve"> je </w:t>
      </w:r>
      <w:r>
        <w:t>uvedeno</w:t>
      </w:r>
      <w:r w:rsidR="00891413">
        <w:t xml:space="preserve"> v </w:t>
      </w:r>
      <w:r>
        <w:t xml:space="preserve">kapitole </w:t>
      </w:r>
      <w:r w:rsidRPr="00F53ABA">
        <w:rPr>
          <w:b/>
        </w:rPr>
        <w:t>1i)</w:t>
      </w:r>
      <w:r w:rsidRPr="00F53ABA">
        <w:t xml:space="preserve"> Komplexní zdůvodnění přijatého řešení</w:t>
      </w:r>
      <w:r>
        <w:t>. Následující text pouze bilancuje splnění požadavků zadání.</w:t>
      </w:r>
    </w:p>
    <w:p w:rsidR="0030628A" w:rsidRPr="00A9551A" w:rsidRDefault="00A9551A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ÚP </w:t>
      </w:r>
      <w:r w:rsidR="0030628A" w:rsidRPr="00A9551A">
        <w:rPr>
          <w:snapToGrid w:val="0"/>
          <w:szCs w:val="20"/>
        </w:rPr>
        <w:t>respekt</w:t>
      </w:r>
      <w:r>
        <w:rPr>
          <w:snapToGrid w:val="0"/>
          <w:szCs w:val="20"/>
        </w:rPr>
        <w:t>uje</w:t>
      </w:r>
      <w:r w:rsidR="0030628A" w:rsidRPr="00A9551A">
        <w:rPr>
          <w:snapToGrid w:val="0"/>
          <w:szCs w:val="20"/>
        </w:rPr>
        <w:t xml:space="preserve"> přírodní hodnoty území</w:t>
      </w:r>
      <w:r w:rsidR="00891413">
        <w:rPr>
          <w:snapToGrid w:val="0"/>
          <w:szCs w:val="20"/>
        </w:rPr>
        <w:t xml:space="preserve"> a </w:t>
      </w:r>
      <w:r w:rsidR="0030628A" w:rsidRPr="00A9551A">
        <w:rPr>
          <w:snapToGrid w:val="0"/>
          <w:szCs w:val="20"/>
        </w:rPr>
        <w:t>vytv</w:t>
      </w:r>
      <w:r>
        <w:rPr>
          <w:snapToGrid w:val="0"/>
          <w:szCs w:val="20"/>
        </w:rPr>
        <w:t>áří</w:t>
      </w:r>
      <w:r w:rsidR="0030628A" w:rsidRPr="00A9551A">
        <w:rPr>
          <w:snapToGrid w:val="0"/>
          <w:szCs w:val="20"/>
        </w:rPr>
        <w:t xml:space="preserve"> podmínky</w:t>
      </w:r>
      <w:r w:rsidR="00891413">
        <w:rPr>
          <w:snapToGrid w:val="0"/>
          <w:szCs w:val="20"/>
        </w:rPr>
        <w:t xml:space="preserve"> pro </w:t>
      </w:r>
      <w:r w:rsidR="0030628A" w:rsidRPr="00A9551A">
        <w:rPr>
          <w:snapToGrid w:val="0"/>
          <w:szCs w:val="20"/>
        </w:rPr>
        <w:t>jejich ochranu</w:t>
      </w:r>
      <w:r w:rsidR="00891413">
        <w:rPr>
          <w:snapToGrid w:val="0"/>
          <w:szCs w:val="20"/>
        </w:rPr>
        <w:t xml:space="preserve"> a </w:t>
      </w:r>
      <w:r w:rsidR="0030628A" w:rsidRPr="00A9551A">
        <w:rPr>
          <w:snapToGrid w:val="0"/>
          <w:szCs w:val="20"/>
        </w:rPr>
        <w:t>rozvoj, posil</w:t>
      </w:r>
      <w:r>
        <w:rPr>
          <w:snapToGrid w:val="0"/>
          <w:szCs w:val="20"/>
        </w:rPr>
        <w:t>uje</w:t>
      </w:r>
      <w:r w:rsidR="0030628A" w:rsidRPr="00A9551A">
        <w:rPr>
          <w:snapToGrid w:val="0"/>
          <w:szCs w:val="20"/>
        </w:rPr>
        <w:t xml:space="preserve"> ekologickou stabilitu území</w:t>
      </w:r>
      <w:r w:rsidR="00891413">
        <w:rPr>
          <w:snapToGrid w:val="0"/>
          <w:szCs w:val="20"/>
        </w:rPr>
        <w:t xml:space="preserve"> a </w:t>
      </w:r>
      <w:r w:rsidR="0030628A" w:rsidRPr="00A9551A">
        <w:rPr>
          <w:snapToGrid w:val="0"/>
          <w:szCs w:val="20"/>
        </w:rPr>
        <w:t>ochranu přírody</w:t>
      </w:r>
      <w:r>
        <w:rPr>
          <w:snapToGrid w:val="0"/>
          <w:szCs w:val="20"/>
        </w:rPr>
        <w:t>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kapitole 1e) výroku jsou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ochraně přírodních hodnot celého správního území uvedeny potřebné nástroje územního plánování zajišťující požadavek zadání.</w:t>
      </w:r>
    </w:p>
    <w:p w:rsidR="0030628A" w:rsidRPr="00A9551A" w:rsidRDefault="00A9551A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základě předaných komplexních aktuálních dokumentů uvedených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doplňkových P+R </w:t>
      </w:r>
      <w:r w:rsidR="0030628A" w:rsidRPr="00A9551A">
        <w:rPr>
          <w:snapToGrid w:val="0"/>
          <w:szCs w:val="20"/>
        </w:rPr>
        <w:t>koordin</w:t>
      </w:r>
      <w:r>
        <w:rPr>
          <w:snapToGrid w:val="0"/>
          <w:szCs w:val="20"/>
        </w:rPr>
        <w:t>uje</w:t>
      </w:r>
      <w:r w:rsidR="0030628A" w:rsidRPr="00A9551A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ÚSES</w:t>
      </w:r>
      <w:r w:rsidR="00891413">
        <w:rPr>
          <w:snapToGrid w:val="0"/>
          <w:szCs w:val="20"/>
        </w:rPr>
        <w:t xml:space="preserve"> s </w:t>
      </w:r>
      <w:r w:rsidR="0030628A" w:rsidRPr="00A9551A">
        <w:rPr>
          <w:snapToGrid w:val="0"/>
          <w:szCs w:val="20"/>
        </w:rPr>
        <w:t>uspořádáním krajiny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ohledem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reálné</w:t>
      </w:r>
      <w:r w:rsidR="0030628A" w:rsidRPr="00A9551A">
        <w:rPr>
          <w:snapToGrid w:val="0"/>
          <w:szCs w:val="20"/>
        </w:rPr>
        <w:t xml:space="preserve"> rozvojov</w:t>
      </w:r>
      <w:r>
        <w:rPr>
          <w:snapToGrid w:val="0"/>
          <w:szCs w:val="20"/>
        </w:rPr>
        <w:t>é</w:t>
      </w:r>
      <w:r w:rsidR="0030628A" w:rsidRPr="00A9551A">
        <w:rPr>
          <w:snapToGrid w:val="0"/>
          <w:szCs w:val="20"/>
        </w:rPr>
        <w:t xml:space="preserve"> požadavky</w:t>
      </w:r>
      <w:r w:rsidR="00891413">
        <w:rPr>
          <w:snapToGrid w:val="0"/>
          <w:szCs w:val="20"/>
        </w:rPr>
        <w:t xml:space="preserve"> v </w:t>
      </w:r>
      <w:r w:rsidR="0030628A" w:rsidRPr="00A9551A">
        <w:rPr>
          <w:snapToGrid w:val="0"/>
          <w:szCs w:val="20"/>
        </w:rPr>
        <w:t>území</w:t>
      </w:r>
      <w:r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dále upřesňuje ÚSES</w:t>
      </w:r>
      <w:r w:rsidR="00891413">
        <w:rPr>
          <w:snapToGrid w:val="0"/>
          <w:szCs w:val="20"/>
        </w:rPr>
        <w:t xml:space="preserve"> se </w:t>
      </w:r>
      <w:r w:rsidR="0030628A" w:rsidRPr="00A9551A">
        <w:rPr>
          <w:snapToGrid w:val="0"/>
          <w:szCs w:val="20"/>
        </w:rPr>
        <w:t>sousedícími katastrálními územími</w:t>
      </w:r>
      <w:r>
        <w:rPr>
          <w:snapToGrid w:val="0"/>
          <w:szCs w:val="20"/>
        </w:rPr>
        <w:t>.</w:t>
      </w:r>
    </w:p>
    <w:p w:rsidR="0030628A" w:rsidRPr="00A9551A" w:rsidRDefault="00A9551A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ÚP </w:t>
      </w:r>
      <w:r w:rsidR="0030628A" w:rsidRPr="00A9551A">
        <w:rPr>
          <w:snapToGrid w:val="0"/>
          <w:szCs w:val="20"/>
        </w:rPr>
        <w:t>upřesn</w:t>
      </w:r>
      <w:r>
        <w:rPr>
          <w:snapToGrid w:val="0"/>
          <w:szCs w:val="20"/>
        </w:rPr>
        <w:t>il</w:t>
      </w:r>
      <w:r w:rsidR="0030628A" w:rsidRPr="00A9551A">
        <w:rPr>
          <w:snapToGrid w:val="0"/>
          <w:szCs w:val="20"/>
        </w:rPr>
        <w:t xml:space="preserve"> vymezení ploch biocenter, biokoridorů</w:t>
      </w:r>
      <w:r w:rsidR="00891413">
        <w:rPr>
          <w:snapToGrid w:val="0"/>
          <w:szCs w:val="20"/>
        </w:rPr>
        <w:t xml:space="preserve"> a </w:t>
      </w:r>
      <w:r w:rsidR="0030628A" w:rsidRPr="00A9551A">
        <w:rPr>
          <w:snapToGrid w:val="0"/>
          <w:szCs w:val="20"/>
        </w:rPr>
        <w:t>interakčních prvků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aktuálními ÚAP, ZÚR KK, Plánem ÚSES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CHKO Slavkovský les, platnými KPÚ katastrů Sedlečko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Šemnice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metodikou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zpracování ÚSES. Zároveň ÚP zohlednil při upře</w:t>
      </w:r>
      <w:r w:rsidR="00636666">
        <w:rPr>
          <w:snapToGrid w:val="0"/>
          <w:szCs w:val="20"/>
        </w:rPr>
        <w:t>snění dílčích částí ÚSES budoucí navržený průběh nadregionálního biokoridoru podle projednávaných ZÚR KK</w:t>
      </w:r>
      <w:r w:rsidR="00891413">
        <w:rPr>
          <w:snapToGrid w:val="0"/>
          <w:szCs w:val="20"/>
        </w:rPr>
        <w:t xml:space="preserve"> ve </w:t>
      </w:r>
      <w:r w:rsidR="00636666">
        <w:rPr>
          <w:snapToGrid w:val="0"/>
          <w:szCs w:val="20"/>
        </w:rPr>
        <w:t>znění Aktualizace č.2. Po konzultacích</w:t>
      </w:r>
      <w:r w:rsidR="00891413">
        <w:rPr>
          <w:snapToGrid w:val="0"/>
          <w:szCs w:val="20"/>
        </w:rPr>
        <w:t xml:space="preserve"> se </w:t>
      </w:r>
      <w:r w:rsidR="00636666">
        <w:rPr>
          <w:snapToGrid w:val="0"/>
          <w:szCs w:val="20"/>
        </w:rPr>
        <w:t>zpracovateli předmětné problematiky</w:t>
      </w:r>
      <w:r w:rsidR="00891413">
        <w:rPr>
          <w:snapToGrid w:val="0"/>
          <w:szCs w:val="20"/>
        </w:rPr>
        <w:t xml:space="preserve"> je </w:t>
      </w:r>
      <w:r w:rsidR="00636666">
        <w:rPr>
          <w:snapToGrid w:val="0"/>
          <w:szCs w:val="20"/>
        </w:rPr>
        <w:t>možné konstatovat, že navržený průběh bude schválen.</w:t>
      </w:r>
    </w:p>
    <w:p w:rsidR="0030628A" w:rsidRPr="00A9551A" w:rsidRDefault="00636666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</w:t>
      </w:r>
      <w:r w:rsidR="0030628A" w:rsidRPr="00A9551A">
        <w:rPr>
          <w:snapToGrid w:val="0"/>
          <w:szCs w:val="20"/>
        </w:rPr>
        <w:t xml:space="preserve"> zemědělsky využívané části krajiny</w:t>
      </w:r>
      <w:r>
        <w:rPr>
          <w:snapToGrid w:val="0"/>
          <w:szCs w:val="20"/>
        </w:rPr>
        <w:t xml:space="preserve"> územní plán Šemnice</w:t>
      </w:r>
      <w:r w:rsidR="0030628A" w:rsidRPr="00A9551A">
        <w:rPr>
          <w:snapToGrid w:val="0"/>
          <w:szCs w:val="20"/>
        </w:rPr>
        <w:t>:</w:t>
      </w:r>
    </w:p>
    <w:p w:rsidR="0030628A" w:rsidRPr="004E5102" w:rsidRDefault="0030628A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vytv</w:t>
      </w:r>
      <w:r w:rsidR="00636666" w:rsidRPr="004E5102">
        <w:rPr>
          <w:snapToGrid w:val="0"/>
        </w:rPr>
        <w:t>áří</w:t>
      </w:r>
      <w:r w:rsidRPr="004E5102">
        <w:rPr>
          <w:snapToGrid w:val="0"/>
        </w:rPr>
        <w:t xml:space="preserve"> podmínky</w:t>
      </w:r>
      <w:r w:rsidR="00891413">
        <w:rPr>
          <w:snapToGrid w:val="0"/>
        </w:rPr>
        <w:t xml:space="preserve"> pro </w:t>
      </w:r>
      <w:r w:rsidRPr="004E5102">
        <w:rPr>
          <w:snapToGrid w:val="0"/>
        </w:rPr>
        <w:t>udržení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rozvoj její estetické hodnoty</w:t>
      </w:r>
      <w:r w:rsidR="00891413">
        <w:rPr>
          <w:snapToGrid w:val="0"/>
        </w:rPr>
        <w:t xml:space="preserve"> a </w:t>
      </w:r>
      <w:r w:rsidR="00636666" w:rsidRPr="004E5102">
        <w:rPr>
          <w:snapToGrid w:val="0"/>
        </w:rPr>
        <w:t xml:space="preserve">umožňuje provést další kulturní zásahy například </w:t>
      </w:r>
      <w:r w:rsidRPr="004E5102">
        <w:rPr>
          <w:snapToGrid w:val="0"/>
        </w:rPr>
        <w:t>výsadbami alejí podél komunikací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cest</w:t>
      </w:r>
      <w:r w:rsidR="00636666" w:rsidRPr="004E5102">
        <w:rPr>
          <w:snapToGrid w:val="0"/>
        </w:rPr>
        <w:t>.</w:t>
      </w:r>
    </w:p>
    <w:p w:rsidR="0030628A" w:rsidRPr="00A9551A" w:rsidRDefault="00636666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>
        <w:rPr>
          <w:snapToGrid w:val="0"/>
        </w:rPr>
        <w:t xml:space="preserve">stabilizuje kvalitní cestní síť zajišťující </w:t>
      </w:r>
      <w:r w:rsidR="0030628A" w:rsidRPr="00A9551A">
        <w:rPr>
          <w:snapToGrid w:val="0"/>
        </w:rPr>
        <w:t>prostupnost krajiny</w:t>
      </w:r>
      <w:r w:rsidR="00891413">
        <w:rPr>
          <w:snapToGrid w:val="0"/>
        </w:rPr>
        <w:t xml:space="preserve"> s </w:t>
      </w:r>
      <w:r w:rsidR="0030628A" w:rsidRPr="00A9551A">
        <w:rPr>
          <w:snapToGrid w:val="0"/>
        </w:rPr>
        <w:t>ohledem</w:t>
      </w:r>
      <w:r w:rsidR="00891413">
        <w:rPr>
          <w:snapToGrid w:val="0"/>
        </w:rPr>
        <w:t xml:space="preserve"> na </w:t>
      </w:r>
      <w:r w:rsidR="0030628A" w:rsidRPr="00A9551A">
        <w:rPr>
          <w:snapToGrid w:val="0"/>
        </w:rPr>
        <w:t>její obsluhu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rekreační funkci</w:t>
      </w:r>
      <w:r>
        <w:rPr>
          <w:snapToGrid w:val="0"/>
        </w:rPr>
        <w:t>. Zároveň stanovením podmínek</w:t>
      </w:r>
      <w:r w:rsidR="00891413">
        <w:rPr>
          <w:snapToGrid w:val="0"/>
        </w:rPr>
        <w:t xml:space="preserve"> pro </w:t>
      </w:r>
      <w:r>
        <w:rPr>
          <w:snapToGrid w:val="0"/>
        </w:rPr>
        <w:t>jednotlivé plochy</w:t>
      </w:r>
      <w:r w:rsidR="00891413">
        <w:rPr>
          <w:snapToGrid w:val="0"/>
        </w:rPr>
        <w:t xml:space="preserve"> s </w:t>
      </w:r>
      <w:r>
        <w:rPr>
          <w:snapToGrid w:val="0"/>
        </w:rPr>
        <w:t>RZV, které jsou vymezeny</w:t>
      </w:r>
      <w:r w:rsidR="00891413">
        <w:rPr>
          <w:snapToGrid w:val="0"/>
        </w:rPr>
        <w:t xml:space="preserve"> v </w:t>
      </w:r>
      <w:r>
        <w:rPr>
          <w:snapToGrid w:val="0"/>
        </w:rPr>
        <w:t>nezastavitelných plochách krajiny, umožňuje realizaci dalších cest</w:t>
      </w:r>
      <w:r w:rsidR="00891413">
        <w:rPr>
          <w:snapToGrid w:val="0"/>
        </w:rPr>
        <w:t xml:space="preserve"> a </w:t>
      </w:r>
      <w:r>
        <w:rPr>
          <w:snapToGrid w:val="0"/>
        </w:rPr>
        <w:t>stezek zkvalitňujících prostupnost krajiny, bude-li</w:t>
      </w:r>
      <w:r w:rsidR="00891413">
        <w:rPr>
          <w:snapToGrid w:val="0"/>
        </w:rPr>
        <w:t xml:space="preserve"> k </w:t>
      </w:r>
      <w:r>
        <w:rPr>
          <w:snapToGrid w:val="0"/>
        </w:rPr>
        <w:t>tomu reálný důvod.</w:t>
      </w:r>
    </w:p>
    <w:p w:rsidR="00636666" w:rsidRDefault="00636666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stabilizuje</w:t>
      </w:r>
      <w:r>
        <w:rPr>
          <w:snapToGrid w:val="0"/>
        </w:rPr>
        <w:t xml:space="preserve"> stávající hospodářsky plně polyfunkčně využívanou krajinu</w:t>
      </w:r>
      <w:r w:rsidR="00891413">
        <w:rPr>
          <w:snapToGrid w:val="0"/>
        </w:rPr>
        <w:t xml:space="preserve"> a </w:t>
      </w:r>
      <w:r>
        <w:rPr>
          <w:snapToGrid w:val="0"/>
        </w:rPr>
        <w:t>omezuje</w:t>
      </w:r>
      <w:r w:rsidR="00891413">
        <w:rPr>
          <w:snapToGrid w:val="0"/>
        </w:rPr>
        <w:t xml:space="preserve"> v </w:t>
      </w:r>
      <w:r>
        <w:rPr>
          <w:snapToGrid w:val="0"/>
        </w:rPr>
        <w:t>téměř neznatelné míře zásahy</w:t>
      </w:r>
      <w:r w:rsidR="00891413">
        <w:rPr>
          <w:snapToGrid w:val="0"/>
        </w:rPr>
        <w:t xml:space="preserve"> do </w:t>
      </w:r>
      <w:r>
        <w:rPr>
          <w:snapToGrid w:val="0"/>
        </w:rPr>
        <w:t>ní, jak bude dále uvedeno</w:t>
      </w:r>
      <w:r w:rsidR="00891413">
        <w:rPr>
          <w:snapToGrid w:val="0"/>
        </w:rPr>
        <w:t xml:space="preserve"> v </w:t>
      </w:r>
      <w:r>
        <w:rPr>
          <w:snapToGrid w:val="0"/>
        </w:rPr>
        <w:t>komplexním zdůvodnění návrhu ÚP.</w:t>
      </w:r>
    </w:p>
    <w:p w:rsidR="0030628A" w:rsidRPr="00A9551A" w:rsidRDefault="005C0772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>
        <w:rPr>
          <w:snapToGrid w:val="0"/>
        </w:rPr>
        <w:t>stanovuje</w:t>
      </w:r>
      <w:r w:rsidR="00891413">
        <w:rPr>
          <w:snapToGrid w:val="0"/>
        </w:rPr>
        <w:t xml:space="preserve"> ve </w:t>
      </w:r>
      <w:r>
        <w:rPr>
          <w:snapToGrid w:val="0"/>
        </w:rPr>
        <w:t>výrokové části taková ustanovení,</w:t>
      </w:r>
      <w:r w:rsidR="00891413">
        <w:rPr>
          <w:snapToGrid w:val="0"/>
        </w:rPr>
        <w:t xml:space="preserve"> na </w:t>
      </w:r>
      <w:r>
        <w:rPr>
          <w:snapToGrid w:val="0"/>
        </w:rPr>
        <w:t>základě kterých mohou kompetentní orgány</w:t>
      </w:r>
      <w:r w:rsidR="00891413">
        <w:rPr>
          <w:snapToGrid w:val="0"/>
        </w:rPr>
        <w:t xml:space="preserve"> a </w:t>
      </w:r>
      <w:r>
        <w:rPr>
          <w:snapToGrid w:val="0"/>
        </w:rPr>
        <w:t>instituce realizovat zařízení</w:t>
      </w:r>
      <w:r w:rsidR="00891413">
        <w:rPr>
          <w:snapToGrid w:val="0"/>
        </w:rPr>
        <w:t xml:space="preserve"> pro </w:t>
      </w:r>
      <w:r w:rsidR="0030628A" w:rsidRPr="00A9551A">
        <w:rPr>
          <w:snapToGrid w:val="0"/>
        </w:rPr>
        <w:t>zlepšování kvality vod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přirozeného stavu vodních toků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ploch revitalizací</w:t>
      </w:r>
      <w:r w:rsidR="00891413">
        <w:rPr>
          <w:snapToGrid w:val="0"/>
        </w:rPr>
        <w:t xml:space="preserve"> s </w:t>
      </w:r>
      <w:r w:rsidR="0030628A" w:rsidRPr="00A9551A">
        <w:rPr>
          <w:snapToGrid w:val="0"/>
        </w:rPr>
        <w:t>doplněním břehových porostů</w:t>
      </w:r>
      <w:r>
        <w:rPr>
          <w:snapToGrid w:val="0"/>
        </w:rPr>
        <w:t>.</w:t>
      </w:r>
      <w:r w:rsidR="00891413">
        <w:rPr>
          <w:snapToGrid w:val="0"/>
        </w:rPr>
        <w:t xml:space="preserve"> Na </w:t>
      </w:r>
      <w:r>
        <w:rPr>
          <w:snapToGrid w:val="0"/>
        </w:rPr>
        <w:t>základě</w:t>
      </w:r>
      <w:r w:rsidR="00891413">
        <w:rPr>
          <w:snapToGrid w:val="0"/>
        </w:rPr>
        <w:t xml:space="preserve"> v </w:t>
      </w:r>
      <w:r>
        <w:rPr>
          <w:snapToGrid w:val="0"/>
        </w:rPr>
        <w:t>budoucnu zpracovaných odborných dokumentací</w:t>
      </w:r>
      <w:r w:rsidR="00891413">
        <w:rPr>
          <w:snapToGrid w:val="0"/>
        </w:rPr>
        <w:t xml:space="preserve"> je </w:t>
      </w:r>
      <w:r>
        <w:rPr>
          <w:snapToGrid w:val="0"/>
        </w:rPr>
        <w:t>možné</w:t>
      </w:r>
      <w:r w:rsidR="0030628A" w:rsidRPr="00A9551A">
        <w:rPr>
          <w:snapToGrid w:val="0"/>
        </w:rPr>
        <w:t xml:space="preserve"> </w:t>
      </w:r>
      <w:r>
        <w:rPr>
          <w:snapToGrid w:val="0"/>
        </w:rPr>
        <w:t>realizovat</w:t>
      </w:r>
      <w:r w:rsidR="0030628A" w:rsidRPr="00A9551A">
        <w:rPr>
          <w:snapToGrid w:val="0"/>
        </w:rPr>
        <w:t xml:space="preserve"> výstavbu nových vodních ploch sloužících</w:t>
      </w:r>
      <w:r w:rsidR="00891413">
        <w:rPr>
          <w:snapToGrid w:val="0"/>
        </w:rPr>
        <w:t xml:space="preserve"> k </w:t>
      </w:r>
      <w:r w:rsidR="0030628A" w:rsidRPr="00A9551A">
        <w:rPr>
          <w:snapToGrid w:val="0"/>
        </w:rPr>
        <w:t>zachování biodiverzity</w:t>
      </w:r>
      <w:r w:rsidR="00891413">
        <w:rPr>
          <w:snapToGrid w:val="0"/>
        </w:rPr>
        <w:t xml:space="preserve"> v </w:t>
      </w:r>
      <w:r w:rsidR="0030628A" w:rsidRPr="00A9551A">
        <w:rPr>
          <w:snapToGrid w:val="0"/>
        </w:rPr>
        <w:t>krajině</w:t>
      </w:r>
      <w:r w:rsidR="00891413">
        <w:rPr>
          <w:snapToGrid w:val="0"/>
        </w:rPr>
        <w:t xml:space="preserve"> či </w:t>
      </w:r>
      <w:r w:rsidR="0030628A" w:rsidRPr="00A9551A">
        <w:rPr>
          <w:snapToGrid w:val="0"/>
        </w:rPr>
        <w:t>jako protipovodňové zařízení.</w:t>
      </w:r>
      <w:r>
        <w:rPr>
          <w:snapToGrid w:val="0"/>
        </w:rPr>
        <w:t xml:space="preserve"> Podmínky využití ploch</w:t>
      </w:r>
      <w:r w:rsidR="00891413">
        <w:rPr>
          <w:snapToGrid w:val="0"/>
        </w:rPr>
        <w:t xml:space="preserve"> s </w:t>
      </w:r>
      <w:r>
        <w:rPr>
          <w:snapToGrid w:val="0"/>
        </w:rPr>
        <w:t>RZV to umožňují.</w:t>
      </w:r>
    </w:p>
    <w:p w:rsidR="001F56F0" w:rsidRDefault="005C0772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>
        <w:rPr>
          <w:snapToGrid w:val="0"/>
        </w:rPr>
        <w:t>nevymezuje žádné plochy</w:t>
      </w:r>
      <w:r w:rsidR="00891413">
        <w:rPr>
          <w:snapToGrid w:val="0"/>
        </w:rPr>
        <w:t xml:space="preserve"> s </w:t>
      </w:r>
      <w:r>
        <w:rPr>
          <w:snapToGrid w:val="0"/>
        </w:rPr>
        <w:t>RZV, které by kolidovaly</w:t>
      </w:r>
      <w:r w:rsidR="00891413">
        <w:rPr>
          <w:snapToGrid w:val="0"/>
        </w:rPr>
        <w:t xml:space="preserve"> s </w:t>
      </w:r>
      <w:r>
        <w:rPr>
          <w:snapToGrid w:val="0"/>
        </w:rPr>
        <w:t xml:space="preserve">ustanoveními </w:t>
      </w:r>
      <w:r w:rsidR="0030628A" w:rsidRPr="00A9551A">
        <w:rPr>
          <w:snapToGrid w:val="0"/>
        </w:rPr>
        <w:t>Plán</w:t>
      </w:r>
      <w:r>
        <w:rPr>
          <w:snapToGrid w:val="0"/>
        </w:rPr>
        <w:t>ů</w:t>
      </w:r>
      <w:r w:rsidR="00891413">
        <w:rPr>
          <w:snapToGrid w:val="0"/>
        </w:rPr>
        <w:t xml:space="preserve"> pro </w:t>
      </w:r>
      <w:r w:rsidR="0030628A" w:rsidRPr="00A9551A">
        <w:rPr>
          <w:snapToGrid w:val="0"/>
        </w:rPr>
        <w:t>zvládání povodňových rizik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omezení</w:t>
      </w:r>
      <w:r w:rsidR="00891413">
        <w:rPr>
          <w:snapToGrid w:val="0"/>
        </w:rPr>
        <w:t xml:space="preserve"> ve </w:t>
      </w:r>
      <w:r w:rsidR="0030628A" w:rsidRPr="00A9551A">
        <w:rPr>
          <w:snapToGrid w:val="0"/>
        </w:rPr>
        <w:t>stanoveném záplavovém území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aktivní zóně vodního toku Ohře</w:t>
      </w:r>
      <w:r>
        <w:rPr>
          <w:snapToGrid w:val="0"/>
        </w:rPr>
        <w:t>.</w:t>
      </w:r>
    </w:p>
    <w:p w:rsidR="0030628A" w:rsidRPr="00A9551A" w:rsidRDefault="005C0772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>
        <w:rPr>
          <w:snapToGrid w:val="0"/>
        </w:rPr>
        <w:t xml:space="preserve">ÚP </w:t>
      </w:r>
      <w:r w:rsidR="0030628A" w:rsidRPr="00A9551A">
        <w:rPr>
          <w:snapToGrid w:val="0"/>
        </w:rPr>
        <w:t>zachov</w:t>
      </w:r>
      <w:r>
        <w:rPr>
          <w:snapToGrid w:val="0"/>
        </w:rPr>
        <w:t>ává</w:t>
      </w:r>
      <w:r w:rsidR="0030628A" w:rsidRPr="00A9551A">
        <w:rPr>
          <w:snapToGrid w:val="0"/>
        </w:rPr>
        <w:t xml:space="preserve"> stávající účelové komunikace zajišťující přístup</w:t>
      </w:r>
      <w:r w:rsidR="00891413">
        <w:rPr>
          <w:snapToGrid w:val="0"/>
        </w:rPr>
        <w:t xml:space="preserve"> k </w:t>
      </w:r>
      <w:r w:rsidR="0030628A" w:rsidRPr="00A9551A">
        <w:rPr>
          <w:snapToGrid w:val="0"/>
        </w:rPr>
        <w:t>pozemkům</w:t>
      </w:r>
      <w:r w:rsidR="00891413">
        <w:rPr>
          <w:snapToGrid w:val="0"/>
        </w:rPr>
        <w:t xml:space="preserve"> a </w:t>
      </w:r>
      <w:r w:rsidR="0030628A" w:rsidRPr="00A9551A">
        <w:rPr>
          <w:snapToGrid w:val="0"/>
        </w:rPr>
        <w:t>průchodnost krajiny</w:t>
      </w:r>
      <w:r>
        <w:rPr>
          <w:snapToGrid w:val="0"/>
        </w:rPr>
        <w:t xml:space="preserve">. Případné nové účelové komunikace nenaruší platné </w:t>
      </w:r>
      <w:r w:rsidR="0030628A" w:rsidRPr="00A9551A">
        <w:rPr>
          <w:snapToGrid w:val="0"/>
        </w:rPr>
        <w:t>komplexní pozemkov</w:t>
      </w:r>
      <w:r>
        <w:rPr>
          <w:snapToGrid w:val="0"/>
        </w:rPr>
        <w:t>é</w:t>
      </w:r>
      <w:r w:rsidR="0030628A" w:rsidRPr="00A9551A">
        <w:rPr>
          <w:snapToGrid w:val="0"/>
        </w:rPr>
        <w:t xml:space="preserve"> úprav</w:t>
      </w:r>
      <w:r>
        <w:rPr>
          <w:snapToGrid w:val="0"/>
        </w:rPr>
        <w:t>y tak</w:t>
      </w:r>
      <w:r w:rsidR="004F62ED">
        <w:rPr>
          <w:snapToGrid w:val="0"/>
        </w:rPr>
        <w:t>,</w:t>
      </w:r>
      <w:r>
        <w:rPr>
          <w:snapToGrid w:val="0"/>
        </w:rPr>
        <w:t xml:space="preserve"> jak</w:t>
      </w:r>
      <w:r w:rsidR="00891413">
        <w:rPr>
          <w:snapToGrid w:val="0"/>
        </w:rPr>
        <w:t xml:space="preserve"> je </w:t>
      </w:r>
      <w:r>
        <w:rPr>
          <w:snapToGrid w:val="0"/>
        </w:rPr>
        <w:t>stanoveno</w:t>
      </w:r>
      <w:r w:rsidR="00891413">
        <w:rPr>
          <w:snapToGrid w:val="0"/>
        </w:rPr>
        <w:t xml:space="preserve"> ve </w:t>
      </w:r>
      <w:r>
        <w:rPr>
          <w:snapToGrid w:val="0"/>
        </w:rPr>
        <w:t>výrokové části.</w:t>
      </w:r>
    </w:p>
    <w:p w:rsidR="001F56F0" w:rsidRDefault="0030628A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A9551A">
        <w:rPr>
          <w:snapToGrid w:val="0"/>
        </w:rPr>
        <w:t>zapracov</w:t>
      </w:r>
      <w:r w:rsidR="005C0772">
        <w:rPr>
          <w:snapToGrid w:val="0"/>
        </w:rPr>
        <w:t>al ÚP</w:t>
      </w:r>
      <w:r w:rsidRPr="00A9551A">
        <w:rPr>
          <w:snapToGrid w:val="0"/>
        </w:rPr>
        <w:t xml:space="preserve"> podmín</w:t>
      </w:r>
      <w:r w:rsidR="005C0772">
        <w:rPr>
          <w:snapToGrid w:val="0"/>
        </w:rPr>
        <w:t>ky</w:t>
      </w:r>
      <w:r w:rsidRPr="00A9551A">
        <w:rPr>
          <w:snapToGrid w:val="0"/>
        </w:rPr>
        <w:t xml:space="preserve"> ochrany krajinného rázu (OKR)</w:t>
      </w:r>
      <w:r w:rsidR="00891413">
        <w:rPr>
          <w:snapToGrid w:val="0"/>
        </w:rPr>
        <w:t xml:space="preserve"> pro </w:t>
      </w:r>
      <w:r w:rsidRPr="00A9551A">
        <w:rPr>
          <w:snapToGrid w:val="0"/>
        </w:rPr>
        <w:t>zastavěné území</w:t>
      </w:r>
      <w:r w:rsidR="00891413">
        <w:rPr>
          <w:snapToGrid w:val="0"/>
        </w:rPr>
        <w:t xml:space="preserve"> a </w:t>
      </w:r>
      <w:r w:rsidRPr="00A9551A">
        <w:rPr>
          <w:snapToGrid w:val="0"/>
        </w:rPr>
        <w:t>zastavitelné plochy sídel</w:t>
      </w:r>
      <w:r w:rsidR="00891413">
        <w:rPr>
          <w:snapToGrid w:val="0"/>
        </w:rPr>
        <w:t xml:space="preserve"> do </w:t>
      </w:r>
      <w:r w:rsidR="005C0772">
        <w:rPr>
          <w:snapToGrid w:val="0"/>
        </w:rPr>
        <w:t>textové části</w:t>
      </w:r>
      <w:r w:rsidRPr="00A9551A">
        <w:rPr>
          <w:snapToGrid w:val="0"/>
        </w:rPr>
        <w:t>.</w:t>
      </w:r>
    </w:p>
    <w:p w:rsidR="009715CC" w:rsidRPr="00EE5004" w:rsidRDefault="009715CC" w:rsidP="003E3EBD">
      <w:pPr>
        <w:spacing w:before="120" w:after="60" w:line="247" w:lineRule="auto"/>
        <w:rPr>
          <w:b/>
          <w:snapToGrid w:val="0"/>
          <w:szCs w:val="20"/>
          <w:u w:val="single"/>
        </w:rPr>
      </w:pPr>
      <w:r w:rsidRPr="00487F6C">
        <w:rPr>
          <w:b/>
          <w:bCs/>
          <w:snapToGrid w:val="0"/>
          <w:szCs w:val="20"/>
        </w:rPr>
        <w:t>1e)</w:t>
      </w:r>
      <w:r w:rsidRPr="00487F6C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9715CC" w:rsidRPr="004C5DF7" w:rsidRDefault="009715CC" w:rsidP="003E3EBD">
      <w:pPr>
        <w:spacing w:after="60" w:line="247" w:lineRule="auto"/>
        <w:ind w:left="992" w:hanging="992"/>
        <w:rPr>
          <w:snapToGrid w:val="0"/>
          <w:szCs w:val="20"/>
          <w:u w:val="single"/>
        </w:rPr>
      </w:pPr>
      <w:r w:rsidRPr="00487F6C">
        <w:rPr>
          <w:b/>
          <w:snapToGrid w:val="0"/>
          <w:szCs w:val="20"/>
        </w:rPr>
        <w:t>B.</w:t>
      </w:r>
      <w:r w:rsidRPr="00487F6C">
        <w:rPr>
          <w:b/>
          <w:snapToGrid w:val="0"/>
          <w:szCs w:val="20"/>
        </w:rPr>
        <w:tab/>
      </w:r>
      <w:r w:rsidRPr="004C5DF7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Pr="009715CC">
        <w:rPr>
          <w:snapToGrid w:val="0"/>
          <w:szCs w:val="20"/>
          <w:u w:val="single"/>
        </w:rPr>
        <w:t>vymezení ploch</w:t>
      </w:r>
      <w:r w:rsidR="00891413">
        <w:rPr>
          <w:snapToGrid w:val="0"/>
          <w:szCs w:val="20"/>
          <w:u w:val="single"/>
        </w:rPr>
        <w:t xml:space="preserve"> a </w:t>
      </w:r>
      <w:r w:rsidRPr="009715CC">
        <w:rPr>
          <w:snapToGrid w:val="0"/>
          <w:szCs w:val="20"/>
          <w:u w:val="single"/>
        </w:rPr>
        <w:t>koridorů územních rezerv</w:t>
      </w:r>
      <w:r w:rsidR="00891413">
        <w:rPr>
          <w:snapToGrid w:val="0"/>
          <w:szCs w:val="20"/>
          <w:u w:val="single"/>
        </w:rPr>
        <w:t xml:space="preserve"> a na </w:t>
      </w:r>
      <w:r w:rsidRPr="009715CC">
        <w:rPr>
          <w:snapToGrid w:val="0"/>
          <w:szCs w:val="20"/>
          <w:u w:val="single"/>
        </w:rPr>
        <w:t>stanovení jejich využití, které bude nutno prověřit</w:t>
      </w:r>
      <w:r w:rsidRPr="004C5DF7">
        <w:rPr>
          <w:snapToGrid w:val="0"/>
          <w:szCs w:val="20"/>
          <w:u w:val="single"/>
        </w:rPr>
        <w:t>.</w:t>
      </w:r>
    </w:p>
    <w:p w:rsidR="001F56F0" w:rsidRDefault="00096A1B" w:rsidP="003E3EB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nevymezuje nové plochy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koridory územních rezerv</w:t>
      </w:r>
      <w:r w:rsidR="008E7A27">
        <w:rPr>
          <w:snapToGrid w:val="0"/>
          <w:szCs w:val="20"/>
        </w:rPr>
        <w:t>.</w:t>
      </w:r>
    </w:p>
    <w:p w:rsidR="009715CC" w:rsidRPr="00EE5004" w:rsidRDefault="009715CC" w:rsidP="00D32ADB">
      <w:pPr>
        <w:spacing w:before="120" w:after="60" w:line="250" w:lineRule="auto"/>
        <w:rPr>
          <w:b/>
          <w:snapToGrid w:val="0"/>
          <w:szCs w:val="20"/>
          <w:u w:val="single"/>
        </w:rPr>
      </w:pPr>
      <w:r w:rsidRPr="003E3EBD">
        <w:rPr>
          <w:b/>
          <w:bCs/>
          <w:snapToGrid w:val="0"/>
          <w:szCs w:val="20"/>
        </w:rPr>
        <w:lastRenderedPageBreak/>
        <w:t>1e)</w:t>
      </w:r>
      <w:r w:rsidRPr="003E3EBD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9715CC" w:rsidRDefault="009715CC" w:rsidP="00D32ADB">
      <w:pPr>
        <w:spacing w:after="60" w:line="250" w:lineRule="auto"/>
        <w:ind w:left="992" w:hanging="992"/>
        <w:rPr>
          <w:snapToGrid w:val="0"/>
          <w:szCs w:val="20"/>
        </w:rPr>
      </w:pPr>
      <w:r w:rsidRPr="003E3EBD">
        <w:rPr>
          <w:b/>
          <w:snapToGrid w:val="0"/>
          <w:szCs w:val="20"/>
        </w:rPr>
        <w:t>C.</w:t>
      </w:r>
      <w:r w:rsidRPr="003E3EBD">
        <w:rPr>
          <w:b/>
          <w:snapToGrid w:val="0"/>
          <w:szCs w:val="20"/>
        </w:rPr>
        <w:tab/>
      </w:r>
      <w:r w:rsidRPr="009715CC">
        <w:rPr>
          <w:snapToGrid w:val="0"/>
          <w:szCs w:val="20"/>
          <w:u w:val="single"/>
        </w:rPr>
        <w:t>Požadavky</w:t>
      </w:r>
      <w:r w:rsidR="00891413">
        <w:rPr>
          <w:u w:val="single"/>
        </w:rPr>
        <w:t xml:space="preserve"> na </w:t>
      </w:r>
      <w:r w:rsidRPr="009715CC">
        <w:rPr>
          <w:snapToGrid w:val="0"/>
          <w:szCs w:val="20"/>
          <w:u w:val="single"/>
        </w:rPr>
        <w:t>prověření vymezení veřejně prospěšných stave</w:t>
      </w:r>
      <w:r>
        <w:rPr>
          <w:snapToGrid w:val="0"/>
          <w:szCs w:val="20"/>
          <w:u w:val="single"/>
        </w:rPr>
        <w:t>b, veřejně prospěšných opatření</w:t>
      </w:r>
      <w:r w:rsidR="00891413">
        <w:rPr>
          <w:snapToGrid w:val="0"/>
          <w:szCs w:val="20"/>
          <w:u w:val="single"/>
        </w:rPr>
        <w:t xml:space="preserve"> a </w:t>
      </w:r>
      <w:r w:rsidRPr="009715CC">
        <w:rPr>
          <w:snapToGrid w:val="0"/>
          <w:szCs w:val="20"/>
          <w:u w:val="single"/>
        </w:rPr>
        <w:t>asanací,</w:t>
      </w:r>
      <w:r w:rsidR="00891413">
        <w:rPr>
          <w:snapToGrid w:val="0"/>
          <w:szCs w:val="20"/>
          <w:u w:val="single"/>
        </w:rPr>
        <w:t xml:space="preserve"> pro </w:t>
      </w:r>
      <w:r w:rsidRPr="009715CC">
        <w:rPr>
          <w:snapToGrid w:val="0"/>
          <w:szCs w:val="20"/>
          <w:u w:val="single"/>
        </w:rPr>
        <w:t>které bude možné uplatnit vyvlastnění nebo předkupní právo</w:t>
      </w:r>
      <w:r>
        <w:rPr>
          <w:snapToGrid w:val="0"/>
          <w:szCs w:val="20"/>
          <w:u w:val="single"/>
        </w:rPr>
        <w:t>.</w:t>
      </w:r>
    </w:p>
    <w:p w:rsidR="001F56F0" w:rsidRDefault="008E7A27" w:rsidP="00D32ADB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ÚP vymezuje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 § </w:t>
      </w:r>
      <w:r>
        <w:rPr>
          <w:snapToGrid w:val="0"/>
          <w:szCs w:val="20"/>
        </w:rPr>
        <w:t>80 odst. (2) písm. g)</w:t>
      </w:r>
      <w:r w:rsidR="00891413">
        <w:rPr>
          <w:snapToGrid w:val="0"/>
          <w:szCs w:val="20"/>
        </w:rPr>
        <w:t xml:space="preserve"> a § </w:t>
      </w:r>
      <w:r>
        <w:rPr>
          <w:snapToGrid w:val="0"/>
          <w:szCs w:val="20"/>
        </w:rPr>
        <w:t>170 odst. (1) až (3) SZ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platném znění VPS dopravní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technické infrastruktury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plochu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VPS občanského vybavení. VPO</w:t>
      </w:r>
      <w:r w:rsidR="00891413">
        <w:rPr>
          <w:snapToGrid w:val="0"/>
          <w:szCs w:val="20"/>
        </w:rPr>
        <w:t xml:space="preserve"> a </w:t>
      </w:r>
      <w:r w:rsidR="004F62ED">
        <w:rPr>
          <w:snapToGrid w:val="0"/>
          <w:szCs w:val="20"/>
        </w:rPr>
        <w:t>plochy asanací ÚP </w:t>
      </w:r>
      <w:r>
        <w:rPr>
          <w:snapToGrid w:val="0"/>
          <w:szCs w:val="20"/>
        </w:rPr>
        <w:t>nevymezuje.</w:t>
      </w:r>
    </w:p>
    <w:p w:rsidR="009715CC" w:rsidRPr="00EE5004" w:rsidRDefault="009715CC" w:rsidP="00D32ADB">
      <w:pPr>
        <w:spacing w:before="120" w:after="60" w:line="250" w:lineRule="auto"/>
        <w:rPr>
          <w:b/>
          <w:snapToGrid w:val="0"/>
          <w:szCs w:val="20"/>
          <w:u w:val="single"/>
        </w:rPr>
      </w:pPr>
      <w:r w:rsidRPr="003E3EBD">
        <w:rPr>
          <w:b/>
          <w:bCs/>
          <w:snapToGrid w:val="0"/>
          <w:szCs w:val="20"/>
        </w:rPr>
        <w:t>1e)</w:t>
      </w:r>
      <w:r w:rsidRPr="003E3EBD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9715CC" w:rsidRDefault="009715CC" w:rsidP="00D32ADB">
      <w:pPr>
        <w:spacing w:after="60" w:line="250" w:lineRule="auto"/>
        <w:ind w:left="992" w:hanging="992"/>
        <w:rPr>
          <w:snapToGrid w:val="0"/>
          <w:szCs w:val="20"/>
        </w:rPr>
      </w:pPr>
      <w:r w:rsidRPr="003E3EBD">
        <w:rPr>
          <w:b/>
          <w:snapToGrid w:val="0"/>
          <w:szCs w:val="20"/>
        </w:rPr>
        <w:t>D.</w:t>
      </w:r>
      <w:r w:rsidRPr="003E3EBD">
        <w:rPr>
          <w:b/>
          <w:snapToGrid w:val="0"/>
          <w:szCs w:val="20"/>
        </w:rPr>
        <w:tab/>
      </w:r>
      <w:r w:rsidRPr="009715CC">
        <w:rPr>
          <w:snapToGrid w:val="0"/>
          <w:szCs w:val="20"/>
          <w:u w:val="single"/>
        </w:rPr>
        <w:t>Požadavky</w:t>
      </w:r>
      <w:r w:rsidR="00891413">
        <w:rPr>
          <w:u w:val="single"/>
        </w:rPr>
        <w:t xml:space="preserve"> na </w:t>
      </w:r>
      <w:r w:rsidRPr="009715CC">
        <w:rPr>
          <w:snapToGrid w:val="0"/>
          <w:szCs w:val="20"/>
          <w:u w:val="single"/>
        </w:rPr>
        <w:t>prověření vymezení ploch</w:t>
      </w:r>
      <w:r w:rsidR="00891413">
        <w:rPr>
          <w:snapToGrid w:val="0"/>
          <w:szCs w:val="20"/>
          <w:u w:val="single"/>
        </w:rPr>
        <w:t xml:space="preserve"> a </w:t>
      </w:r>
      <w:r w:rsidRPr="009715CC">
        <w:rPr>
          <w:snapToGrid w:val="0"/>
          <w:szCs w:val="20"/>
          <w:u w:val="single"/>
        </w:rPr>
        <w:t>koridorů,</w:t>
      </w:r>
      <w:r w:rsidR="00891413">
        <w:rPr>
          <w:snapToGrid w:val="0"/>
          <w:szCs w:val="20"/>
          <w:u w:val="single"/>
        </w:rPr>
        <w:t xml:space="preserve"> ve </w:t>
      </w:r>
      <w:r w:rsidRPr="009715CC">
        <w:rPr>
          <w:snapToGrid w:val="0"/>
          <w:szCs w:val="20"/>
          <w:u w:val="single"/>
        </w:rPr>
        <w:t>kterých bude rozhodování</w:t>
      </w:r>
      <w:r w:rsidR="00891413">
        <w:rPr>
          <w:snapToGrid w:val="0"/>
          <w:szCs w:val="20"/>
          <w:u w:val="single"/>
        </w:rPr>
        <w:t xml:space="preserve"> o </w:t>
      </w:r>
      <w:r w:rsidRPr="009715CC">
        <w:rPr>
          <w:snapToGrid w:val="0"/>
          <w:szCs w:val="20"/>
          <w:u w:val="single"/>
        </w:rPr>
        <w:t>změnách</w:t>
      </w:r>
      <w:r w:rsidR="00891413">
        <w:rPr>
          <w:snapToGrid w:val="0"/>
          <w:szCs w:val="20"/>
          <w:u w:val="single"/>
        </w:rPr>
        <w:t xml:space="preserve"> v </w:t>
      </w:r>
      <w:r w:rsidRPr="009715CC">
        <w:rPr>
          <w:snapToGrid w:val="0"/>
          <w:szCs w:val="20"/>
          <w:u w:val="single"/>
        </w:rPr>
        <w:t>území podmíněno vydáním regulačního plánu, zpracováním územní studie nebo uzavřením dohody</w:t>
      </w:r>
      <w:r w:rsidR="00891413">
        <w:rPr>
          <w:snapToGrid w:val="0"/>
          <w:szCs w:val="20"/>
          <w:u w:val="single"/>
        </w:rPr>
        <w:t xml:space="preserve"> o </w:t>
      </w:r>
      <w:r w:rsidRPr="009715CC">
        <w:rPr>
          <w:snapToGrid w:val="0"/>
          <w:szCs w:val="20"/>
          <w:u w:val="single"/>
        </w:rPr>
        <w:t>parcelaci</w:t>
      </w:r>
      <w:r>
        <w:rPr>
          <w:snapToGrid w:val="0"/>
          <w:szCs w:val="20"/>
          <w:u w:val="single"/>
        </w:rPr>
        <w:t>.</w:t>
      </w:r>
    </w:p>
    <w:p w:rsidR="008E7A27" w:rsidRPr="008E7A27" w:rsidRDefault="008E7A27" w:rsidP="00D32ADB">
      <w:pPr>
        <w:spacing w:line="250" w:lineRule="auto"/>
        <w:ind w:left="992" w:hanging="992"/>
        <w:rPr>
          <w:snapToGrid w:val="0"/>
          <w:szCs w:val="20"/>
        </w:rPr>
      </w:pPr>
      <w:r>
        <w:rPr>
          <w:snapToGrid w:val="0"/>
          <w:szCs w:val="20"/>
        </w:rPr>
        <w:tab/>
        <w:t>ÚP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přihlédnutím</w:t>
      </w:r>
      <w:r w:rsidR="00891413">
        <w:rPr>
          <w:snapToGrid w:val="0"/>
          <w:szCs w:val="20"/>
        </w:rPr>
        <w:t xml:space="preserve"> k </w:t>
      </w:r>
      <w:r w:rsidRPr="008E7A27">
        <w:rPr>
          <w:snapToGrid w:val="0"/>
          <w:szCs w:val="20"/>
        </w:rPr>
        <w:t>požadavkům nadřazených dokumentací</w:t>
      </w:r>
      <w:r w:rsidR="00891413">
        <w:rPr>
          <w:snapToGrid w:val="0"/>
          <w:szCs w:val="20"/>
        </w:rPr>
        <w:t xml:space="preserve"> i </w:t>
      </w:r>
      <w:r w:rsidRPr="008E7A27">
        <w:rPr>
          <w:snapToGrid w:val="0"/>
          <w:szCs w:val="20"/>
        </w:rPr>
        <w:t>množství limitů</w:t>
      </w:r>
      <w:r w:rsidR="00891413">
        <w:rPr>
          <w:snapToGrid w:val="0"/>
          <w:szCs w:val="20"/>
        </w:rPr>
        <w:t xml:space="preserve"> na </w:t>
      </w:r>
      <w:r w:rsidRPr="008E7A27">
        <w:rPr>
          <w:snapToGrid w:val="0"/>
          <w:szCs w:val="20"/>
        </w:rPr>
        <w:t xml:space="preserve">území obce </w:t>
      </w:r>
      <w:r>
        <w:rPr>
          <w:snapToGrid w:val="0"/>
          <w:szCs w:val="20"/>
        </w:rPr>
        <w:t xml:space="preserve">nevymezuje </w:t>
      </w:r>
      <w:r w:rsidRPr="008E7A27">
        <w:rPr>
          <w:snapToGrid w:val="0"/>
          <w:szCs w:val="20"/>
        </w:rPr>
        <w:t>ploch</w:t>
      </w:r>
      <w:r>
        <w:rPr>
          <w:snapToGrid w:val="0"/>
          <w:szCs w:val="20"/>
        </w:rPr>
        <w:t>y</w:t>
      </w:r>
      <w:r w:rsidR="00891413">
        <w:rPr>
          <w:snapToGrid w:val="0"/>
          <w:szCs w:val="20"/>
        </w:rPr>
        <w:t xml:space="preserve"> a </w:t>
      </w:r>
      <w:r w:rsidRPr="008E7A27">
        <w:rPr>
          <w:snapToGrid w:val="0"/>
          <w:szCs w:val="20"/>
        </w:rPr>
        <w:t>koridor</w:t>
      </w:r>
      <w:r>
        <w:rPr>
          <w:snapToGrid w:val="0"/>
          <w:szCs w:val="20"/>
        </w:rPr>
        <w:t>y</w:t>
      </w:r>
      <w:r w:rsidRPr="008E7A27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pro </w:t>
      </w:r>
      <w:r w:rsidRPr="008E7A27">
        <w:rPr>
          <w:snapToGrid w:val="0"/>
          <w:szCs w:val="20"/>
        </w:rPr>
        <w:t>které budou podmínky</w:t>
      </w:r>
      <w:r w:rsidR="00891413">
        <w:rPr>
          <w:snapToGrid w:val="0"/>
          <w:szCs w:val="20"/>
        </w:rPr>
        <w:t xml:space="preserve"> pro </w:t>
      </w:r>
      <w:r w:rsidRPr="008E7A27">
        <w:rPr>
          <w:snapToGrid w:val="0"/>
          <w:szCs w:val="20"/>
        </w:rPr>
        <w:t>rozhodování</w:t>
      </w:r>
      <w:r w:rsidR="00891413">
        <w:rPr>
          <w:snapToGrid w:val="0"/>
          <w:szCs w:val="20"/>
        </w:rPr>
        <w:t xml:space="preserve"> o </w:t>
      </w:r>
      <w:r w:rsidRPr="008E7A27">
        <w:rPr>
          <w:snapToGrid w:val="0"/>
          <w:szCs w:val="20"/>
        </w:rPr>
        <w:t>změnách jejich využití stanoveny regulačním plánem.</w:t>
      </w:r>
    </w:p>
    <w:p w:rsidR="008E7A27" w:rsidRPr="008E7A27" w:rsidRDefault="008E7A27" w:rsidP="00D32ADB">
      <w:pPr>
        <w:spacing w:line="250" w:lineRule="auto"/>
        <w:ind w:left="992" w:hanging="992"/>
        <w:rPr>
          <w:snapToGrid w:val="0"/>
          <w:szCs w:val="20"/>
        </w:rPr>
      </w:pPr>
      <w:r>
        <w:rPr>
          <w:snapToGrid w:val="0"/>
          <w:szCs w:val="20"/>
        </w:rPr>
        <w:tab/>
        <w:t>ÚP nevymezuje</w:t>
      </w:r>
      <w:r w:rsidRPr="008E7A27">
        <w:rPr>
          <w:snapToGrid w:val="0"/>
          <w:szCs w:val="20"/>
        </w:rPr>
        <w:t xml:space="preserve"> ploch</w:t>
      </w:r>
      <w:r>
        <w:rPr>
          <w:snapToGrid w:val="0"/>
          <w:szCs w:val="20"/>
        </w:rPr>
        <w:t>y</w:t>
      </w:r>
      <w:r w:rsidR="00891413">
        <w:rPr>
          <w:snapToGrid w:val="0"/>
          <w:szCs w:val="20"/>
        </w:rPr>
        <w:t xml:space="preserve"> a </w:t>
      </w:r>
      <w:r w:rsidRPr="008E7A27">
        <w:rPr>
          <w:snapToGrid w:val="0"/>
          <w:szCs w:val="20"/>
        </w:rPr>
        <w:t>koridor</w:t>
      </w:r>
      <w:r>
        <w:rPr>
          <w:snapToGrid w:val="0"/>
          <w:szCs w:val="20"/>
        </w:rPr>
        <w:t>y</w:t>
      </w:r>
      <w:r w:rsidRPr="008E7A27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ve </w:t>
      </w:r>
      <w:r w:rsidRPr="008E7A27">
        <w:rPr>
          <w:snapToGrid w:val="0"/>
          <w:szCs w:val="20"/>
        </w:rPr>
        <w:t>kterých bude uloženo prověření změn jejich využití územní studií.</w:t>
      </w:r>
    </w:p>
    <w:p w:rsidR="001F56F0" w:rsidRDefault="008E7A27" w:rsidP="00D32ADB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ÚP nenavrhuje </w:t>
      </w:r>
      <w:r w:rsidRPr="008E7A27">
        <w:rPr>
          <w:snapToGrid w:val="0"/>
          <w:szCs w:val="20"/>
        </w:rPr>
        <w:t>uzavření dohody</w:t>
      </w:r>
      <w:r w:rsidR="00891413">
        <w:rPr>
          <w:snapToGrid w:val="0"/>
          <w:szCs w:val="20"/>
        </w:rPr>
        <w:t xml:space="preserve"> o </w:t>
      </w:r>
      <w:r w:rsidRPr="008E7A27">
        <w:rPr>
          <w:snapToGrid w:val="0"/>
          <w:szCs w:val="20"/>
        </w:rPr>
        <w:t>parcelaci.</w:t>
      </w:r>
    </w:p>
    <w:p w:rsidR="009715CC" w:rsidRPr="00EE5004" w:rsidRDefault="009715CC" w:rsidP="00D32ADB">
      <w:pPr>
        <w:spacing w:before="120" w:after="60" w:line="250" w:lineRule="auto"/>
        <w:rPr>
          <w:b/>
          <w:snapToGrid w:val="0"/>
          <w:szCs w:val="20"/>
          <w:u w:val="single"/>
        </w:rPr>
      </w:pPr>
      <w:r w:rsidRPr="003E3EBD">
        <w:rPr>
          <w:b/>
          <w:bCs/>
          <w:snapToGrid w:val="0"/>
          <w:szCs w:val="20"/>
        </w:rPr>
        <w:t>1e)</w:t>
      </w:r>
      <w:r w:rsidRPr="003E3EBD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1F56F0" w:rsidRDefault="009715CC" w:rsidP="00D32ADB">
      <w:pPr>
        <w:spacing w:line="250" w:lineRule="auto"/>
        <w:rPr>
          <w:snapToGrid w:val="0"/>
          <w:szCs w:val="20"/>
        </w:rPr>
      </w:pPr>
      <w:r w:rsidRPr="003E3EBD">
        <w:rPr>
          <w:b/>
          <w:snapToGrid w:val="0"/>
          <w:szCs w:val="20"/>
        </w:rPr>
        <w:t>E.</w:t>
      </w:r>
      <w:r w:rsidRPr="003E3EBD">
        <w:rPr>
          <w:b/>
          <w:snapToGrid w:val="0"/>
          <w:szCs w:val="20"/>
        </w:rPr>
        <w:tab/>
      </w:r>
      <w:r w:rsidRPr="009715CC">
        <w:rPr>
          <w:snapToGrid w:val="0"/>
          <w:szCs w:val="20"/>
          <w:u w:val="single"/>
        </w:rPr>
        <w:t>Případný požadavek</w:t>
      </w:r>
      <w:r w:rsidR="00891413">
        <w:rPr>
          <w:snapToGrid w:val="0"/>
          <w:szCs w:val="20"/>
          <w:u w:val="single"/>
        </w:rPr>
        <w:t xml:space="preserve"> na </w:t>
      </w:r>
      <w:r w:rsidRPr="009715CC">
        <w:rPr>
          <w:snapToGrid w:val="0"/>
          <w:szCs w:val="20"/>
          <w:u w:val="single"/>
        </w:rPr>
        <w:t>zpracování variant řešení.</w:t>
      </w:r>
      <w:r w:rsidR="003F54AF" w:rsidRPr="003F54AF">
        <w:rPr>
          <w:snapToGrid w:val="0"/>
          <w:szCs w:val="20"/>
        </w:rPr>
        <w:tab/>
      </w:r>
      <w:r w:rsidR="006F200C"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je </w:t>
      </w:r>
      <w:r w:rsidR="006F200C">
        <w:rPr>
          <w:snapToGrid w:val="0"/>
          <w:szCs w:val="20"/>
        </w:rPr>
        <w:t>navržen</w:t>
      </w:r>
      <w:r w:rsidR="00891413">
        <w:rPr>
          <w:snapToGrid w:val="0"/>
          <w:szCs w:val="20"/>
        </w:rPr>
        <w:t xml:space="preserve"> v </w:t>
      </w:r>
      <w:r w:rsidR="006F200C">
        <w:rPr>
          <w:snapToGrid w:val="0"/>
          <w:szCs w:val="20"/>
        </w:rPr>
        <w:t>jedné variantě.</w:t>
      </w:r>
    </w:p>
    <w:p w:rsidR="009715CC" w:rsidRPr="00EE5004" w:rsidRDefault="009715CC" w:rsidP="00D32ADB">
      <w:pPr>
        <w:tabs>
          <w:tab w:val="left" w:pos="951"/>
        </w:tabs>
        <w:spacing w:before="120" w:after="60" w:line="250" w:lineRule="auto"/>
        <w:rPr>
          <w:b/>
          <w:snapToGrid w:val="0"/>
          <w:szCs w:val="20"/>
          <w:u w:val="single"/>
        </w:rPr>
      </w:pPr>
      <w:r w:rsidRPr="003E3EBD">
        <w:rPr>
          <w:b/>
          <w:bCs/>
          <w:snapToGrid w:val="0"/>
          <w:szCs w:val="20"/>
        </w:rPr>
        <w:t>1e)</w:t>
      </w:r>
      <w:r w:rsidRPr="003E3EBD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9715CC" w:rsidRPr="009715CC" w:rsidRDefault="009715CC" w:rsidP="00D32ADB">
      <w:pPr>
        <w:spacing w:after="60" w:line="250" w:lineRule="auto"/>
        <w:ind w:left="992" w:hanging="992"/>
        <w:rPr>
          <w:snapToGrid w:val="0"/>
          <w:szCs w:val="20"/>
        </w:rPr>
      </w:pPr>
      <w:r w:rsidRPr="003E3EBD">
        <w:rPr>
          <w:b/>
          <w:snapToGrid w:val="0"/>
          <w:szCs w:val="20"/>
        </w:rPr>
        <w:t>F.</w:t>
      </w:r>
      <w:r w:rsidRPr="003E3EBD">
        <w:rPr>
          <w:b/>
          <w:snapToGrid w:val="0"/>
          <w:szCs w:val="20"/>
        </w:rPr>
        <w:tab/>
      </w:r>
      <w:r w:rsidRPr="009715CC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 w:rsidRPr="009715CC">
        <w:rPr>
          <w:snapToGrid w:val="0"/>
          <w:szCs w:val="20"/>
          <w:u w:val="single"/>
        </w:rPr>
        <w:t>uspořádání obsahu návrhu územního plánu</w:t>
      </w:r>
      <w:r w:rsidR="00891413">
        <w:rPr>
          <w:snapToGrid w:val="0"/>
          <w:szCs w:val="20"/>
          <w:u w:val="single"/>
        </w:rPr>
        <w:t xml:space="preserve"> a na </w:t>
      </w:r>
      <w:r w:rsidRPr="009715CC">
        <w:rPr>
          <w:snapToGrid w:val="0"/>
          <w:szCs w:val="20"/>
          <w:u w:val="single"/>
        </w:rPr>
        <w:t>uspořádání obsahu jeho odůvodnění včetně měřítek výkresů</w:t>
      </w:r>
      <w:r w:rsidR="00891413">
        <w:rPr>
          <w:snapToGrid w:val="0"/>
          <w:szCs w:val="20"/>
          <w:u w:val="single"/>
        </w:rPr>
        <w:t xml:space="preserve"> a </w:t>
      </w:r>
      <w:r w:rsidRPr="009715CC">
        <w:rPr>
          <w:snapToGrid w:val="0"/>
          <w:szCs w:val="20"/>
          <w:u w:val="single"/>
        </w:rPr>
        <w:t>počtu vyhotovení.</w:t>
      </w:r>
    </w:p>
    <w:p w:rsidR="009715CC" w:rsidRDefault="006F200C" w:rsidP="00D32ADB">
      <w:pPr>
        <w:spacing w:line="250" w:lineRule="auto"/>
        <w:rPr>
          <w:snapToGrid w:val="0"/>
          <w:szCs w:val="20"/>
        </w:rPr>
      </w:pPr>
      <w:r w:rsidRPr="006F200C">
        <w:rPr>
          <w:snapToGrid w:val="0"/>
          <w:szCs w:val="20"/>
        </w:rPr>
        <w:tab/>
      </w:r>
      <w:r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je </w:t>
      </w:r>
      <w:r w:rsidRPr="006F200C">
        <w:rPr>
          <w:snapToGrid w:val="0"/>
          <w:szCs w:val="20"/>
        </w:rPr>
        <w:t>zpracován</w:t>
      </w:r>
      <w:r w:rsidR="00891413">
        <w:rPr>
          <w:snapToGrid w:val="0"/>
          <w:szCs w:val="20"/>
        </w:rPr>
        <w:t xml:space="preserve"> v </w:t>
      </w:r>
      <w:r w:rsidRPr="006F200C"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se </w:t>
      </w:r>
      <w:r w:rsidRPr="006F200C">
        <w:rPr>
          <w:snapToGrid w:val="0"/>
          <w:szCs w:val="20"/>
        </w:rPr>
        <w:t>zákonem</w:t>
      </w:r>
      <w:r w:rsidR="00891413">
        <w:rPr>
          <w:snapToGrid w:val="0"/>
          <w:szCs w:val="20"/>
        </w:rPr>
        <w:t xml:space="preserve"> č. </w:t>
      </w:r>
      <w:r w:rsidR="00941331">
        <w:rPr>
          <w:snapToGrid w:val="0"/>
          <w:szCs w:val="20"/>
        </w:rPr>
        <w:t>2</w:t>
      </w:r>
      <w:r w:rsidRPr="006F200C">
        <w:rPr>
          <w:snapToGrid w:val="0"/>
          <w:szCs w:val="20"/>
        </w:rPr>
        <w:t>83/20</w:t>
      </w:r>
      <w:r w:rsidR="00941331">
        <w:rPr>
          <w:snapToGrid w:val="0"/>
          <w:szCs w:val="20"/>
        </w:rPr>
        <w:t>21</w:t>
      </w:r>
      <w:r w:rsidR="00891413">
        <w:rPr>
          <w:snapToGrid w:val="0"/>
          <w:szCs w:val="20"/>
        </w:rPr>
        <w:t> Sb.</w:t>
      </w:r>
      <w:r w:rsidRPr="006F200C">
        <w:rPr>
          <w:snapToGrid w:val="0"/>
          <w:szCs w:val="20"/>
        </w:rPr>
        <w:t xml:space="preserve">, </w:t>
      </w:r>
      <w:r w:rsidR="00941331">
        <w:rPr>
          <w:snapToGrid w:val="0"/>
          <w:szCs w:val="20"/>
        </w:rPr>
        <w:t>S</w:t>
      </w:r>
      <w:r w:rsidRPr="006F200C">
        <w:rPr>
          <w:snapToGrid w:val="0"/>
          <w:szCs w:val="20"/>
        </w:rPr>
        <w:t>tavební zákon</w:t>
      </w:r>
      <w:r w:rsidR="00891413">
        <w:rPr>
          <w:snapToGrid w:val="0"/>
          <w:szCs w:val="20"/>
        </w:rPr>
        <w:t xml:space="preserve"> v </w:t>
      </w:r>
      <w:r w:rsidRPr="006F200C">
        <w:rPr>
          <w:snapToGrid w:val="0"/>
          <w:szCs w:val="20"/>
        </w:rPr>
        <w:t>platném znění,</w:t>
      </w:r>
      <w:r w:rsidR="00891413">
        <w:rPr>
          <w:snapToGrid w:val="0"/>
          <w:szCs w:val="20"/>
        </w:rPr>
        <w:t xml:space="preserve"> a </w:t>
      </w:r>
      <w:r w:rsidRPr="006F200C">
        <w:rPr>
          <w:snapToGrid w:val="0"/>
          <w:szCs w:val="20"/>
        </w:rPr>
        <w:t>vyhlášek</w:t>
      </w:r>
      <w:r w:rsidR="00891413">
        <w:rPr>
          <w:snapToGrid w:val="0"/>
          <w:szCs w:val="20"/>
        </w:rPr>
        <w:t xml:space="preserve"> č. </w:t>
      </w:r>
      <w:r w:rsidR="00941331">
        <w:rPr>
          <w:snapToGrid w:val="0"/>
          <w:szCs w:val="20"/>
        </w:rPr>
        <w:t>146</w:t>
      </w:r>
      <w:r w:rsidRPr="006F200C">
        <w:rPr>
          <w:snapToGrid w:val="0"/>
          <w:szCs w:val="20"/>
        </w:rPr>
        <w:t>/20</w:t>
      </w:r>
      <w:r w:rsidR="00941331">
        <w:rPr>
          <w:snapToGrid w:val="0"/>
          <w:szCs w:val="20"/>
        </w:rPr>
        <w:t>24</w:t>
      </w:r>
      <w:r w:rsidR="00891413">
        <w:rPr>
          <w:snapToGrid w:val="0"/>
          <w:szCs w:val="20"/>
        </w:rPr>
        <w:t> Sb.</w:t>
      </w:r>
      <w:r w:rsidRPr="006F200C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o </w:t>
      </w:r>
      <w:r w:rsidR="00941331">
        <w:rPr>
          <w:snapToGrid w:val="0"/>
          <w:szCs w:val="20"/>
        </w:rPr>
        <w:t>p</w:t>
      </w:r>
      <w:r w:rsidRPr="006F200C">
        <w:rPr>
          <w:snapToGrid w:val="0"/>
          <w:szCs w:val="20"/>
        </w:rPr>
        <w:t>ožadavcích</w:t>
      </w:r>
      <w:r w:rsidR="00891413">
        <w:rPr>
          <w:snapToGrid w:val="0"/>
          <w:szCs w:val="20"/>
        </w:rPr>
        <w:t xml:space="preserve"> na </w:t>
      </w:r>
      <w:r w:rsidR="00941331">
        <w:rPr>
          <w:snapToGrid w:val="0"/>
          <w:szCs w:val="20"/>
        </w:rPr>
        <w:t>výstavbu</w:t>
      </w:r>
      <w:r w:rsidR="00891413">
        <w:rPr>
          <w:snapToGrid w:val="0"/>
          <w:szCs w:val="20"/>
        </w:rPr>
        <w:t xml:space="preserve"> v </w:t>
      </w:r>
      <w:r w:rsidRPr="006F200C">
        <w:rPr>
          <w:snapToGrid w:val="0"/>
          <w:szCs w:val="20"/>
        </w:rPr>
        <w:t>platném znění</w:t>
      </w:r>
      <w:r w:rsidR="00891413">
        <w:rPr>
          <w:snapToGrid w:val="0"/>
          <w:szCs w:val="20"/>
        </w:rPr>
        <w:t xml:space="preserve"> a č. </w:t>
      </w:r>
      <w:r w:rsidR="00941331">
        <w:rPr>
          <w:snapToGrid w:val="0"/>
          <w:szCs w:val="20"/>
        </w:rPr>
        <w:t>157</w:t>
      </w:r>
      <w:r w:rsidRPr="006F200C">
        <w:rPr>
          <w:snapToGrid w:val="0"/>
          <w:szCs w:val="20"/>
        </w:rPr>
        <w:t>/20</w:t>
      </w:r>
      <w:r w:rsidR="00941331">
        <w:rPr>
          <w:snapToGrid w:val="0"/>
          <w:szCs w:val="20"/>
        </w:rPr>
        <w:t>24</w:t>
      </w:r>
      <w:r w:rsidR="00891413">
        <w:rPr>
          <w:snapToGrid w:val="0"/>
          <w:szCs w:val="20"/>
        </w:rPr>
        <w:t> Sb.</w:t>
      </w:r>
      <w:r w:rsidRPr="006F200C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o </w:t>
      </w:r>
      <w:r w:rsidRPr="006F200C">
        <w:rPr>
          <w:snapToGrid w:val="0"/>
          <w:szCs w:val="20"/>
        </w:rPr>
        <w:t>územně analytických podkladech, územně plánovací dokumentaci</w:t>
      </w:r>
      <w:r w:rsidR="00891413">
        <w:rPr>
          <w:snapToGrid w:val="0"/>
          <w:szCs w:val="20"/>
        </w:rPr>
        <w:t xml:space="preserve"> a </w:t>
      </w:r>
      <w:r w:rsidR="00941331">
        <w:rPr>
          <w:snapToGrid w:val="0"/>
          <w:szCs w:val="20"/>
        </w:rPr>
        <w:t>jednotném standardu</w:t>
      </w:r>
      <w:r w:rsidR="00891413">
        <w:rPr>
          <w:snapToGrid w:val="0"/>
          <w:szCs w:val="20"/>
        </w:rPr>
        <w:t xml:space="preserve"> v </w:t>
      </w:r>
      <w:r w:rsidRPr="006F200C">
        <w:rPr>
          <w:snapToGrid w:val="0"/>
          <w:szCs w:val="20"/>
        </w:rPr>
        <w:t>platném znění. Náležitosti obsahu územního plánu, včetně jejího odůvodnění jsou stanoveny</w:t>
      </w:r>
      <w:r w:rsidR="00891413">
        <w:rPr>
          <w:snapToGrid w:val="0"/>
          <w:szCs w:val="20"/>
        </w:rPr>
        <w:t xml:space="preserve"> v </w:t>
      </w:r>
      <w:r w:rsidRPr="006F200C">
        <w:rPr>
          <w:snapToGrid w:val="0"/>
          <w:szCs w:val="20"/>
        </w:rPr>
        <w:t>příloze</w:t>
      </w:r>
      <w:r w:rsidR="00891413">
        <w:rPr>
          <w:snapToGrid w:val="0"/>
          <w:szCs w:val="20"/>
        </w:rPr>
        <w:t xml:space="preserve"> č. </w:t>
      </w:r>
      <w:r w:rsidR="00941331">
        <w:rPr>
          <w:snapToGrid w:val="0"/>
          <w:szCs w:val="20"/>
        </w:rPr>
        <w:t>8</w:t>
      </w:r>
      <w:r w:rsidR="00891413">
        <w:rPr>
          <w:snapToGrid w:val="0"/>
          <w:szCs w:val="20"/>
        </w:rPr>
        <w:t xml:space="preserve"> k </w:t>
      </w:r>
      <w:r w:rsidR="00941331">
        <w:rPr>
          <w:snapToGrid w:val="0"/>
          <w:szCs w:val="20"/>
        </w:rPr>
        <w:t>zákonu</w:t>
      </w:r>
      <w:r w:rsidR="00891413">
        <w:rPr>
          <w:snapToGrid w:val="0"/>
          <w:szCs w:val="20"/>
        </w:rPr>
        <w:t xml:space="preserve"> č. </w:t>
      </w:r>
      <w:r w:rsidR="00941331">
        <w:rPr>
          <w:snapToGrid w:val="0"/>
          <w:szCs w:val="20"/>
        </w:rPr>
        <w:t>283/2021</w:t>
      </w:r>
      <w:r w:rsidR="00891413">
        <w:rPr>
          <w:snapToGrid w:val="0"/>
          <w:szCs w:val="20"/>
        </w:rPr>
        <w:t> Sb. v </w:t>
      </w:r>
      <w:r w:rsidR="00941331">
        <w:rPr>
          <w:snapToGrid w:val="0"/>
          <w:szCs w:val="20"/>
        </w:rPr>
        <w:t>platném znění.</w:t>
      </w:r>
    </w:p>
    <w:p w:rsidR="009715CC" w:rsidRDefault="00941331" w:rsidP="00D32ADB">
      <w:pPr>
        <w:spacing w:line="250" w:lineRule="auto"/>
        <w:rPr>
          <w:snapToGrid w:val="0"/>
          <w:szCs w:val="20"/>
        </w:rPr>
      </w:pPr>
      <w:r w:rsidRPr="00941331">
        <w:rPr>
          <w:snapToGrid w:val="0"/>
          <w:szCs w:val="20"/>
        </w:rPr>
        <w:tab/>
        <w:t xml:space="preserve">Dokumentace </w:t>
      </w:r>
      <w:r>
        <w:rPr>
          <w:snapToGrid w:val="0"/>
          <w:szCs w:val="20"/>
        </w:rPr>
        <w:t xml:space="preserve">ÚP </w:t>
      </w:r>
      <w:r w:rsidRPr="00941331">
        <w:rPr>
          <w:snapToGrid w:val="0"/>
          <w:szCs w:val="20"/>
        </w:rPr>
        <w:t xml:space="preserve">bude </w:t>
      </w:r>
      <w:r>
        <w:rPr>
          <w:snapToGrid w:val="0"/>
          <w:szCs w:val="20"/>
        </w:rPr>
        <w:t xml:space="preserve">dle požadavku zadání </w:t>
      </w:r>
      <w:r w:rsidRPr="00941331">
        <w:rPr>
          <w:snapToGrid w:val="0"/>
          <w:szCs w:val="20"/>
        </w:rPr>
        <w:t>zpracována</w:t>
      </w:r>
      <w:r w:rsidR="00891413">
        <w:rPr>
          <w:snapToGrid w:val="0"/>
          <w:szCs w:val="20"/>
        </w:rPr>
        <w:t xml:space="preserve"> v </w:t>
      </w:r>
      <w:r w:rsidRPr="00941331">
        <w:rPr>
          <w:snapToGrid w:val="0"/>
          <w:szCs w:val="20"/>
        </w:rPr>
        <w:t>tištěné</w:t>
      </w:r>
      <w:r w:rsidR="00891413">
        <w:rPr>
          <w:snapToGrid w:val="0"/>
          <w:szCs w:val="20"/>
        </w:rPr>
        <w:t xml:space="preserve"> i v </w:t>
      </w:r>
      <w:r w:rsidRPr="00941331">
        <w:rPr>
          <w:snapToGrid w:val="0"/>
          <w:szCs w:val="20"/>
        </w:rPr>
        <w:t>elektronické verzi. Elektronická verze čistopisu bude předána</w:t>
      </w:r>
      <w:r w:rsidR="00891413">
        <w:rPr>
          <w:snapToGrid w:val="0"/>
          <w:szCs w:val="20"/>
        </w:rPr>
        <w:t xml:space="preserve"> ve </w:t>
      </w:r>
      <w:r w:rsidRPr="00941331">
        <w:rPr>
          <w:snapToGrid w:val="0"/>
          <w:szCs w:val="20"/>
        </w:rPr>
        <w:t xml:space="preserve">formátech </w:t>
      </w:r>
      <w:r w:rsidRPr="00941331">
        <w:rPr>
          <w:b/>
          <w:snapToGrid w:val="0"/>
          <w:szCs w:val="20"/>
        </w:rPr>
        <w:t>*.shp, *.dwg</w:t>
      </w:r>
      <w:r w:rsidRPr="00941331">
        <w:rPr>
          <w:snapToGrid w:val="0"/>
          <w:szCs w:val="20"/>
        </w:rPr>
        <w:t>, rastrová data</w:t>
      </w:r>
      <w:r w:rsidR="00891413">
        <w:rPr>
          <w:snapToGrid w:val="0"/>
          <w:szCs w:val="20"/>
        </w:rPr>
        <w:t xml:space="preserve"> ve </w:t>
      </w:r>
      <w:r w:rsidRPr="00941331">
        <w:rPr>
          <w:snapToGrid w:val="0"/>
          <w:szCs w:val="20"/>
        </w:rPr>
        <w:t xml:space="preserve">formátech </w:t>
      </w:r>
      <w:r w:rsidRPr="00941331">
        <w:rPr>
          <w:b/>
          <w:snapToGrid w:val="0"/>
          <w:szCs w:val="20"/>
        </w:rPr>
        <w:t>*.</w:t>
      </w:r>
      <w:proofErr w:type="spellStart"/>
      <w:r w:rsidRPr="00941331">
        <w:rPr>
          <w:b/>
          <w:snapToGrid w:val="0"/>
          <w:szCs w:val="20"/>
        </w:rPr>
        <w:t>jpg</w:t>
      </w:r>
      <w:proofErr w:type="spellEnd"/>
      <w:r w:rsidRPr="00941331">
        <w:rPr>
          <w:b/>
          <w:snapToGrid w:val="0"/>
          <w:szCs w:val="20"/>
        </w:rPr>
        <w:t>, *.tif</w:t>
      </w:r>
      <w:r w:rsidRPr="00941331">
        <w:rPr>
          <w:snapToGrid w:val="0"/>
          <w:szCs w:val="20"/>
        </w:rPr>
        <w:t>, textová</w:t>
      </w:r>
      <w:r w:rsidR="00891413">
        <w:rPr>
          <w:snapToGrid w:val="0"/>
          <w:szCs w:val="20"/>
        </w:rPr>
        <w:t xml:space="preserve"> a </w:t>
      </w:r>
      <w:r w:rsidRPr="00941331">
        <w:rPr>
          <w:snapToGrid w:val="0"/>
          <w:szCs w:val="20"/>
        </w:rPr>
        <w:t>tabulková část</w:t>
      </w:r>
      <w:r w:rsidR="00891413">
        <w:rPr>
          <w:snapToGrid w:val="0"/>
          <w:szCs w:val="20"/>
        </w:rPr>
        <w:t xml:space="preserve"> ve </w:t>
      </w:r>
      <w:r w:rsidRPr="00941331">
        <w:rPr>
          <w:snapToGrid w:val="0"/>
          <w:szCs w:val="20"/>
        </w:rPr>
        <w:t xml:space="preserve">formátech </w:t>
      </w:r>
      <w:r w:rsidRPr="00941331">
        <w:rPr>
          <w:b/>
          <w:snapToGrid w:val="0"/>
          <w:szCs w:val="20"/>
        </w:rPr>
        <w:t>*.doc(x), *.xls(x),</w:t>
      </w:r>
      <w:r w:rsidRPr="00941331">
        <w:rPr>
          <w:snapToGrid w:val="0"/>
          <w:szCs w:val="20"/>
        </w:rPr>
        <w:t xml:space="preserve"> vše navíc vyexportováno</w:t>
      </w:r>
      <w:r w:rsidR="00891413">
        <w:rPr>
          <w:snapToGrid w:val="0"/>
          <w:szCs w:val="20"/>
        </w:rPr>
        <w:t xml:space="preserve"> do </w:t>
      </w:r>
      <w:r w:rsidRPr="00941331">
        <w:rPr>
          <w:snapToGrid w:val="0"/>
          <w:szCs w:val="20"/>
        </w:rPr>
        <w:t xml:space="preserve">formátu </w:t>
      </w:r>
      <w:r w:rsidRPr="00941331">
        <w:rPr>
          <w:b/>
          <w:snapToGrid w:val="0"/>
          <w:szCs w:val="20"/>
        </w:rPr>
        <w:t>*.pdf</w:t>
      </w:r>
      <w:r w:rsidR="00891413">
        <w:rPr>
          <w:snapToGrid w:val="0"/>
          <w:szCs w:val="20"/>
        </w:rPr>
        <w:t xml:space="preserve"> ve </w:t>
      </w:r>
      <w:r w:rsidRPr="00941331">
        <w:rPr>
          <w:snapToGrid w:val="0"/>
          <w:szCs w:val="20"/>
        </w:rPr>
        <w:t>strukturovaném zobrazení.</w:t>
      </w:r>
    </w:p>
    <w:p w:rsidR="002D698B" w:rsidRDefault="00941331" w:rsidP="00D32ADB">
      <w:pPr>
        <w:spacing w:line="250" w:lineRule="auto"/>
        <w:rPr>
          <w:snapToGrid w:val="0"/>
          <w:szCs w:val="20"/>
        </w:rPr>
      </w:pPr>
      <w:r w:rsidRPr="00941331">
        <w:rPr>
          <w:snapToGrid w:val="0"/>
          <w:szCs w:val="20"/>
        </w:rPr>
        <w:tab/>
        <w:t xml:space="preserve">Listinná podoba </w:t>
      </w:r>
      <w:r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je </w:t>
      </w:r>
      <w:r w:rsidRPr="00941331">
        <w:rPr>
          <w:snapToGrid w:val="0"/>
          <w:szCs w:val="20"/>
        </w:rPr>
        <w:t>shodná</w:t>
      </w:r>
      <w:r w:rsidR="00891413">
        <w:rPr>
          <w:snapToGrid w:val="0"/>
          <w:szCs w:val="20"/>
        </w:rPr>
        <w:t xml:space="preserve"> s </w:t>
      </w:r>
      <w:r w:rsidRPr="00941331">
        <w:rPr>
          <w:snapToGrid w:val="0"/>
          <w:szCs w:val="20"/>
        </w:rPr>
        <w:t>elektronickou verzí.</w:t>
      </w:r>
    </w:p>
    <w:p w:rsidR="006F200C" w:rsidRDefault="00941331" w:rsidP="00D32ADB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Zpracování ÚP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jednotném standardu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uvedeno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prvním odstavci.</w:t>
      </w:r>
    </w:p>
    <w:p w:rsidR="006F200C" w:rsidRDefault="00941331" w:rsidP="00D32ADB">
      <w:pPr>
        <w:spacing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Jednotlivé fáze zpracování ÚP jsou ze zákona kontrolovány nástrojem ETL.</w:t>
      </w:r>
    </w:p>
    <w:p w:rsidR="00EB3C79" w:rsidRDefault="00941331" w:rsidP="00D32ADB">
      <w:pPr>
        <w:spacing w:line="250" w:lineRule="auto"/>
        <w:rPr>
          <w:snapToGrid w:val="0"/>
          <w:szCs w:val="20"/>
        </w:rPr>
      </w:pPr>
      <w:r w:rsidRPr="00941331">
        <w:rPr>
          <w:snapToGrid w:val="0"/>
          <w:szCs w:val="20"/>
        </w:rPr>
        <w:tab/>
        <w:t>Ú</w:t>
      </w:r>
      <w:r>
        <w:rPr>
          <w:snapToGrid w:val="0"/>
          <w:szCs w:val="20"/>
        </w:rPr>
        <w:t xml:space="preserve">P </w:t>
      </w:r>
      <w:r w:rsidRPr="00941331">
        <w:rPr>
          <w:snapToGrid w:val="0"/>
          <w:szCs w:val="20"/>
        </w:rPr>
        <w:t>obsah</w:t>
      </w:r>
      <w:r w:rsidR="00987105">
        <w:rPr>
          <w:snapToGrid w:val="0"/>
          <w:szCs w:val="20"/>
        </w:rPr>
        <w:t>uje</w:t>
      </w:r>
      <w:r w:rsidRPr="00941331">
        <w:rPr>
          <w:snapToGrid w:val="0"/>
          <w:szCs w:val="20"/>
        </w:rPr>
        <w:t xml:space="preserve"> prvky regulačního plánu.</w:t>
      </w:r>
    </w:p>
    <w:p w:rsidR="006F200C" w:rsidRDefault="00EB3C79" w:rsidP="00D32ADB">
      <w:pPr>
        <w:spacing w:after="60" w:line="250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CD78C4">
        <w:rPr>
          <w:snapToGrid w:val="0"/>
          <w:szCs w:val="20"/>
        </w:rPr>
        <w:t>ÚP obsahuje následující části:</w:t>
      </w:r>
    </w:p>
    <w:p w:rsidR="00CD78C4" w:rsidRPr="00CD78C4" w:rsidRDefault="00CD78C4" w:rsidP="00D32ADB">
      <w:pPr>
        <w:spacing w:line="250" w:lineRule="auto"/>
        <w:rPr>
          <w:szCs w:val="20"/>
        </w:rPr>
      </w:pPr>
      <w:r w:rsidRPr="00CD78C4">
        <w:rPr>
          <w:szCs w:val="20"/>
        </w:rPr>
        <w:t>Textová část územního plánu</w:t>
      </w:r>
    </w:p>
    <w:p w:rsidR="00CD78C4" w:rsidRPr="00CD78C4" w:rsidRDefault="00CD78C4" w:rsidP="00D32ADB">
      <w:pPr>
        <w:spacing w:after="60" w:line="250" w:lineRule="auto"/>
        <w:rPr>
          <w:szCs w:val="20"/>
        </w:rPr>
      </w:pPr>
      <w:r w:rsidRPr="00CD78C4">
        <w:rPr>
          <w:szCs w:val="20"/>
        </w:rPr>
        <w:t>Grafická část:</w:t>
      </w:r>
    </w:p>
    <w:p w:rsidR="00CD78C4" w:rsidRPr="00CD78C4" w:rsidRDefault="00CD78C4" w:rsidP="00D32ADB">
      <w:pPr>
        <w:tabs>
          <w:tab w:val="left" w:pos="6154"/>
        </w:tabs>
        <w:spacing w:after="60" w:line="250" w:lineRule="auto"/>
        <w:rPr>
          <w:szCs w:val="20"/>
        </w:rPr>
      </w:pPr>
      <w:r w:rsidRPr="00CD78C4">
        <w:rPr>
          <w:b/>
          <w:szCs w:val="20"/>
        </w:rPr>
        <w:t xml:space="preserve">V1 </w:t>
      </w:r>
      <w:r w:rsidRPr="00CD78C4">
        <w:rPr>
          <w:szCs w:val="20"/>
        </w:rPr>
        <w:tab/>
        <w:t>Výkres základního členění území (</w:t>
      </w:r>
      <w:r w:rsidRPr="00CD78C4">
        <w:rPr>
          <w:b/>
          <w:szCs w:val="20"/>
        </w:rPr>
        <w:t>V1a, V1b</w:t>
      </w:r>
      <w:r w:rsidR="00891413">
        <w:rPr>
          <w:szCs w:val="20"/>
        </w:rPr>
        <w:t xml:space="preserve"> v </w:t>
      </w:r>
      <w:r w:rsidRPr="00CD78C4">
        <w:rPr>
          <w:szCs w:val="20"/>
        </w:rPr>
        <w:t>tištěné formě)</w:t>
      </w:r>
      <w:r w:rsidRPr="00CD78C4">
        <w:rPr>
          <w:szCs w:val="20"/>
        </w:rPr>
        <w:tab/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5 000</w:t>
      </w:r>
    </w:p>
    <w:p w:rsidR="001F56F0" w:rsidRDefault="00CD78C4" w:rsidP="00D32ADB">
      <w:pPr>
        <w:spacing w:after="60" w:line="250" w:lineRule="auto"/>
        <w:rPr>
          <w:szCs w:val="20"/>
        </w:rPr>
      </w:pPr>
      <w:r w:rsidRPr="00CD78C4">
        <w:rPr>
          <w:b/>
          <w:szCs w:val="20"/>
        </w:rPr>
        <w:t>V2</w:t>
      </w:r>
      <w:r w:rsidRPr="00CD78C4">
        <w:rPr>
          <w:szCs w:val="20"/>
        </w:rPr>
        <w:tab/>
        <w:t>Hlavní výkres (</w:t>
      </w:r>
      <w:r w:rsidRPr="00CD78C4">
        <w:rPr>
          <w:b/>
          <w:szCs w:val="20"/>
        </w:rPr>
        <w:t>V2a, V2b</w:t>
      </w:r>
      <w:r w:rsidR="00891413">
        <w:rPr>
          <w:szCs w:val="20"/>
        </w:rPr>
        <w:t xml:space="preserve"> v </w:t>
      </w:r>
      <w:r w:rsidRPr="00CD78C4">
        <w:rPr>
          <w:szCs w:val="20"/>
        </w:rPr>
        <w:t>tištěné formě)</w:t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5 000</w:t>
      </w:r>
    </w:p>
    <w:p w:rsidR="00CD78C4" w:rsidRPr="00CD78C4" w:rsidRDefault="00CD78C4" w:rsidP="00D32ADB">
      <w:pPr>
        <w:spacing w:after="60" w:line="250" w:lineRule="auto"/>
        <w:rPr>
          <w:szCs w:val="20"/>
        </w:rPr>
      </w:pPr>
      <w:r w:rsidRPr="00CD78C4">
        <w:rPr>
          <w:b/>
          <w:szCs w:val="20"/>
        </w:rPr>
        <w:t>V3</w:t>
      </w:r>
      <w:r w:rsidRPr="00CD78C4">
        <w:rPr>
          <w:b/>
          <w:szCs w:val="20"/>
        </w:rPr>
        <w:tab/>
      </w:r>
      <w:r w:rsidRPr="00CD78C4">
        <w:rPr>
          <w:szCs w:val="20"/>
        </w:rPr>
        <w:t>Hlavní výkres - koncepce veřejné infrastruktury (</w:t>
      </w:r>
      <w:r w:rsidRPr="00CD78C4">
        <w:rPr>
          <w:b/>
          <w:szCs w:val="20"/>
        </w:rPr>
        <w:t>V3a, V3b</w:t>
      </w:r>
      <w:r w:rsidR="00891413">
        <w:rPr>
          <w:szCs w:val="20"/>
        </w:rPr>
        <w:t xml:space="preserve"> v </w:t>
      </w:r>
      <w:r w:rsidRPr="00CD78C4">
        <w:rPr>
          <w:szCs w:val="20"/>
        </w:rPr>
        <w:t>tištěné formě)</w:t>
      </w:r>
      <w:r w:rsidR="001F56F0">
        <w:rPr>
          <w:szCs w:val="20"/>
        </w:rPr>
        <w:t xml:space="preserve"> </w:t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5 000</w:t>
      </w:r>
    </w:p>
    <w:p w:rsidR="00CD78C4" w:rsidRPr="00CD78C4" w:rsidRDefault="00CD78C4" w:rsidP="00D32ADB">
      <w:pPr>
        <w:spacing w:after="60" w:line="250" w:lineRule="auto"/>
        <w:rPr>
          <w:szCs w:val="20"/>
        </w:rPr>
      </w:pPr>
      <w:r w:rsidRPr="00CD78C4">
        <w:rPr>
          <w:b/>
          <w:szCs w:val="20"/>
        </w:rPr>
        <w:t>V4</w:t>
      </w:r>
      <w:r w:rsidRPr="00CD78C4">
        <w:rPr>
          <w:b/>
          <w:szCs w:val="20"/>
        </w:rPr>
        <w:tab/>
      </w:r>
      <w:r w:rsidRPr="00CD78C4">
        <w:rPr>
          <w:szCs w:val="20"/>
        </w:rPr>
        <w:t>Výkres veřejně prospěšných staveb, opatření</w:t>
      </w:r>
      <w:r w:rsidR="00891413">
        <w:rPr>
          <w:szCs w:val="20"/>
        </w:rPr>
        <w:t xml:space="preserve"> a </w:t>
      </w:r>
      <w:r w:rsidRPr="00CD78C4">
        <w:rPr>
          <w:szCs w:val="20"/>
        </w:rPr>
        <w:t>asanací (</w:t>
      </w:r>
      <w:r w:rsidRPr="00CD78C4">
        <w:rPr>
          <w:b/>
          <w:szCs w:val="20"/>
        </w:rPr>
        <w:t>V4a, V4b</w:t>
      </w:r>
      <w:r w:rsidR="00891413">
        <w:rPr>
          <w:szCs w:val="20"/>
        </w:rPr>
        <w:t xml:space="preserve"> v </w:t>
      </w:r>
      <w:r w:rsidRPr="00CD78C4">
        <w:rPr>
          <w:szCs w:val="20"/>
        </w:rPr>
        <w:t>tištěné formě)</w:t>
      </w:r>
      <w:r w:rsidRPr="00CD78C4">
        <w:rPr>
          <w:szCs w:val="20"/>
        </w:rPr>
        <w:tab/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5 000</w:t>
      </w:r>
    </w:p>
    <w:p w:rsidR="00CD78C4" w:rsidRPr="00CD78C4" w:rsidRDefault="00CD78C4" w:rsidP="00D32ADB">
      <w:pPr>
        <w:pStyle w:val="Zkladntextodsazen3"/>
        <w:spacing w:line="250" w:lineRule="auto"/>
        <w:ind w:firstLine="0"/>
        <w:rPr>
          <w:szCs w:val="20"/>
        </w:rPr>
      </w:pPr>
      <w:r w:rsidRPr="00CD78C4">
        <w:rPr>
          <w:szCs w:val="20"/>
        </w:rPr>
        <w:t>Textová část odůvodnění</w:t>
      </w:r>
    </w:p>
    <w:p w:rsidR="00CD78C4" w:rsidRPr="00CD78C4" w:rsidRDefault="00CD78C4" w:rsidP="00D32ADB">
      <w:pPr>
        <w:pStyle w:val="Zkladntextodsazen3"/>
        <w:widowControl/>
        <w:spacing w:after="60" w:line="250" w:lineRule="auto"/>
        <w:ind w:firstLine="0"/>
        <w:rPr>
          <w:szCs w:val="20"/>
        </w:rPr>
      </w:pPr>
      <w:r w:rsidRPr="00CD78C4">
        <w:rPr>
          <w:szCs w:val="20"/>
        </w:rPr>
        <w:t>Grafická část:</w:t>
      </w:r>
    </w:p>
    <w:p w:rsidR="001F56F0" w:rsidRDefault="00CD78C4" w:rsidP="00D32ADB">
      <w:pPr>
        <w:pStyle w:val="Zkladntextodsazen3"/>
        <w:widowControl/>
        <w:spacing w:after="60" w:line="250" w:lineRule="auto"/>
        <w:ind w:firstLine="0"/>
        <w:rPr>
          <w:szCs w:val="20"/>
        </w:rPr>
      </w:pPr>
      <w:r w:rsidRPr="00CD78C4">
        <w:rPr>
          <w:b/>
          <w:szCs w:val="20"/>
        </w:rPr>
        <w:t>O1</w:t>
      </w:r>
      <w:r w:rsidR="003E3EBD">
        <w:rPr>
          <w:szCs w:val="20"/>
        </w:rPr>
        <w:tab/>
        <w:t xml:space="preserve">Koordinační výkres </w:t>
      </w:r>
      <w:r w:rsidR="003E3EBD" w:rsidRPr="00CD78C4">
        <w:rPr>
          <w:szCs w:val="20"/>
        </w:rPr>
        <w:t>(</w:t>
      </w:r>
      <w:r w:rsidR="003E3EBD">
        <w:rPr>
          <w:b/>
          <w:szCs w:val="20"/>
        </w:rPr>
        <w:t>O</w:t>
      </w:r>
      <w:r w:rsidR="003E3EBD" w:rsidRPr="00CD78C4">
        <w:rPr>
          <w:b/>
          <w:szCs w:val="20"/>
        </w:rPr>
        <w:t xml:space="preserve">1a, </w:t>
      </w:r>
      <w:r w:rsidR="003E3EBD">
        <w:rPr>
          <w:b/>
          <w:szCs w:val="20"/>
        </w:rPr>
        <w:t>O</w:t>
      </w:r>
      <w:r w:rsidR="003E3EBD" w:rsidRPr="00CD78C4">
        <w:rPr>
          <w:b/>
          <w:szCs w:val="20"/>
        </w:rPr>
        <w:t>1b</w:t>
      </w:r>
      <w:r w:rsidR="00891413">
        <w:rPr>
          <w:szCs w:val="20"/>
        </w:rPr>
        <w:t xml:space="preserve"> v </w:t>
      </w:r>
      <w:r w:rsidR="003E3EBD" w:rsidRPr="00CD78C4">
        <w:rPr>
          <w:szCs w:val="20"/>
        </w:rPr>
        <w:t>tištěné formě)</w:t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5 000</w:t>
      </w:r>
    </w:p>
    <w:p w:rsidR="00CD78C4" w:rsidRPr="00CD78C4" w:rsidRDefault="00CD78C4" w:rsidP="00D32ADB">
      <w:pPr>
        <w:pStyle w:val="Zkladntextodsazen3"/>
        <w:widowControl/>
        <w:spacing w:after="60" w:line="250" w:lineRule="auto"/>
        <w:ind w:firstLine="0"/>
        <w:rPr>
          <w:szCs w:val="20"/>
        </w:rPr>
      </w:pPr>
      <w:r w:rsidRPr="00CD78C4">
        <w:rPr>
          <w:b/>
          <w:szCs w:val="20"/>
        </w:rPr>
        <w:t xml:space="preserve">O2 </w:t>
      </w:r>
      <w:r w:rsidR="003E3EBD">
        <w:rPr>
          <w:szCs w:val="20"/>
        </w:rPr>
        <w:tab/>
        <w:t>Výkres širších vztahů</w:t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100 000</w:t>
      </w:r>
    </w:p>
    <w:p w:rsidR="001F56F0" w:rsidRDefault="00CD78C4" w:rsidP="00D32ADB">
      <w:pPr>
        <w:pStyle w:val="Zkladntextodsazen3"/>
        <w:spacing w:after="60" w:line="250" w:lineRule="auto"/>
        <w:ind w:firstLine="0"/>
        <w:rPr>
          <w:szCs w:val="20"/>
        </w:rPr>
      </w:pPr>
      <w:r w:rsidRPr="00CD78C4">
        <w:rPr>
          <w:b/>
          <w:szCs w:val="20"/>
        </w:rPr>
        <w:t>O3</w:t>
      </w:r>
      <w:r w:rsidRPr="00CD78C4">
        <w:rPr>
          <w:b/>
          <w:szCs w:val="20"/>
        </w:rPr>
        <w:tab/>
      </w:r>
      <w:r w:rsidRPr="00CD78C4">
        <w:rPr>
          <w:szCs w:val="20"/>
        </w:rPr>
        <w:t>Výkres předpo</w:t>
      </w:r>
      <w:r w:rsidR="003E3EBD">
        <w:rPr>
          <w:szCs w:val="20"/>
        </w:rPr>
        <w:t>kládaných záborů půdního fondu</w:t>
      </w:r>
      <w:r w:rsidR="003E3EBD" w:rsidRPr="00CD78C4">
        <w:rPr>
          <w:szCs w:val="20"/>
        </w:rPr>
        <w:t>(</w:t>
      </w:r>
      <w:r w:rsidR="003E3EBD">
        <w:rPr>
          <w:b/>
          <w:szCs w:val="20"/>
        </w:rPr>
        <w:t>O3a, O3</w:t>
      </w:r>
      <w:r w:rsidR="003E3EBD" w:rsidRPr="00CD78C4">
        <w:rPr>
          <w:b/>
          <w:szCs w:val="20"/>
        </w:rPr>
        <w:t>b</w:t>
      </w:r>
      <w:r w:rsidR="00891413">
        <w:rPr>
          <w:szCs w:val="20"/>
        </w:rPr>
        <w:t xml:space="preserve"> v </w:t>
      </w:r>
      <w:r w:rsidR="003E3EBD" w:rsidRPr="00CD78C4">
        <w:rPr>
          <w:szCs w:val="20"/>
        </w:rPr>
        <w:t>tištěné formě)</w:t>
      </w:r>
      <w:r w:rsidR="00EB3C79">
        <w:rPr>
          <w:szCs w:val="20"/>
        </w:rPr>
        <w:tab/>
      </w:r>
      <w:r w:rsidRPr="00CD78C4">
        <w:rPr>
          <w:szCs w:val="20"/>
        </w:rPr>
        <w:t>1</w:t>
      </w:r>
      <w:r w:rsidR="001F56F0">
        <w:rPr>
          <w:szCs w:val="20"/>
        </w:rPr>
        <w:t>:</w:t>
      </w:r>
      <w:r w:rsidRPr="00CD78C4">
        <w:rPr>
          <w:szCs w:val="20"/>
        </w:rPr>
        <w:t xml:space="preserve"> 5 000</w:t>
      </w:r>
    </w:p>
    <w:p w:rsidR="001F56F0" w:rsidRDefault="00CD78C4" w:rsidP="00D32ADB">
      <w:pPr>
        <w:spacing w:line="250" w:lineRule="auto"/>
        <w:ind w:left="992" w:hanging="992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Výkres </w:t>
      </w:r>
      <w:r w:rsidRPr="00EB3C79">
        <w:rPr>
          <w:b/>
          <w:snapToGrid w:val="0"/>
          <w:szCs w:val="20"/>
        </w:rPr>
        <w:t>O/1a</w:t>
      </w:r>
      <w:r>
        <w:rPr>
          <w:snapToGrid w:val="0"/>
          <w:szCs w:val="20"/>
        </w:rPr>
        <w:t xml:space="preserve"> </w:t>
      </w:r>
      <w:r w:rsidR="00EB3C79">
        <w:rPr>
          <w:snapToGrid w:val="0"/>
          <w:szCs w:val="20"/>
        </w:rPr>
        <w:t xml:space="preserve">- </w:t>
      </w:r>
      <w:r>
        <w:rPr>
          <w:snapToGrid w:val="0"/>
          <w:szCs w:val="20"/>
        </w:rPr>
        <w:t>Výřez koordinačního výkresu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ZÚ není součástí dokumentace, protože</w:t>
      </w:r>
      <w:r w:rsidR="00891413">
        <w:rPr>
          <w:snapToGrid w:val="0"/>
          <w:szCs w:val="20"/>
        </w:rPr>
        <w:t xml:space="preserve"> v </w:t>
      </w:r>
      <w:r w:rsidR="00D32ADB">
        <w:rPr>
          <w:snapToGrid w:val="0"/>
          <w:szCs w:val="20"/>
        </w:rPr>
        <w:t>měřítku 1:2 </w:t>
      </w:r>
      <w:r>
        <w:rPr>
          <w:snapToGrid w:val="0"/>
          <w:szCs w:val="20"/>
        </w:rPr>
        <w:t>000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stále nepřehledný. ZÚ</w:t>
      </w:r>
      <w:r w:rsidR="00891413">
        <w:rPr>
          <w:snapToGrid w:val="0"/>
          <w:szCs w:val="20"/>
        </w:rPr>
        <w:t xml:space="preserve"> je </w:t>
      </w:r>
      <w:r w:rsidR="00A53E5F">
        <w:rPr>
          <w:snapToGrid w:val="0"/>
          <w:szCs w:val="20"/>
        </w:rPr>
        <w:t>zřetelně vyznačeno</w:t>
      </w:r>
      <w:r w:rsidR="00891413">
        <w:rPr>
          <w:snapToGrid w:val="0"/>
          <w:szCs w:val="20"/>
        </w:rPr>
        <w:t xml:space="preserve"> ve </w:t>
      </w:r>
      <w:r w:rsidR="00A53E5F">
        <w:rPr>
          <w:snapToGrid w:val="0"/>
          <w:szCs w:val="20"/>
        </w:rPr>
        <w:t xml:space="preserve">výkresech </w:t>
      </w:r>
      <w:r w:rsidR="00A53E5F" w:rsidRPr="00A53E5F">
        <w:rPr>
          <w:b/>
          <w:snapToGrid w:val="0"/>
          <w:szCs w:val="20"/>
        </w:rPr>
        <w:t>V1</w:t>
      </w:r>
      <w:r w:rsidR="00891413">
        <w:rPr>
          <w:b/>
          <w:snapToGrid w:val="0"/>
          <w:szCs w:val="20"/>
        </w:rPr>
        <w:t xml:space="preserve"> a </w:t>
      </w:r>
      <w:r w:rsidR="00A53E5F" w:rsidRPr="00A53E5F">
        <w:rPr>
          <w:b/>
          <w:snapToGrid w:val="0"/>
          <w:szCs w:val="20"/>
        </w:rPr>
        <w:t>V2</w:t>
      </w:r>
      <w:r w:rsidRPr="00A53E5F">
        <w:rPr>
          <w:b/>
          <w:snapToGrid w:val="0"/>
          <w:szCs w:val="20"/>
        </w:rPr>
        <w:t>.</w:t>
      </w:r>
    </w:p>
    <w:p w:rsidR="009715CC" w:rsidRPr="00CD78C4" w:rsidRDefault="00A743AD" w:rsidP="00D32ADB">
      <w:pPr>
        <w:spacing w:line="250" w:lineRule="auto"/>
        <w:ind w:left="992" w:hanging="992"/>
        <w:rPr>
          <w:snapToGrid w:val="0"/>
          <w:szCs w:val="20"/>
        </w:rPr>
      </w:pPr>
      <w:r>
        <w:rPr>
          <w:snapToGrid w:val="0"/>
          <w:szCs w:val="20"/>
        </w:rPr>
        <w:tab/>
        <w:t xml:space="preserve">Požadovaný Výkres </w:t>
      </w:r>
      <w:r w:rsidRPr="00EB3C79">
        <w:rPr>
          <w:b/>
          <w:snapToGrid w:val="0"/>
          <w:szCs w:val="20"/>
        </w:rPr>
        <w:t>O/</w:t>
      </w:r>
      <w:r w:rsidR="00B70130">
        <w:rPr>
          <w:b/>
          <w:snapToGrid w:val="0"/>
          <w:szCs w:val="20"/>
        </w:rPr>
        <w:t>2</w:t>
      </w:r>
      <w:r>
        <w:rPr>
          <w:snapToGrid w:val="0"/>
          <w:szCs w:val="20"/>
        </w:rPr>
        <w:t xml:space="preserve"> - Výkres širších vztahů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zpracován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měřítku 1</w:t>
      </w:r>
      <w:r w:rsidR="001F56F0">
        <w:rPr>
          <w:snapToGrid w:val="0"/>
          <w:szCs w:val="20"/>
        </w:rPr>
        <w:t>:</w:t>
      </w:r>
      <w:r>
        <w:rPr>
          <w:snapToGrid w:val="0"/>
          <w:szCs w:val="20"/>
        </w:rPr>
        <w:t xml:space="preserve"> 100 000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souladu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měřítkem ZÚR KK.</w:t>
      </w:r>
    </w:p>
    <w:p w:rsidR="001F56F0" w:rsidRDefault="00A743AD" w:rsidP="00D32ADB">
      <w:pPr>
        <w:spacing w:line="250" w:lineRule="auto"/>
        <w:ind w:left="992" w:hanging="992"/>
        <w:rPr>
          <w:snapToGrid w:val="0"/>
          <w:szCs w:val="20"/>
        </w:rPr>
      </w:pPr>
      <w:r>
        <w:rPr>
          <w:snapToGrid w:val="0"/>
          <w:szCs w:val="20"/>
        </w:rPr>
        <w:tab/>
        <w:t>Počty vyhotovení dokumentace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jednotlivých etapách zpracování ÚP jsou dle požadavků zadání do</w:t>
      </w:r>
      <w:r w:rsidR="00081D7B">
        <w:rPr>
          <w:snapToGrid w:val="0"/>
          <w:szCs w:val="20"/>
        </w:rPr>
        <w:t>d</w:t>
      </w:r>
      <w:r>
        <w:rPr>
          <w:snapToGrid w:val="0"/>
          <w:szCs w:val="20"/>
        </w:rPr>
        <w:t>rženy.</w:t>
      </w:r>
    </w:p>
    <w:p w:rsidR="009715CC" w:rsidRPr="00EE5004" w:rsidRDefault="009715CC" w:rsidP="00D32ADB">
      <w:pPr>
        <w:spacing w:before="120" w:after="60" w:line="252" w:lineRule="auto"/>
        <w:rPr>
          <w:b/>
          <w:snapToGrid w:val="0"/>
          <w:szCs w:val="20"/>
          <w:u w:val="single"/>
        </w:rPr>
      </w:pPr>
      <w:r w:rsidRPr="00D32ADB">
        <w:rPr>
          <w:b/>
          <w:bCs/>
          <w:snapToGrid w:val="0"/>
          <w:szCs w:val="20"/>
        </w:rPr>
        <w:lastRenderedPageBreak/>
        <w:t>1e)</w:t>
      </w:r>
      <w:r w:rsidRPr="00D32ADB">
        <w:rPr>
          <w:b/>
          <w:bCs/>
          <w:snapToGrid w:val="0"/>
          <w:szCs w:val="20"/>
        </w:rPr>
        <w:tab/>
      </w:r>
      <w:r w:rsidRPr="00EE5004">
        <w:rPr>
          <w:b/>
          <w:bCs/>
          <w:snapToGrid w:val="0"/>
          <w:szCs w:val="20"/>
          <w:u w:val="single"/>
        </w:rPr>
        <w:t>V</w:t>
      </w:r>
      <w:r w:rsidRPr="00EE5004">
        <w:rPr>
          <w:b/>
          <w:szCs w:val="20"/>
          <w:u w:val="single"/>
        </w:rPr>
        <w:t>yhodnocení souladu</w:t>
      </w:r>
      <w:r w:rsidR="00891413">
        <w:rPr>
          <w:b/>
          <w:szCs w:val="20"/>
          <w:u w:val="single"/>
        </w:rPr>
        <w:t xml:space="preserve"> se </w:t>
      </w:r>
      <w:r w:rsidRPr="00EE5004">
        <w:rPr>
          <w:b/>
          <w:szCs w:val="20"/>
          <w:u w:val="single"/>
        </w:rPr>
        <w:t>zadáním.</w:t>
      </w:r>
    </w:p>
    <w:p w:rsidR="001F56F0" w:rsidRDefault="009715CC" w:rsidP="00D32ADB">
      <w:pPr>
        <w:spacing w:after="60" w:line="252" w:lineRule="auto"/>
        <w:rPr>
          <w:snapToGrid w:val="0"/>
          <w:szCs w:val="20"/>
          <w:u w:val="single"/>
        </w:rPr>
      </w:pPr>
      <w:r w:rsidRPr="00D32ADB">
        <w:rPr>
          <w:b/>
          <w:snapToGrid w:val="0"/>
          <w:szCs w:val="20"/>
        </w:rPr>
        <w:t>G.</w:t>
      </w:r>
      <w:r w:rsidRPr="00D32ADB">
        <w:rPr>
          <w:b/>
          <w:snapToGrid w:val="0"/>
          <w:szCs w:val="20"/>
        </w:rPr>
        <w:tab/>
      </w:r>
      <w:r w:rsidRPr="009715CC">
        <w:rPr>
          <w:snapToGrid w:val="0"/>
          <w:szCs w:val="20"/>
          <w:u w:val="single"/>
        </w:rPr>
        <w:t>Požadavky</w:t>
      </w:r>
      <w:r w:rsidR="00891413">
        <w:rPr>
          <w:snapToGrid w:val="0"/>
          <w:szCs w:val="20"/>
          <w:u w:val="single"/>
        </w:rPr>
        <w:t xml:space="preserve"> na </w:t>
      </w:r>
      <w:r>
        <w:rPr>
          <w:snapToGrid w:val="0"/>
          <w:szCs w:val="20"/>
          <w:u w:val="single"/>
        </w:rPr>
        <w:t>vyhodnocení předpokládaných vlivů ÚP</w:t>
      </w:r>
      <w:r w:rsidR="00891413">
        <w:rPr>
          <w:snapToGrid w:val="0"/>
          <w:szCs w:val="20"/>
          <w:u w:val="single"/>
        </w:rPr>
        <w:t xml:space="preserve"> na </w:t>
      </w:r>
      <w:r>
        <w:rPr>
          <w:snapToGrid w:val="0"/>
          <w:szCs w:val="20"/>
          <w:u w:val="single"/>
        </w:rPr>
        <w:t>udržitelný rozvoj.</w:t>
      </w:r>
    </w:p>
    <w:p w:rsidR="009715CC" w:rsidRPr="004D05D0" w:rsidRDefault="00A743AD" w:rsidP="00D32ADB">
      <w:pPr>
        <w:spacing w:after="60" w:line="252" w:lineRule="auto"/>
        <w:rPr>
          <w:b/>
          <w:snapToGrid w:val="0"/>
          <w:szCs w:val="20"/>
        </w:rPr>
      </w:pPr>
      <w:r>
        <w:rPr>
          <w:snapToGrid w:val="0"/>
          <w:szCs w:val="20"/>
        </w:rPr>
        <w:tab/>
      </w:r>
      <w:r w:rsidR="009715CC" w:rsidRPr="004D05D0">
        <w:rPr>
          <w:snapToGrid w:val="0"/>
          <w:szCs w:val="20"/>
          <w:u w:val="single"/>
        </w:rPr>
        <w:t>Významný vliv</w:t>
      </w:r>
      <w:r w:rsidR="00891413">
        <w:rPr>
          <w:snapToGrid w:val="0"/>
          <w:szCs w:val="20"/>
          <w:u w:val="single"/>
        </w:rPr>
        <w:t xml:space="preserve"> na </w:t>
      </w:r>
      <w:r w:rsidR="009715CC" w:rsidRPr="004D05D0">
        <w:rPr>
          <w:snapToGrid w:val="0"/>
          <w:szCs w:val="20"/>
          <w:u w:val="single"/>
        </w:rPr>
        <w:t xml:space="preserve">předmět ochrany nebo celistvost EVL nebo ptačí ochrany (NATURA 2000) </w:t>
      </w:r>
      <w:r w:rsidR="009715CC" w:rsidRPr="003F748C">
        <w:rPr>
          <w:b/>
          <w:snapToGrid w:val="0"/>
          <w:szCs w:val="20"/>
          <w:u w:val="single"/>
        </w:rPr>
        <w:t>nebyl vyloučen</w:t>
      </w:r>
      <w:r w:rsidR="009715CC" w:rsidRPr="009715CC">
        <w:rPr>
          <w:snapToGrid w:val="0"/>
          <w:szCs w:val="20"/>
        </w:rPr>
        <w:t xml:space="preserve"> stanovisk</w:t>
      </w:r>
      <w:r w:rsidR="004D05D0">
        <w:rPr>
          <w:snapToGrid w:val="0"/>
          <w:szCs w:val="20"/>
        </w:rPr>
        <w:t>em</w:t>
      </w:r>
      <w:r w:rsidR="009715CC" w:rsidRPr="009715CC">
        <w:rPr>
          <w:snapToGrid w:val="0"/>
          <w:szCs w:val="20"/>
        </w:rPr>
        <w:t xml:space="preserve"> Krajského úřadu Karlovarského kraje příslušn</w:t>
      </w:r>
      <w:r w:rsidR="004D05D0">
        <w:rPr>
          <w:snapToGrid w:val="0"/>
          <w:szCs w:val="20"/>
        </w:rPr>
        <w:t>ého</w:t>
      </w:r>
      <w:r w:rsidR="009715CC" w:rsidRPr="009715CC">
        <w:rPr>
          <w:snapToGrid w:val="0"/>
          <w:szCs w:val="20"/>
        </w:rPr>
        <w:t xml:space="preserve"> orgán</w:t>
      </w:r>
      <w:r w:rsidR="004D05D0">
        <w:rPr>
          <w:snapToGrid w:val="0"/>
          <w:szCs w:val="20"/>
        </w:rPr>
        <w:t>u</w:t>
      </w:r>
      <w:r w:rsidR="009715CC" w:rsidRPr="009715CC">
        <w:rPr>
          <w:snapToGrid w:val="0"/>
          <w:szCs w:val="20"/>
        </w:rPr>
        <w:t xml:space="preserve"> ochrany přírody</w:t>
      </w:r>
      <w:r w:rsidR="00891413">
        <w:rPr>
          <w:snapToGrid w:val="0"/>
          <w:szCs w:val="20"/>
        </w:rPr>
        <w:t xml:space="preserve"> a </w:t>
      </w:r>
      <w:r w:rsidR="009715CC" w:rsidRPr="009715CC">
        <w:rPr>
          <w:snapToGrid w:val="0"/>
          <w:szCs w:val="20"/>
        </w:rPr>
        <w:t>krajiny dle</w:t>
      </w:r>
      <w:r w:rsidR="00891413">
        <w:rPr>
          <w:snapToGrid w:val="0"/>
          <w:szCs w:val="20"/>
        </w:rPr>
        <w:t xml:space="preserve"> § </w:t>
      </w:r>
      <w:r w:rsidR="009715CC" w:rsidRPr="009715CC">
        <w:rPr>
          <w:snapToGrid w:val="0"/>
          <w:szCs w:val="20"/>
        </w:rPr>
        <w:t>45i odst. 1 zákona ČNR</w:t>
      </w:r>
      <w:r w:rsidR="00891413">
        <w:rPr>
          <w:snapToGrid w:val="0"/>
          <w:szCs w:val="20"/>
        </w:rPr>
        <w:t xml:space="preserve"> č. </w:t>
      </w:r>
      <w:r w:rsidR="009715CC" w:rsidRPr="009715CC">
        <w:rPr>
          <w:snapToGrid w:val="0"/>
          <w:szCs w:val="20"/>
        </w:rPr>
        <w:t>114/1992</w:t>
      </w:r>
      <w:r w:rsidR="00891413">
        <w:rPr>
          <w:snapToGrid w:val="0"/>
          <w:szCs w:val="20"/>
        </w:rPr>
        <w:t> Sb.</w:t>
      </w:r>
      <w:r w:rsidR="009715CC" w:rsidRPr="009715CC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o </w:t>
      </w:r>
      <w:r w:rsidR="009715CC" w:rsidRPr="009715CC">
        <w:rPr>
          <w:snapToGrid w:val="0"/>
          <w:szCs w:val="20"/>
        </w:rPr>
        <w:t>ochraně přírody</w:t>
      </w:r>
      <w:r w:rsidR="00891413">
        <w:rPr>
          <w:snapToGrid w:val="0"/>
          <w:szCs w:val="20"/>
        </w:rPr>
        <w:t xml:space="preserve"> a </w:t>
      </w:r>
      <w:r w:rsidR="009715CC" w:rsidRPr="009715CC">
        <w:rPr>
          <w:snapToGrid w:val="0"/>
          <w:szCs w:val="20"/>
        </w:rPr>
        <w:t>krajiny,</w:t>
      </w:r>
      <w:r w:rsidR="00891413">
        <w:rPr>
          <w:snapToGrid w:val="0"/>
          <w:szCs w:val="20"/>
        </w:rPr>
        <w:t xml:space="preserve"> ve </w:t>
      </w:r>
      <w:r w:rsidR="009715CC" w:rsidRPr="009715CC">
        <w:rPr>
          <w:snapToGrid w:val="0"/>
          <w:szCs w:val="20"/>
        </w:rPr>
        <w:t>z</w:t>
      </w:r>
      <w:r w:rsidR="00D32ADB">
        <w:rPr>
          <w:snapToGrid w:val="0"/>
          <w:szCs w:val="20"/>
        </w:rPr>
        <w:t>nění pozdějších předpisů ze dne </w:t>
      </w:r>
      <w:r w:rsidR="009715CC" w:rsidRPr="004D05D0">
        <w:rPr>
          <w:b/>
          <w:snapToGrid w:val="0"/>
          <w:szCs w:val="20"/>
        </w:rPr>
        <w:t>29.</w:t>
      </w:r>
      <w:r w:rsidR="00D32ADB">
        <w:rPr>
          <w:b/>
          <w:snapToGrid w:val="0"/>
          <w:szCs w:val="20"/>
        </w:rPr>
        <w:t> </w:t>
      </w:r>
      <w:r w:rsidR="009715CC" w:rsidRPr="004D05D0">
        <w:rPr>
          <w:b/>
          <w:snapToGrid w:val="0"/>
          <w:szCs w:val="20"/>
        </w:rPr>
        <w:t>05.</w:t>
      </w:r>
      <w:r w:rsidR="00621700">
        <w:rPr>
          <w:b/>
          <w:snapToGrid w:val="0"/>
          <w:szCs w:val="20"/>
        </w:rPr>
        <w:t xml:space="preserve"> </w:t>
      </w:r>
      <w:r w:rsidR="009715CC" w:rsidRPr="004D05D0">
        <w:rPr>
          <w:b/>
          <w:snapToGrid w:val="0"/>
          <w:szCs w:val="20"/>
        </w:rPr>
        <w:t>2024 pod</w:t>
      </w:r>
      <w:r w:rsidR="00891413">
        <w:rPr>
          <w:b/>
          <w:snapToGrid w:val="0"/>
          <w:szCs w:val="20"/>
        </w:rPr>
        <w:t xml:space="preserve"> č. </w:t>
      </w:r>
      <w:r w:rsidR="009715CC" w:rsidRPr="004D05D0">
        <w:rPr>
          <w:b/>
          <w:snapToGrid w:val="0"/>
          <w:szCs w:val="20"/>
        </w:rPr>
        <w:t>j. KK/2595/ZZ/24.</w:t>
      </w:r>
    </w:p>
    <w:p w:rsidR="009715CC" w:rsidRPr="004D05D0" w:rsidRDefault="004D05D0" w:rsidP="00D32ADB">
      <w:pPr>
        <w:spacing w:after="60" w:line="252" w:lineRule="auto"/>
        <w:rPr>
          <w:b/>
          <w:snapToGrid w:val="0"/>
          <w:szCs w:val="20"/>
        </w:rPr>
      </w:pPr>
      <w:r>
        <w:rPr>
          <w:snapToGrid w:val="0"/>
          <w:szCs w:val="20"/>
        </w:rPr>
        <w:tab/>
      </w:r>
      <w:r w:rsidR="009715CC" w:rsidRPr="004D05D0">
        <w:rPr>
          <w:snapToGrid w:val="0"/>
          <w:szCs w:val="20"/>
          <w:u w:val="single"/>
        </w:rPr>
        <w:t>Požadavek</w:t>
      </w:r>
      <w:r w:rsidR="00891413">
        <w:rPr>
          <w:snapToGrid w:val="0"/>
          <w:szCs w:val="20"/>
          <w:u w:val="single"/>
        </w:rPr>
        <w:t xml:space="preserve"> na </w:t>
      </w:r>
      <w:r w:rsidR="009715CC" w:rsidRPr="004D05D0">
        <w:rPr>
          <w:snapToGrid w:val="0"/>
          <w:szCs w:val="20"/>
          <w:u w:val="single"/>
        </w:rPr>
        <w:t xml:space="preserve">vyhodnocení vlivů </w:t>
      </w:r>
      <w:r w:rsidRPr="004D05D0">
        <w:rPr>
          <w:snapToGrid w:val="0"/>
          <w:szCs w:val="20"/>
          <w:u w:val="single"/>
        </w:rPr>
        <w:t>ÚP</w:t>
      </w:r>
      <w:r w:rsidR="00891413">
        <w:rPr>
          <w:snapToGrid w:val="0"/>
          <w:szCs w:val="20"/>
          <w:u w:val="single"/>
        </w:rPr>
        <w:t xml:space="preserve"> na </w:t>
      </w:r>
      <w:r w:rsidR="009715CC" w:rsidRPr="004D05D0">
        <w:rPr>
          <w:snapToGrid w:val="0"/>
          <w:szCs w:val="20"/>
          <w:u w:val="single"/>
        </w:rPr>
        <w:t xml:space="preserve">životní prostředí </w:t>
      </w:r>
      <w:r w:rsidR="009715CC" w:rsidRPr="003F748C">
        <w:rPr>
          <w:b/>
          <w:snapToGrid w:val="0"/>
          <w:szCs w:val="20"/>
          <w:u w:val="single"/>
        </w:rPr>
        <w:t>byl</w:t>
      </w:r>
      <w:r w:rsidR="009715CC" w:rsidRPr="009715CC">
        <w:rPr>
          <w:snapToGrid w:val="0"/>
          <w:szCs w:val="20"/>
        </w:rPr>
        <w:t xml:space="preserve"> Krajským úřadem Karlovarského kraje, odborem životního prostředí</w:t>
      </w:r>
      <w:r w:rsidR="00891413">
        <w:rPr>
          <w:snapToGrid w:val="0"/>
          <w:szCs w:val="20"/>
        </w:rPr>
        <w:t xml:space="preserve"> a </w:t>
      </w:r>
      <w:r w:rsidR="009715CC" w:rsidRPr="009715CC">
        <w:rPr>
          <w:snapToGrid w:val="0"/>
          <w:szCs w:val="20"/>
        </w:rPr>
        <w:t>zemědělství, jako příslušným orgánem dle</w:t>
      </w:r>
      <w:r w:rsidR="00891413">
        <w:rPr>
          <w:snapToGrid w:val="0"/>
          <w:szCs w:val="20"/>
        </w:rPr>
        <w:t xml:space="preserve"> § </w:t>
      </w:r>
      <w:r w:rsidR="009715CC" w:rsidRPr="009715CC">
        <w:rPr>
          <w:snapToGrid w:val="0"/>
          <w:szCs w:val="20"/>
        </w:rPr>
        <w:t>22 písm. b)</w:t>
      </w:r>
      <w:r w:rsidR="00891413">
        <w:rPr>
          <w:snapToGrid w:val="0"/>
          <w:szCs w:val="20"/>
        </w:rPr>
        <w:t xml:space="preserve"> a </w:t>
      </w:r>
      <w:r w:rsidR="009715CC" w:rsidRPr="009715CC">
        <w:rPr>
          <w:snapToGrid w:val="0"/>
          <w:szCs w:val="20"/>
        </w:rPr>
        <w:t>d) zákona</w:t>
      </w:r>
      <w:r w:rsidR="00891413">
        <w:rPr>
          <w:snapToGrid w:val="0"/>
          <w:szCs w:val="20"/>
        </w:rPr>
        <w:t xml:space="preserve"> č. </w:t>
      </w:r>
      <w:r w:rsidR="009715CC" w:rsidRPr="009715CC">
        <w:rPr>
          <w:snapToGrid w:val="0"/>
          <w:szCs w:val="20"/>
        </w:rPr>
        <w:t>100/2001</w:t>
      </w:r>
      <w:r w:rsidR="00891413">
        <w:rPr>
          <w:snapToGrid w:val="0"/>
          <w:szCs w:val="20"/>
        </w:rPr>
        <w:t> Sb.</w:t>
      </w:r>
      <w:r w:rsidR="009715CC" w:rsidRPr="009715CC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o </w:t>
      </w:r>
      <w:r w:rsidR="009715CC" w:rsidRPr="009715CC">
        <w:rPr>
          <w:snapToGrid w:val="0"/>
          <w:szCs w:val="20"/>
        </w:rPr>
        <w:t>posuzování vlivů</w:t>
      </w:r>
      <w:r w:rsidR="00891413">
        <w:rPr>
          <w:snapToGrid w:val="0"/>
          <w:szCs w:val="20"/>
        </w:rPr>
        <w:t xml:space="preserve"> na </w:t>
      </w:r>
      <w:r w:rsidR="009715CC" w:rsidRPr="009715CC">
        <w:rPr>
          <w:snapToGrid w:val="0"/>
          <w:szCs w:val="20"/>
        </w:rPr>
        <w:t>životní prostředí</w:t>
      </w:r>
      <w:r w:rsidR="00891413">
        <w:rPr>
          <w:snapToGrid w:val="0"/>
          <w:szCs w:val="20"/>
        </w:rPr>
        <w:t xml:space="preserve"> a o </w:t>
      </w:r>
      <w:r w:rsidR="009715CC" w:rsidRPr="009715CC">
        <w:rPr>
          <w:snapToGrid w:val="0"/>
          <w:szCs w:val="20"/>
        </w:rPr>
        <w:t>změně některých souvisejících zákonů (zákon</w:t>
      </w:r>
      <w:r w:rsidR="00891413">
        <w:rPr>
          <w:snapToGrid w:val="0"/>
          <w:szCs w:val="20"/>
        </w:rPr>
        <w:t xml:space="preserve"> o </w:t>
      </w:r>
      <w:r w:rsidR="009715CC" w:rsidRPr="009715CC">
        <w:rPr>
          <w:snapToGrid w:val="0"/>
          <w:szCs w:val="20"/>
        </w:rPr>
        <w:t>posuzování vlivů</w:t>
      </w:r>
      <w:r w:rsidR="00891413">
        <w:rPr>
          <w:snapToGrid w:val="0"/>
          <w:szCs w:val="20"/>
        </w:rPr>
        <w:t xml:space="preserve"> na </w:t>
      </w:r>
      <w:r w:rsidR="009715CC" w:rsidRPr="009715CC">
        <w:rPr>
          <w:snapToGrid w:val="0"/>
          <w:szCs w:val="20"/>
        </w:rPr>
        <w:t>životní prostředí),</w:t>
      </w:r>
      <w:r w:rsidR="00891413">
        <w:rPr>
          <w:snapToGrid w:val="0"/>
          <w:szCs w:val="20"/>
        </w:rPr>
        <w:t xml:space="preserve"> ve </w:t>
      </w:r>
      <w:r w:rsidR="009715CC" w:rsidRPr="009715CC">
        <w:rPr>
          <w:snapToGrid w:val="0"/>
          <w:szCs w:val="20"/>
        </w:rPr>
        <w:t>znění pozdějších předpisů</w:t>
      </w:r>
      <w:r w:rsidR="009715CC" w:rsidRPr="004D05D0">
        <w:rPr>
          <w:snapToGrid w:val="0"/>
          <w:szCs w:val="20"/>
          <w:u w:val="single"/>
        </w:rPr>
        <w:t xml:space="preserve">, </w:t>
      </w:r>
      <w:r w:rsidR="009715CC" w:rsidRPr="003F748C">
        <w:rPr>
          <w:b/>
          <w:snapToGrid w:val="0"/>
          <w:szCs w:val="20"/>
          <w:u w:val="single"/>
        </w:rPr>
        <w:t>stanoven</w:t>
      </w:r>
      <w:r w:rsidR="00D32ADB">
        <w:rPr>
          <w:snapToGrid w:val="0"/>
          <w:szCs w:val="20"/>
        </w:rPr>
        <w:t xml:space="preserve"> dle stanoviska ze dne </w:t>
      </w:r>
      <w:r w:rsidR="009715CC" w:rsidRPr="004D05D0">
        <w:rPr>
          <w:b/>
          <w:snapToGrid w:val="0"/>
          <w:szCs w:val="20"/>
        </w:rPr>
        <w:t>30.</w:t>
      </w:r>
      <w:r w:rsidR="00D32ADB">
        <w:rPr>
          <w:b/>
          <w:snapToGrid w:val="0"/>
          <w:szCs w:val="20"/>
        </w:rPr>
        <w:t> </w:t>
      </w:r>
      <w:r w:rsidR="009715CC" w:rsidRPr="004D05D0">
        <w:rPr>
          <w:b/>
          <w:snapToGrid w:val="0"/>
          <w:szCs w:val="20"/>
        </w:rPr>
        <w:t>05.</w:t>
      </w:r>
      <w:r w:rsidR="00D32ADB">
        <w:rPr>
          <w:b/>
          <w:snapToGrid w:val="0"/>
          <w:szCs w:val="20"/>
        </w:rPr>
        <w:t> </w:t>
      </w:r>
      <w:r w:rsidR="009715CC" w:rsidRPr="004D05D0">
        <w:rPr>
          <w:b/>
          <w:snapToGrid w:val="0"/>
          <w:szCs w:val="20"/>
        </w:rPr>
        <w:t>2024 pod</w:t>
      </w:r>
      <w:r w:rsidR="00891413">
        <w:rPr>
          <w:b/>
          <w:snapToGrid w:val="0"/>
          <w:szCs w:val="20"/>
        </w:rPr>
        <w:t xml:space="preserve"> č. </w:t>
      </w:r>
      <w:r w:rsidR="009715CC" w:rsidRPr="004D05D0">
        <w:rPr>
          <w:b/>
          <w:snapToGrid w:val="0"/>
          <w:szCs w:val="20"/>
        </w:rPr>
        <w:t>j. KK/2612/ZZ/24 // KK-44725/24</w:t>
      </w:r>
      <w:r w:rsidRPr="004D05D0">
        <w:rPr>
          <w:b/>
          <w:snapToGrid w:val="0"/>
          <w:szCs w:val="20"/>
        </w:rPr>
        <w:t>.</w:t>
      </w:r>
    </w:p>
    <w:p w:rsidR="008E7DE7" w:rsidRPr="008E7DE7" w:rsidRDefault="008E7DE7" w:rsidP="00D32ADB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D05D0">
        <w:rPr>
          <w:snapToGrid w:val="0"/>
          <w:szCs w:val="20"/>
          <w:u w:val="single"/>
        </w:rPr>
        <w:t>Požadavek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vyhodnocení vlivů ÚP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životní prostředí</w:t>
      </w:r>
      <w:r>
        <w:rPr>
          <w:snapToGrid w:val="0"/>
          <w:szCs w:val="20"/>
        </w:rPr>
        <w:t xml:space="preserve"> navazoval</w:t>
      </w:r>
      <w:r w:rsidR="00891413">
        <w:rPr>
          <w:snapToGrid w:val="0"/>
          <w:szCs w:val="20"/>
        </w:rPr>
        <w:t xml:space="preserve"> na </w:t>
      </w:r>
      <w:r w:rsidR="004F62ED">
        <w:rPr>
          <w:snapToGrid w:val="0"/>
          <w:szCs w:val="20"/>
        </w:rPr>
        <w:t>prvotní požadavek OŽP ze </w:t>
      </w:r>
      <w:r>
        <w:rPr>
          <w:snapToGrid w:val="0"/>
          <w:szCs w:val="20"/>
        </w:rPr>
        <w:t xml:space="preserve">dne </w:t>
      </w:r>
      <w:r w:rsidRPr="008E7DE7">
        <w:rPr>
          <w:b/>
          <w:snapToGrid w:val="0"/>
          <w:szCs w:val="20"/>
        </w:rPr>
        <w:t>29. 05. 2024</w:t>
      </w:r>
      <w:r w:rsidR="001F56F0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jak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uvedeno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 xml:space="preserve">odůvodnění stanoviska ze dne </w:t>
      </w:r>
      <w:r w:rsidRPr="008E7DE7">
        <w:rPr>
          <w:b/>
          <w:snapToGrid w:val="0"/>
          <w:szCs w:val="20"/>
        </w:rPr>
        <w:t>30. 05. 2024.</w:t>
      </w:r>
    </w:p>
    <w:p w:rsidR="009715CC" w:rsidRDefault="004D05D0" w:rsidP="00D32ADB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  <w:t>Na základě konzultace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 xml:space="preserve">pracovníky ochrany přírody KÚ KK zadal OÚ </w:t>
      </w:r>
      <w:r w:rsidR="003F748C">
        <w:rPr>
          <w:snapToGrid w:val="0"/>
          <w:szCs w:val="20"/>
        </w:rPr>
        <w:t>Š</w:t>
      </w:r>
      <w:r>
        <w:rPr>
          <w:snapToGrid w:val="0"/>
          <w:szCs w:val="20"/>
        </w:rPr>
        <w:t>emnice zpracování „Předběžného posouzení vlivu koncepce ÚP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 xml:space="preserve">lokality soustavy Natura 2000“. Dokument zpracoval </w:t>
      </w:r>
      <w:r w:rsidRPr="004D05D0">
        <w:rPr>
          <w:snapToGrid w:val="0"/>
          <w:szCs w:val="20"/>
        </w:rPr>
        <w:t>RNDr. Oldřich Bušek</w:t>
      </w:r>
      <w:r>
        <w:rPr>
          <w:snapToGrid w:val="0"/>
          <w:szCs w:val="20"/>
        </w:rPr>
        <w:t xml:space="preserve">, </w:t>
      </w:r>
      <w:r w:rsidRPr="004D05D0">
        <w:rPr>
          <w:snapToGrid w:val="0"/>
          <w:szCs w:val="20"/>
        </w:rPr>
        <w:t>autorizovaná osoba</w:t>
      </w:r>
      <w:r w:rsidR="00891413">
        <w:rPr>
          <w:snapToGrid w:val="0"/>
          <w:szCs w:val="20"/>
        </w:rPr>
        <w:t xml:space="preserve"> pro </w:t>
      </w:r>
      <w:r w:rsidRPr="004D05D0">
        <w:rPr>
          <w:snapToGrid w:val="0"/>
          <w:szCs w:val="20"/>
        </w:rPr>
        <w:t>hodnocení dle</w:t>
      </w:r>
      <w:r w:rsidR="00891413">
        <w:rPr>
          <w:snapToGrid w:val="0"/>
          <w:szCs w:val="20"/>
        </w:rPr>
        <w:t xml:space="preserve"> § </w:t>
      </w:r>
      <w:r w:rsidRPr="004D05D0">
        <w:rPr>
          <w:snapToGrid w:val="0"/>
          <w:szCs w:val="20"/>
        </w:rPr>
        <w:t>45i zákona</w:t>
      </w:r>
      <w:r w:rsidR="00891413">
        <w:rPr>
          <w:snapToGrid w:val="0"/>
          <w:szCs w:val="20"/>
        </w:rPr>
        <w:t xml:space="preserve"> č. </w:t>
      </w:r>
      <w:r w:rsidRPr="004D05D0">
        <w:rPr>
          <w:snapToGrid w:val="0"/>
          <w:szCs w:val="20"/>
        </w:rPr>
        <w:t>114/1992</w:t>
      </w:r>
      <w:r w:rsidR="00891413">
        <w:rPr>
          <w:snapToGrid w:val="0"/>
          <w:szCs w:val="20"/>
        </w:rPr>
        <w:t> Sb.</w:t>
      </w:r>
      <w:r w:rsidRPr="004D05D0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v </w:t>
      </w:r>
      <w:r w:rsidRPr="004D05D0">
        <w:rPr>
          <w:snapToGrid w:val="0"/>
          <w:szCs w:val="20"/>
        </w:rPr>
        <w:t>platném znění</w:t>
      </w:r>
      <w:r>
        <w:rPr>
          <w:snapToGrid w:val="0"/>
          <w:szCs w:val="20"/>
        </w:rPr>
        <w:t xml:space="preserve"> </w:t>
      </w:r>
      <w:r w:rsidRPr="004D05D0">
        <w:rPr>
          <w:snapToGrid w:val="0"/>
          <w:szCs w:val="20"/>
        </w:rPr>
        <w:t>(rozhodnutí</w:t>
      </w:r>
      <w:r w:rsidR="00891413">
        <w:rPr>
          <w:snapToGrid w:val="0"/>
          <w:szCs w:val="20"/>
        </w:rPr>
        <w:t xml:space="preserve"> č. </w:t>
      </w:r>
      <w:r w:rsidRPr="004D05D0">
        <w:rPr>
          <w:snapToGrid w:val="0"/>
          <w:szCs w:val="20"/>
        </w:rPr>
        <w:t>j. MZP/2019/630/2564 ze dne 18.10. 2019)</w:t>
      </w:r>
      <w:r>
        <w:rPr>
          <w:snapToGrid w:val="0"/>
          <w:szCs w:val="20"/>
        </w:rPr>
        <w:t>. Dokument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samostatnou přílohou</w:t>
      </w:r>
      <w:r w:rsidR="00891413">
        <w:rPr>
          <w:snapToGrid w:val="0"/>
          <w:szCs w:val="20"/>
        </w:rPr>
        <w:t xml:space="preserve"> č. </w:t>
      </w:r>
      <w:r>
        <w:rPr>
          <w:snapToGrid w:val="0"/>
          <w:szCs w:val="20"/>
        </w:rPr>
        <w:t>1 Odůvodnění ÚP. Citujeme závěr posouzení:</w:t>
      </w:r>
    </w:p>
    <w:p w:rsidR="00647607" w:rsidRPr="00647607" w:rsidRDefault="004D05D0" w:rsidP="00D32ADB">
      <w:pPr>
        <w:spacing w:after="60" w:line="252" w:lineRule="auto"/>
        <w:rPr>
          <w:b/>
          <w:snapToGrid w:val="0"/>
          <w:szCs w:val="20"/>
          <w:u w:val="single"/>
        </w:rPr>
      </w:pPr>
      <w:r>
        <w:rPr>
          <w:snapToGrid w:val="0"/>
          <w:szCs w:val="20"/>
        </w:rPr>
        <w:t>„</w:t>
      </w:r>
      <w:r w:rsidR="00647607" w:rsidRPr="00647607">
        <w:rPr>
          <w:snapToGrid w:val="0"/>
          <w:szCs w:val="20"/>
        </w:rPr>
        <w:t>Realizací navrhovaného ÚP obce Šemnice</w:t>
      </w:r>
      <w:r w:rsidR="00647607">
        <w:rPr>
          <w:snapToGrid w:val="0"/>
          <w:szCs w:val="20"/>
        </w:rPr>
        <w:t xml:space="preserve"> </w:t>
      </w:r>
      <w:r w:rsidR="00647607" w:rsidRPr="00647607">
        <w:rPr>
          <w:snapToGrid w:val="0"/>
          <w:szCs w:val="20"/>
        </w:rPr>
        <w:t>nedojde</w:t>
      </w:r>
      <w:r w:rsidR="00891413">
        <w:rPr>
          <w:snapToGrid w:val="0"/>
          <w:szCs w:val="20"/>
        </w:rPr>
        <w:t xml:space="preserve"> k </w:t>
      </w:r>
      <w:r w:rsidR="00647607" w:rsidRPr="00647607">
        <w:rPr>
          <w:snapToGrid w:val="0"/>
          <w:szCs w:val="20"/>
        </w:rPr>
        <w:t>závažnému nebo nevratnému poškození přírodních stanovišť</w:t>
      </w:r>
      <w:r w:rsidR="00891413">
        <w:rPr>
          <w:snapToGrid w:val="0"/>
          <w:szCs w:val="20"/>
        </w:rPr>
        <w:t xml:space="preserve"> a </w:t>
      </w:r>
      <w:r w:rsidR="00647607" w:rsidRPr="00647607">
        <w:rPr>
          <w:snapToGrid w:val="0"/>
          <w:szCs w:val="20"/>
        </w:rPr>
        <w:t>biotopů druhů,</w:t>
      </w:r>
      <w:r w:rsidR="00891413">
        <w:rPr>
          <w:snapToGrid w:val="0"/>
          <w:szCs w:val="20"/>
        </w:rPr>
        <w:t xml:space="preserve"> k </w:t>
      </w:r>
      <w:r w:rsidR="00647607" w:rsidRPr="00647607">
        <w:rPr>
          <w:snapToGrid w:val="0"/>
          <w:szCs w:val="20"/>
        </w:rPr>
        <w:t>jejichž ochraně jsou evropsky významné lokality</w:t>
      </w:r>
      <w:r w:rsidR="00891413">
        <w:rPr>
          <w:snapToGrid w:val="0"/>
          <w:szCs w:val="20"/>
        </w:rPr>
        <w:t xml:space="preserve"> a </w:t>
      </w:r>
      <w:r w:rsidR="00647607" w:rsidRPr="00647607">
        <w:rPr>
          <w:snapToGrid w:val="0"/>
          <w:szCs w:val="20"/>
        </w:rPr>
        <w:t>ptačí oblasti</w:t>
      </w:r>
      <w:r w:rsidR="00891413">
        <w:rPr>
          <w:snapToGrid w:val="0"/>
          <w:szCs w:val="20"/>
        </w:rPr>
        <w:t xml:space="preserve"> v </w:t>
      </w:r>
      <w:r w:rsidR="00647607" w:rsidRPr="00647607">
        <w:rPr>
          <w:snapToGrid w:val="0"/>
          <w:szCs w:val="20"/>
        </w:rPr>
        <w:t>území určeny, event</w:t>
      </w:r>
      <w:r w:rsidR="00647607">
        <w:rPr>
          <w:snapToGrid w:val="0"/>
          <w:szCs w:val="20"/>
        </w:rPr>
        <w:t xml:space="preserve">uelně </w:t>
      </w:r>
      <w:r w:rsidR="00647607" w:rsidRPr="00647607">
        <w:rPr>
          <w:snapToGrid w:val="0"/>
          <w:szCs w:val="20"/>
        </w:rPr>
        <w:t>nedojde</w:t>
      </w:r>
      <w:r w:rsidR="00891413">
        <w:rPr>
          <w:snapToGrid w:val="0"/>
          <w:szCs w:val="20"/>
        </w:rPr>
        <w:t xml:space="preserve"> k </w:t>
      </w:r>
      <w:r w:rsidR="00647607" w:rsidRPr="00647607">
        <w:rPr>
          <w:snapToGrid w:val="0"/>
          <w:szCs w:val="20"/>
        </w:rPr>
        <w:t>soustavnému nebo dlouhodobému vyrušování druhů,</w:t>
      </w:r>
      <w:r w:rsidR="00891413">
        <w:rPr>
          <w:snapToGrid w:val="0"/>
          <w:szCs w:val="20"/>
        </w:rPr>
        <w:t xml:space="preserve"> k </w:t>
      </w:r>
      <w:r w:rsidR="00647607" w:rsidRPr="00647607">
        <w:rPr>
          <w:snapToGrid w:val="0"/>
          <w:szCs w:val="20"/>
        </w:rPr>
        <w:t>jejichž ochraně jsou tato území určena (</w:t>
      </w:r>
      <w:r w:rsidR="00891413">
        <w:rPr>
          <w:snapToGrid w:val="0"/>
          <w:szCs w:val="20"/>
        </w:rPr>
        <w:t xml:space="preserve"> § </w:t>
      </w:r>
      <w:r w:rsidR="00647607" w:rsidRPr="00647607">
        <w:rPr>
          <w:snapToGrid w:val="0"/>
          <w:szCs w:val="20"/>
        </w:rPr>
        <w:t>45g zákona</w:t>
      </w:r>
      <w:r w:rsidR="00891413">
        <w:rPr>
          <w:snapToGrid w:val="0"/>
          <w:szCs w:val="20"/>
        </w:rPr>
        <w:t xml:space="preserve"> č. </w:t>
      </w:r>
      <w:r w:rsidR="00647607" w:rsidRPr="00647607">
        <w:rPr>
          <w:snapToGrid w:val="0"/>
          <w:szCs w:val="20"/>
        </w:rPr>
        <w:t>114/1992</w:t>
      </w:r>
      <w:r w:rsidR="00891413">
        <w:rPr>
          <w:snapToGrid w:val="0"/>
          <w:szCs w:val="20"/>
        </w:rPr>
        <w:t> Sb.</w:t>
      </w:r>
      <w:r w:rsidR="00647607" w:rsidRPr="00647607">
        <w:rPr>
          <w:snapToGrid w:val="0"/>
          <w:szCs w:val="20"/>
        </w:rPr>
        <w:t>).</w:t>
      </w:r>
      <w:r w:rsidR="00891413">
        <w:rPr>
          <w:snapToGrid w:val="0"/>
          <w:szCs w:val="20"/>
        </w:rPr>
        <w:t xml:space="preserve"> V </w:t>
      </w:r>
      <w:r w:rsidR="00647607" w:rsidRPr="00647607">
        <w:rPr>
          <w:snapToGrid w:val="0"/>
          <w:szCs w:val="20"/>
        </w:rPr>
        <w:t>tomto smyslu</w:t>
      </w:r>
      <w:r w:rsidR="00647607">
        <w:rPr>
          <w:snapToGrid w:val="0"/>
          <w:szCs w:val="20"/>
        </w:rPr>
        <w:t xml:space="preserve"> - </w:t>
      </w:r>
      <w:r w:rsidR="00647607" w:rsidRPr="00647607">
        <w:rPr>
          <w:b/>
          <w:snapToGrid w:val="0"/>
          <w:szCs w:val="20"/>
          <w:u w:val="single"/>
        </w:rPr>
        <w:t>návrh ÚP Šemnice nemá významný negativní vliv</w:t>
      </w:r>
      <w:r w:rsidR="00891413">
        <w:rPr>
          <w:b/>
          <w:snapToGrid w:val="0"/>
          <w:szCs w:val="20"/>
          <w:u w:val="single"/>
        </w:rPr>
        <w:t xml:space="preserve"> na </w:t>
      </w:r>
      <w:r w:rsidR="00647607" w:rsidRPr="00647607">
        <w:rPr>
          <w:b/>
          <w:snapToGrid w:val="0"/>
          <w:szCs w:val="20"/>
          <w:u w:val="single"/>
        </w:rPr>
        <w:t>celistvost</w:t>
      </w:r>
      <w:r w:rsidR="00891413">
        <w:rPr>
          <w:b/>
          <w:snapToGrid w:val="0"/>
          <w:szCs w:val="20"/>
          <w:u w:val="single"/>
        </w:rPr>
        <w:t xml:space="preserve"> a </w:t>
      </w:r>
      <w:r w:rsidR="00647607" w:rsidRPr="00647607">
        <w:rPr>
          <w:b/>
          <w:snapToGrid w:val="0"/>
          <w:szCs w:val="20"/>
          <w:u w:val="single"/>
        </w:rPr>
        <w:t>předměty ochrany lokalit soustavy Natura 2000 (EVL</w:t>
      </w:r>
      <w:r w:rsidR="00891413">
        <w:rPr>
          <w:b/>
          <w:snapToGrid w:val="0"/>
          <w:szCs w:val="20"/>
          <w:u w:val="single"/>
        </w:rPr>
        <w:t xml:space="preserve"> a </w:t>
      </w:r>
      <w:r w:rsidR="00647607" w:rsidRPr="00647607">
        <w:rPr>
          <w:b/>
          <w:snapToGrid w:val="0"/>
          <w:szCs w:val="20"/>
          <w:u w:val="single"/>
        </w:rPr>
        <w:t>PO)</w:t>
      </w:r>
      <w:r w:rsidR="00891413">
        <w:rPr>
          <w:b/>
          <w:snapToGrid w:val="0"/>
          <w:szCs w:val="20"/>
          <w:u w:val="single"/>
        </w:rPr>
        <w:t xml:space="preserve"> v </w:t>
      </w:r>
      <w:r w:rsidR="00647607" w:rsidRPr="00647607">
        <w:rPr>
          <w:b/>
          <w:snapToGrid w:val="0"/>
          <w:szCs w:val="20"/>
          <w:u w:val="single"/>
        </w:rPr>
        <w:t>území.</w:t>
      </w:r>
    </w:p>
    <w:p w:rsidR="005713D0" w:rsidRPr="005713D0" w:rsidRDefault="00647607" w:rsidP="00D32ADB">
      <w:pPr>
        <w:spacing w:after="60"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944389" w:rsidRPr="00944389">
        <w:rPr>
          <w:snapToGrid w:val="0"/>
          <w:szCs w:val="20"/>
        </w:rPr>
        <w:t xml:space="preserve">Dokument </w:t>
      </w:r>
      <w:r w:rsidR="00944389">
        <w:rPr>
          <w:snapToGrid w:val="0"/>
          <w:szCs w:val="20"/>
        </w:rPr>
        <w:t>„</w:t>
      </w:r>
      <w:r w:rsidR="00944389" w:rsidRPr="00944389">
        <w:rPr>
          <w:snapToGrid w:val="0"/>
          <w:szCs w:val="20"/>
        </w:rPr>
        <w:t>Předběžné posouzení vlivu koncepce ÚP</w:t>
      </w:r>
      <w:r w:rsidR="00891413">
        <w:rPr>
          <w:snapToGrid w:val="0"/>
          <w:szCs w:val="20"/>
        </w:rPr>
        <w:t xml:space="preserve"> na </w:t>
      </w:r>
      <w:r w:rsidR="00944389" w:rsidRPr="00944389">
        <w:rPr>
          <w:snapToGrid w:val="0"/>
          <w:szCs w:val="20"/>
        </w:rPr>
        <w:t>lokality soustavy Natura 2000“</w:t>
      </w:r>
      <w:r w:rsidR="00944389">
        <w:rPr>
          <w:snapToGrid w:val="0"/>
          <w:szCs w:val="20"/>
        </w:rPr>
        <w:t xml:space="preserve"> byl předán</w:t>
      </w:r>
      <w:r w:rsidR="00891413">
        <w:rPr>
          <w:snapToGrid w:val="0"/>
          <w:szCs w:val="20"/>
        </w:rPr>
        <w:t xml:space="preserve"> na </w:t>
      </w:r>
      <w:r w:rsidR="00944389">
        <w:rPr>
          <w:snapToGrid w:val="0"/>
          <w:szCs w:val="20"/>
        </w:rPr>
        <w:t xml:space="preserve">KÚ KK </w:t>
      </w:r>
      <w:r w:rsidR="00621700">
        <w:rPr>
          <w:snapToGrid w:val="0"/>
          <w:szCs w:val="20"/>
        </w:rPr>
        <w:t>odbor životního prostředí</w:t>
      </w:r>
      <w:r w:rsidR="00891413">
        <w:rPr>
          <w:snapToGrid w:val="0"/>
          <w:szCs w:val="20"/>
        </w:rPr>
        <w:t xml:space="preserve"> a </w:t>
      </w:r>
      <w:r w:rsidR="00621700">
        <w:rPr>
          <w:snapToGrid w:val="0"/>
          <w:szCs w:val="20"/>
        </w:rPr>
        <w:t>zemědělství</w:t>
      </w:r>
      <w:r w:rsidR="00891413">
        <w:rPr>
          <w:snapToGrid w:val="0"/>
          <w:szCs w:val="20"/>
        </w:rPr>
        <w:t xml:space="preserve"> se </w:t>
      </w:r>
      <w:r w:rsidR="00621700">
        <w:rPr>
          <w:snapToGrid w:val="0"/>
          <w:szCs w:val="20"/>
        </w:rPr>
        <w:t>žádostí</w:t>
      </w:r>
      <w:r w:rsidR="00891413">
        <w:rPr>
          <w:snapToGrid w:val="0"/>
          <w:szCs w:val="20"/>
        </w:rPr>
        <w:t xml:space="preserve"> o </w:t>
      </w:r>
      <w:r w:rsidR="00621700">
        <w:rPr>
          <w:snapToGrid w:val="0"/>
          <w:szCs w:val="20"/>
        </w:rPr>
        <w:t>nové posouzení prvotního požadavku</w:t>
      </w:r>
      <w:r w:rsidR="00891413">
        <w:rPr>
          <w:snapToGrid w:val="0"/>
          <w:szCs w:val="20"/>
        </w:rPr>
        <w:t xml:space="preserve"> z </w:t>
      </w:r>
      <w:r w:rsidR="003F748C">
        <w:rPr>
          <w:snapToGrid w:val="0"/>
          <w:szCs w:val="20"/>
        </w:rPr>
        <w:t>již výše uvedených</w:t>
      </w:r>
      <w:r w:rsidR="001F56F0">
        <w:rPr>
          <w:snapToGrid w:val="0"/>
          <w:szCs w:val="20"/>
        </w:rPr>
        <w:t xml:space="preserve"> </w:t>
      </w:r>
      <w:r w:rsidR="00621700">
        <w:rPr>
          <w:snapToGrid w:val="0"/>
          <w:szCs w:val="20"/>
        </w:rPr>
        <w:t xml:space="preserve">stanovisek ze dne </w:t>
      </w:r>
      <w:r w:rsidR="00621700" w:rsidRPr="003F748C">
        <w:rPr>
          <w:b/>
          <w:snapToGrid w:val="0"/>
          <w:szCs w:val="20"/>
        </w:rPr>
        <w:t>29. 05. 2024</w:t>
      </w:r>
      <w:r w:rsidR="00891413">
        <w:rPr>
          <w:b/>
          <w:snapToGrid w:val="0"/>
          <w:szCs w:val="20"/>
        </w:rPr>
        <w:t xml:space="preserve"> a </w:t>
      </w:r>
      <w:r w:rsidR="00621700" w:rsidRPr="003F748C">
        <w:rPr>
          <w:b/>
          <w:snapToGrid w:val="0"/>
          <w:szCs w:val="20"/>
        </w:rPr>
        <w:t>30. 05. 2024</w:t>
      </w:r>
      <w:r w:rsidR="00944389" w:rsidRPr="003F748C">
        <w:rPr>
          <w:b/>
          <w:snapToGrid w:val="0"/>
          <w:szCs w:val="20"/>
        </w:rPr>
        <w:t>.</w:t>
      </w:r>
      <w:r w:rsidR="00944389" w:rsidRPr="00944389">
        <w:rPr>
          <w:snapToGrid w:val="0"/>
          <w:szCs w:val="20"/>
        </w:rPr>
        <w:t xml:space="preserve"> </w:t>
      </w:r>
      <w:r w:rsidR="005713D0">
        <w:rPr>
          <w:snapToGrid w:val="0"/>
          <w:szCs w:val="20"/>
        </w:rPr>
        <w:t xml:space="preserve">Po posouzení vydal </w:t>
      </w:r>
      <w:r w:rsidR="005713D0" w:rsidRPr="005713D0">
        <w:rPr>
          <w:b/>
          <w:snapToGrid w:val="0"/>
          <w:szCs w:val="20"/>
        </w:rPr>
        <w:t>KÚ KK OŽP</w:t>
      </w:r>
      <w:r w:rsidR="005713D0">
        <w:rPr>
          <w:snapToGrid w:val="0"/>
          <w:szCs w:val="20"/>
        </w:rPr>
        <w:t xml:space="preserve"> dne </w:t>
      </w:r>
      <w:r w:rsidR="005713D0" w:rsidRPr="005713D0">
        <w:rPr>
          <w:b/>
          <w:snapToGrid w:val="0"/>
          <w:szCs w:val="20"/>
        </w:rPr>
        <w:t>1</w:t>
      </w:r>
      <w:r w:rsidR="003F748C">
        <w:rPr>
          <w:b/>
          <w:snapToGrid w:val="0"/>
          <w:szCs w:val="20"/>
        </w:rPr>
        <w:t>8</w:t>
      </w:r>
      <w:r w:rsidR="005713D0" w:rsidRPr="005713D0">
        <w:rPr>
          <w:b/>
          <w:snapToGrid w:val="0"/>
          <w:szCs w:val="20"/>
        </w:rPr>
        <w:t>. 09. 2024</w:t>
      </w:r>
      <w:r w:rsidR="005713D0">
        <w:rPr>
          <w:snapToGrid w:val="0"/>
          <w:szCs w:val="20"/>
        </w:rPr>
        <w:t xml:space="preserve"> nové „Stanovisko</w:t>
      </w:r>
      <w:r w:rsidR="00891413">
        <w:rPr>
          <w:snapToGrid w:val="0"/>
          <w:szCs w:val="20"/>
        </w:rPr>
        <w:t xml:space="preserve"> k </w:t>
      </w:r>
      <w:r w:rsidR="005713D0">
        <w:rPr>
          <w:snapToGrid w:val="0"/>
          <w:szCs w:val="20"/>
        </w:rPr>
        <w:t>evropsky významným lokalitám</w:t>
      </w:r>
      <w:r w:rsidR="00891413">
        <w:rPr>
          <w:snapToGrid w:val="0"/>
          <w:szCs w:val="20"/>
        </w:rPr>
        <w:t xml:space="preserve"> a </w:t>
      </w:r>
      <w:r w:rsidR="005713D0">
        <w:rPr>
          <w:snapToGrid w:val="0"/>
          <w:szCs w:val="20"/>
        </w:rPr>
        <w:t>ptačím oblastem</w:t>
      </w:r>
      <w:r w:rsidR="00891413">
        <w:rPr>
          <w:snapToGrid w:val="0"/>
          <w:szCs w:val="20"/>
        </w:rPr>
        <w:t xml:space="preserve"> pro </w:t>
      </w:r>
      <w:r w:rsidR="005713D0">
        <w:rPr>
          <w:snapToGrid w:val="0"/>
          <w:szCs w:val="20"/>
        </w:rPr>
        <w:t xml:space="preserve">koncepci - Návrh zadání Územního plánu Šemnice“ pod značkou </w:t>
      </w:r>
      <w:r w:rsidR="005713D0" w:rsidRPr="005713D0">
        <w:rPr>
          <w:b/>
          <w:snapToGrid w:val="0"/>
          <w:szCs w:val="20"/>
        </w:rPr>
        <w:t>KK/4351/ZZ/24.</w:t>
      </w:r>
      <w:r w:rsidR="005713D0">
        <w:rPr>
          <w:snapToGrid w:val="0"/>
          <w:szCs w:val="20"/>
        </w:rPr>
        <w:t xml:space="preserve"> Ve stanovisku</w:t>
      </w:r>
      <w:r w:rsidR="00891413">
        <w:rPr>
          <w:snapToGrid w:val="0"/>
          <w:szCs w:val="20"/>
        </w:rPr>
        <w:t xml:space="preserve"> se </w:t>
      </w:r>
      <w:r w:rsidR="005713D0">
        <w:rPr>
          <w:snapToGrid w:val="0"/>
          <w:szCs w:val="20"/>
        </w:rPr>
        <w:t>uvádí: „</w:t>
      </w:r>
      <w:r w:rsidR="005713D0" w:rsidRPr="005713D0">
        <w:rPr>
          <w:b/>
          <w:snapToGrid w:val="0"/>
          <w:szCs w:val="20"/>
        </w:rPr>
        <w:t>koncepce „Návrh zadání Územního plánu Šemnice“ nemůže mít samostatně nebo</w:t>
      </w:r>
      <w:r w:rsidR="00891413">
        <w:rPr>
          <w:b/>
          <w:snapToGrid w:val="0"/>
          <w:szCs w:val="20"/>
        </w:rPr>
        <w:t xml:space="preserve"> ve </w:t>
      </w:r>
      <w:r w:rsidR="005713D0" w:rsidRPr="005713D0">
        <w:rPr>
          <w:b/>
          <w:snapToGrid w:val="0"/>
          <w:szCs w:val="20"/>
        </w:rPr>
        <w:t>spojení</w:t>
      </w:r>
      <w:r w:rsidR="00891413">
        <w:rPr>
          <w:b/>
          <w:snapToGrid w:val="0"/>
          <w:szCs w:val="20"/>
        </w:rPr>
        <w:t xml:space="preserve"> s </w:t>
      </w:r>
      <w:r w:rsidR="005713D0" w:rsidRPr="005713D0">
        <w:rPr>
          <w:b/>
          <w:snapToGrid w:val="0"/>
          <w:szCs w:val="20"/>
        </w:rPr>
        <w:t>jinými koncepcemi nebo záměry významný vliv</w:t>
      </w:r>
      <w:r w:rsidR="00891413">
        <w:rPr>
          <w:b/>
          <w:snapToGrid w:val="0"/>
          <w:szCs w:val="20"/>
        </w:rPr>
        <w:t xml:space="preserve"> na </w:t>
      </w:r>
      <w:r w:rsidR="005713D0" w:rsidRPr="005713D0">
        <w:rPr>
          <w:b/>
          <w:snapToGrid w:val="0"/>
          <w:szCs w:val="20"/>
        </w:rPr>
        <w:t>předmět ochrany nebo celistvost evropsky</w:t>
      </w:r>
      <w:r w:rsidR="005713D0">
        <w:rPr>
          <w:b/>
          <w:snapToGrid w:val="0"/>
          <w:szCs w:val="20"/>
        </w:rPr>
        <w:t xml:space="preserve"> </w:t>
      </w:r>
      <w:r w:rsidR="005713D0" w:rsidRPr="005713D0">
        <w:rPr>
          <w:b/>
          <w:snapToGrid w:val="0"/>
          <w:szCs w:val="20"/>
        </w:rPr>
        <w:t>významné lokality nebo ptačí oblasti. Předmětné stanovisko, vydané zdejším orgánem ochrany</w:t>
      </w:r>
      <w:r w:rsidR="005713D0">
        <w:rPr>
          <w:b/>
          <w:snapToGrid w:val="0"/>
          <w:szCs w:val="20"/>
        </w:rPr>
        <w:t xml:space="preserve"> </w:t>
      </w:r>
      <w:r w:rsidR="005713D0" w:rsidRPr="005713D0">
        <w:rPr>
          <w:b/>
          <w:snapToGrid w:val="0"/>
          <w:szCs w:val="20"/>
        </w:rPr>
        <w:t>přírody,</w:t>
      </w:r>
      <w:r w:rsidR="00891413">
        <w:rPr>
          <w:b/>
          <w:snapToGrid w:val="0"/>
          <w:szCs w:val="20"/>
        </w:rPr>
        <w:t xml:space="preserve"> je </w:t>
      </w:r>
      <w:r w:rsidR="005713D0" w:rsidRPr="005713D0">
        <w:rPr>
          <w:b/>
          <w:snapToGrid w:val="0"/>
          <w:szCs w:val="20"/>
        </w:rPr>
        <w:t>platné pouze</w:t>
      </w:r>
      <w:r w:rsidR="00891413">
        <w:rPr>
          <w:b/>
          <w:snapToGrid w:val="0"/>
          <w:szCs w:val="20"/>
        </w:rPr>
        <w:t xml:space="preserve"> na </w:t>
      </w:r>
      <w:r w:rsidR="005713D0" w:rsidRPr="005713D0">
        <w:rPr>
          <w:b/>
          <w:snapToGrid w:val="0"/>
          <w:szCs w:val="20"/>
        </w:rPr>
        <w:t>území mimo vymezení CHKO Slavkovský les. Toto stanovisko</w:t>
      </w:r>
      <w:r w:rsidR="005713D0">
        <w:rPr>
          <w:b/>
          <w:snapToGrid w:val="0"/>
          <w:szCs w:val="20"/>
        </w:rPr>
        <w:t xml:space="preserve"> </w:t>
      </w:r>
      <w:r w:rsidR="005713D0" w:rsidRPr="005713D0">
        <w:rPr>
          <w:b/>
          <w:snapToGrid w:val="0"/>
          <w:szCs w:val="20"/>
        </w:rPr>
        <w:t>nahrazuje stanovisko</w:t>
      </w:r>
      <w:r w:rsidR="00891413">
        <w:rPr>
          <w:b/>
          <w:snapToGrid w:val="0"/>
          <w:szCs w:val="20"/>
        </w:rPr>
        <w:t xml:space="preserve"> č. </w:t>
      </w:r>
      <w:r w:rsidR="005713D0" w:rsidRPr="005713D0">
        <w:rPr>
          <w:b/>
          <w:snapToGrid w:val="0"/>
          <w:szCs w:val="20"/>
        </w:rPr>
        <w:t>j. KK/2595/ZZ/24 ze dne 29. 5. 2024, kterým nebyl vyloučen významný vliv</w:t>
      </w:r>
      <w:r w:rsidR="00891413">
        <w:rPr>
          <w:b/>
          <w:snapToGrid w:val="0"/>
          <w:szCs w:val="20"/>
        </w:rPr>
        <w:t xml:space="preserve"> na </w:t>
      </w:r>
      <w:r w:rsidR="005713D0" w:rsidRPr="005713D0">
        <w:rPr>
          <w:b/>
          <w:snapToGrid w:val="0"/>
          <w:szCs w:val="20"/>
        </w:rPr>
        <w:t>prvky</w:t>
      </w:r>
      <w:r w:rsidR="005713D0">
        <w:rPr>
          <w:b/>
          <w:snapToGrid w:val="0"/>
          <w:szCs w:val="20"/>
        </w:rPr>
        <w:t xml:space="preserve"> </w:t>
      </w:r>
      <w:r w:rsidR="005713D0" w:rsidRPr="005713D0">
        <w:rPr>
          <w:b/>
          <w:snapToGrid w:val="0"/>
          <w:szCs w:val="20"/>
        </w:rPr>
        <w:t>soustavy Natura 2000. Aktuální žádost</w:t>
      </w:r>
      <w:r w:rsidR="00891413">
        <w:rPr>
          <w:b/>
          <w:snapToGrid w:val="0"/>
          <w:szCs w:val="20"/>
        </w:rPr>
        <w:t xml:space="preserve"> se </w:t>
      </w:r>
      <w:r w:rsidR="005713D0" w:rsidRPr="005713D0">
        <w:rPr>
          <w:b/>
          <w:snapToGrid w:val="0"/>
          <w:szCs w:val="20"/>
        </w:rPr>
        <w:t>opírá</w:t>
      </w:r>
      <w:r w:rsidR="00891413">
        <w:rPr>
          <w:b/>
          <w:snapToGrid w:val="0"/>
          <w:szCs w:val="20"/>
        </w:rPr>
        <w:t xml:space="preserve"> o </w:t>
      </w:r>
      <w:r w:rsidR="005713D0" w:rsidRPr="005713D0">
        <w:rPr>
          <w:b/>
          <w:snapToGrid w:val="0"/>
          <w:szCs w:val="20"/>
        </w:rPr>
        <w:t xml:space="preserve">dokumentaci Návrh </w:t>
      </w:r>
      <w:proofErr w:type="spellStart"/>
      <w:r w:rsidR="005713D0" w:rsidRPr="005713D0">
        <w:rPr>
          <w:b/>
          <w:snapToGrid w:val="0"/>
          <w:szCs w:val="20"/>
        </w:rPr>
        <w:t>UP</w:t>
      </w:r>
      <w:proofErr w:type="spellEnd"/>
      <w:r w:rsidR="005713D0" w:rsidRPr="005713D0">
        <w:rPr>
          <w:b/>
          <w:snapToGrid w:val="0"/>
          <w:szCs w:val="20"/>
        </w:rPr>
        <w:t xml:space="preserve"> Šemnice – posouzení vlivu</w:t>
      </w:r>
      <w:r w:rsidR="00891413">
        <w:rPr>
          <w:b/>
          <w:snapToGrid w:val="0"/>
          <w:szCs w:val="20"/>
        </w:rPr>
        <w:t xml:space="preserve"> na </w:t>
      </w:r>
      <w:r w:rsidR="005713D0" w:rsidRPr="005713D0">
        <w:rPr>
          <w:b/>
          <w:snapToGrid w:val="0"/>
          <w:szCs w:val="20"/>
        </w:rPr>
        <w:t>soustavu</w:t>
      </w:r>
      <w:r w:rsidR="005713D0">
        <w:rPr>
          <w:b/>
          <w:snapToGrid w:val="0"/>
          <w:szCs w:val="20"/>
        </w:rPr>
        <w:t xml:space="preserve"> </w:t>
      </w:r>
      <w:r w:rsidR="005713D0" w:rsidRPr="005713D0">
        <w:rPr>
          <w:b/>
          <w:snapToGrid w:val="0"/>
          <w:szCs w:val="20"/>
        </w:rPr>
        <w:t>Natura 2000 ze dne 3. 9. 2024 od RNDr. Oldřicha Buška</w:t>
      </w:r>
      <w:r w:rsidR="005713D0">
        <w:rPr>
          <w:b/>
          <w:snapToGrid w:val="0"/>
          <w:szCs w:val="20"/>
        </w:rPr>
        <w:t>“</w:t>
      </w:r>
      <w:r w:rsidR="005713D0" w:rsidRPr="005713D0">
        <w:rPr>
          <w:b/>
          <w:snapToGrid w:val="0"/>
          <w:szCs w:val="20"/>
        </w:rPr>
        <w:t>.</w:t>
      </w:r>
    </w:p>
    <w:p w:rsidR="001F56F0" w:rsidRDefault="008E7DE7" w:rsidP="00D32ADB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647607" w:rsidRPr="00944389">
        <w:rPr>
          <w:snapToGrid w:val="0"/>
          <w:szCs w:val="20"/>
        </w:rPr>
        <w:t xml:space="preserve">Na základě </w:t>
      </w:r>
      <w:r>
        <w:rPr>
          <w:snapToGrid w:val="0"/>
          <w:szCs w:val="20"/>
        </w:rPr>
        <w:t xml:space="preserve">tohoto </w:t>
      </w:r>
      <w:r w:rsidR="00647607" w:rsidRPr="00944389">
        <w:rPr>
          <w:snapToGrid w:val="0"/>
          <w:szCs w:val="20"/>
        </w:rPr>
        <w:t>nového stanoviska KÚ KK odboru životního prostředí</w:t>
      </w:r>
      <w:r>
        <w:rPr>
          <w:snapToGrid w:val="0"/>
          <w:szCs w:val="20"/>
        </w:rPr>
        <w:t xml:space="preserve"> předpokládáme, že</w:t>
      </w:r>
      <w:r w:rsidR="00D32ADB">
        <w:rPr>
          <w:snapToGrid w:val="0"/>
          <w:szCs w:val="20"/>
        </w:rPr>
        <w:t> </w:t>
      </w:r>
      <w:r>
        <w:rPr>
          <w:snapToGrid w:val="0"/>
          <w:szCs w:val="20"/>
        </w:rPr>
        <w:t>následný „</w:t>
      </w:r>
      <w:r w:rsidRPr="004D05D0">
        <w:rPr>
          <w:snapToGrid w:val="0"/>
          <w:szCs w:val="20"/>
          <w:u w:val="single"/>
        </w:rPr>
        <w:t>Požadavek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vyhodnocení vlivů ÚP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životní prostředí</w:t>
      </w:r>
      <w:r w:rsidRPr="008E7DE7">
        <w:rPr>
          <w:snapToGrid w:val="0"/>
          <w:szCs w:val="20"/>
        </w:rPr>
        <w:t xml:space="preserve">“ </w:t>
      </w:r>
      <w:r>
        <w:rPr>
          <w:snapToGrid w:val="0"/>
          <w:szCs w:val="20"/>
        </w:rPr>
        <w:t>uvedený</w:t>
      </w:r>
      <w:r w:rsidR="00891413">
        <w:rPr>
          <w:snapToGrid w:val="0"/>
          <w:szCs w:val="20"/>
        </w:rPr>
        <w:t xml:space="preserve"> ve </w:t>
      </w:r>
      <w:r w:rsidR="004F62ED">
        <w:rPr>
          <w:snapToGrid w:val="0"/>
          <w:szCs w:val="20"/>
        </w:rPr>
        <w:t>stanovisku KÚ KK OŽP dne </w:t>
      </w:r>
      <w:r w:rsidRPr="003F748C">
        <w:rPr>
          <w:b/>
          <w:snapToGrid w:val="0"/>
          <w:szCs w:val="20"/>
        </w:rPr>
        <w:t>30. 05. 2024</w:t>
      </w:r>
      <w:r>
        <w:rPr>
          <w:snapToGrid w:val="0"/>
          <w:szCs w:val="20"/>
        </w:rPr>
        <w:t xml:space="preserve"> </w:t>
      </w:r>
      <w:r w:rsidR="00D42FA1">
        <w:rPr>
          <w:snapToGrid w:val="0"/>
          <w:szCs w:val="20"/>
        </w:rPr>
        <w:t>již není relevantní.</w:t>
      </w:r>
    </w:p>
    <w:p w:rsidR="001F56F0" w:rsidRDefault="00D42FA1" w:rsidP="00D32ADB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Proto předkládaný ÚP neobsahuje vyhodnocení vlivů ÚP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životní prostředí.</w:t>
      </w:r>
    </w:p>
    <w:p w:rsidR="00EE5004" w:rsidRPr="00EE5004" w:rsidRDefault="00EE5004" w:rsidP="00D32ADB">
      <w:pPr>
        <w:spacing w:before="120" w:after="60" w:line="252" w:lineRule="auto"/>
        <w:ind w:left="992" w:hanging="992"/>
        <w:rPr>
          <w:b/>
          <w:bCs/>
          <w:snapToGrid w:val="0"/>
          <w:szCs w:val="20"/>
          <w:u w:val="single"/>
        </w:rPr>
      </w:pPr>
      <w:r w:rsidRPr="00D32ADB">
        <w:rPr>
          <w:b/>
          <w:bCs/>
          <w:snapToGrid w:val="0"/>
          <w:szCs w:val="20"/>
        </w:rPr>
        <w:t>1f)</w:t>
      </w:r>
      <w:r w:rsidRPr="00D32ADB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Základní informace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o </w:t>
      </w:r>
      <w:r w:rsidRPr="003B0AC2">
        <w:rPr>
          <w:b/>
          <w:bCs/>
          <w:snapToGrid w:val="0"/>
          <w:szCs w:val="20"/>
          <w:highlight w:val="lightGray"/>
          <w:u w:val="single"/>
        </w:rPr>
        <w:t>výsledcích vyhodnocení vlivů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udržitelný rozvoj území, včetně výsledků vyhodnocení vlivů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životní prostředí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posouzení vlivu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předmět ochrany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celistvost evropsky významné lokality nebo ptačí oblasti.</w:t>
      </w:r>
    </w:p>
    <w:p w:rsidR="00B87231" w:rsidRPr="00D42FA1" w:rsidRDefault="00B87231" w:rsidP="00D32ADB">
      <w:pPr>
        <w:spacing w:line="252" w:lineRule="auto"/>
      </w:pPr>
      <w:r>
        <w:rPr>
          <w:szCs w:val="20"/>
        </w:rPr>
        <w:tab/>
      </w:r>
      <w:r w:rsidRPr="00D42FA1">
        <w:rPr>
          <w:szCs w:val="20"/>
        </w:rPr>
        <w:t>Dle stanovis</w:t>
      </w:r>
      <w:r w:rsidR="00D42FA1">
        <w:rPr>
          <w:szCs w:val="20"/>
        </w:rPr>
        <w:t>ka</w:t>
      </w:r>
      <w:r w:rsidRPr="00D42FA1">
        <w:rPr>
          <w:szCs w:val="20"/>
        </w:rPr>
        <w:t xml:space="preserve"> </w:t>
      </w:r>
      <w:r w:rsidRPr="00D42FA1">
        <w:rPr>
          <w:b/>
          <w:szCs w:val="20"/>
        </w:rPr>
        <w:t>K</w:t>
      </w:r>
      <w:r w:rsidR="00D42FA1" w:rsidRPr="00D42FA1">
        <w:rPr>
          <w:b/>
          <w:szCs w:val="20"/>
        </w:rPr>
        <w:t>Ú KK OŽP</w:t>
      </w:r>
      <w:r w:rsidRPr="00D42FA1">
        <w:rPr>
          <w:b/>
          <w:szCs w:val="20"/>
        </w:rPr>
        <w:t xml:space="preserve"> - </w:t>
      </w:r>
      <w:r w:rsidR="00D42FA1" w:rsidRPr="00D42FA1">
        <w:rPr>
          <w:b/>
          <w:szCs w:val="20"/>
        </w:rPr>
        <w:t>zn. KK/4351/ZZ/24</w:t>
      </w:r>
      <w:r w:rsidRPr="00D42FA1">
        <w:rPr>
          <w:b/>
          <w:szCs w:val="20"/>
        </w:rPr>
        <w:t xml:space="preserve"> dne </w:t>
      </w:r>
      <w:r w:rsidR="00D42FA1" w:rsidRPr="00D42FA1">
        <w:rPr>
          <w:b/>
          <w:szCs w:val="20"/>
        </w:rPr>
        <w:t>18</w:t>
      </w:r>
      <w:r w:rsidRPr="00D42FA1">
        <w:rPr>
          <w:b/>
          <w:szCs w:val="20"/>
        </w:rPr>
        <w:t xml:space="preserve">. </w:t>
      </w:r>
      <w:r w:rsidR="00D42FA1" w:rsidRPr="00D42FA1">
        <w:rPr>
          <w:b/>
          <w:szCs w:val="20"/>
        </w:rPr>
        <w:t>09</w:t>
      </w:r>
      <w:r w:rsidRPr="00D42FA1">
        <w:rPr>
          <w:b/>
          <w:szCs w:val="20"/>
        </w:rPr>
        <w:t>. 202</w:t>
      </w:r>
      <w:r w:rsidR="00D42FA1" w:rsidRPr="00D42FA1">
        <w:rPr>
          <w:b/>
          <w:szCs w:val="20"/>
        </w:rPr>
        <w:t>4</w:t>
      </w:r>
      <w:r w:rsidR="00D42FA1">
        <w:rPr>
          <w:szCs w:val="20"/>
        </w:rPr>
        <w:t xml:space="preserve"> vyplývá</w:t>
      </w:r>
      <w:r w:rsidRPr="00D42FA1">
        <w:t xml:space="preserve">, že </w:t>
      </w:r>
      <w:r w:rsidR="00D42FA1" w:rsidRPr="00D42FA1">
        <w:rPr>
          <w:snapToGrid w:val="0"/>
          <w:szCs w:val="20"/>
        </w:rPr>
        <w:t>„koncepce „Návrh zadání Územního plánu Šemnice“ nemůže mít samostatně nebo</w:t>
      </w:r>
      <w:r w:rsidR="00891413">
        <w:rPr>
          <w:snapToGrid w:val="0"/>
          <w:szCs w:val="20"/>
        </w:rPr>
        <w:t xml:space="preserve"> ve </w:t>
      </w:r>
      <w:r w:rsidR="00D42FA1" w:rsidRPr="00D42FA1">
        <w:rPr>
          <w:snapToGrid w:val="0"/>
          <w:szCs w:val="20"/>
        </w:rPr>
        <w:t>spojení</w:t>
      </w:r>
      <w:r w:rsidR="00891413">
        <w:rPr>
          <w:snapToGrid w:val="0"/>
          <w:szCs w:val="20"/>
        </w:rPr>
        <w:t xml:space="preserve"> s </w:t>
      </w:r>
      <w:r w:rsidR="00D42FA1" w:rsidRPr="00D42FA1">
        <w:rPr>
          <w:snapToGrid w:val="0"/>
          <w:szCs w:val="20"/>
        </w:rPr>
        <w:t>jinými koncepcemi nebo záměry významný vliv</w:t>
      </w:r>
      <w:r w:rsidR="00891413">
        <w:rPr>
          <w:snapToGrid w:val="0"/>
          <w:szCs w:val="20"/>
        </w:rPr>
        <w:t xml:space="preserve"> na </w:t>
      </w:r>
      <w:r w:rsidR="00D42FA1" w:rsidRPr="00D42FA1">
        <w:rPr>
          <w:snapToGrid w:val="0"/>
          <w:szCs w:val="20"/>
        </w:rPr>
        <w:t>předmět ochrany nebo celistvost evropsky význa</w:t>
      </w:r>
      <w:r w:rsidR="00D42FA1">
        <w:rPr>
          <w:snapToGrid w:val="0"/>
          <w:szCs w:val="20"/>
        </w:rPr>
        <w:t>mné lokality nebo ptačí oblasti“.</w:t>
      </w:r>
    </w:p>
    <w:p w:rsidR="001F56F0" w:rsidRDefault="00D42FA1" w:rsidP="00D32ADB">
      <w:pPr>
        <w:spacing w:after="60" w:line="252" w:lineRule="auto"/>
        <w:rPr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944389">
        <w:rPr>
          <w:snapToGrid w:val="0"/>
          <w:szCs w:val="20"/>
        </w:rPr>
        <w:t xml:space="preserve">Na základě </w:t>
      </w:r>
      <w:r w:rsidR="003F748C">
        <w:rPr>
          <w:snapToGrid w:val="0"/>
          <w:szCs w:val="20"/>
        </w:rPr>
        <w:t xml:space="preserve">výše uvedeného </w:t>
      </w:r>
      <w:r w:rsidRPr="00944389">
        <w:rPr>
          <w:snapToGrid w:val="0"/>
          <w:szCs w:val="20"/>
        </w:rPr>
        <w:t>stanoviska KÚ KK odboru životního prostředí</w:t>
      </w:r>
      <w:r>
        <w:rPr>
          <w:snapToGrid w:val="0"/>
          <w:szCs w:val="20"/>
        </w:rPr>
        <w:t xml:space="preserve"> předpokládáme, že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následný „</w:t>
      </w:r>
      <w:r w:rsidRPr="004D05D0">
        <w:rPr>
          <w:snapToGrid w:val="0"/>
          <w:szCs w:val="20"/>
          <w:u w:val="single"/>
        </w:rPr>
        <w:t>Požadavek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vyhodnocení vlivů ÚP</w:t>
      </w:r>
      <w:r w:rsidR="00891413">
        <w:rPr>
          <w:snapToGrid w:val="0"/>
          <w:szCs w:val="20"/>
          <w:u w:val="single"/>
        </w:rPr>
        <w:t xml:space="preserve"> na </w:t>
      </w:r>
      <w:r w:rsidRPr="004D05D0">
        <w:rPr>
          <w:snapToGrid w:val="0"/>
          <w:szCs w:val="20"/>
          <w:u w:val="single"/>
        </w:rPr>
        <w:t>životní prostředí</w:t>
      </w:r>
      <w:r w:rsidRPr="008E7DE7">
        <w:rPr>
          <w:snapToGrid w:val="0"/>
          <w:szCs w:val="20"/>
        </w:rPr>
        <w:t xml:space="preserve">“ </w:t>
      </w:r>
      <w:r>
        <w:rPr>
          <w:snapToGrid w:val="0"/>
          <w:szCs w:val="20"/>
        </w:rPr>
        <w:t>uvedený</w:t>
      </w:r>
      <w:r w:rsidR="00891413">
        <w:rPr>
          <w:snapToGrid w:val="0"/>
          <w:szCs w:val="20"/>
        </w:rPr>
        <w:t xml:space="preserve"> ve </w:t>
      </w:r>
      <w:r w:rsidR="00D32ADB">
        <w:rPr>
          <w:snapToGrid w:val="0"/>
          <w:szCs w:val="20"/>
        </w:rPr>
        <w:t>stanovisku KÚ KK OŽP ze dne </w:t>
      </w:r>
      <w:r w:rsidR="00D32ADB">
        <w:rPr>
          <w:b/>
          <w:snapToGrid w:val="0"/>
          <w:szCs w:val="20"/>
        </w:rPr>
        <w:t>30. </w:t>
      </w:r>
      <w:r w:rsidRPr="003F748C">
        <w:rPr>
          <w:b/>
          <w:snapToGrid w:val="0"/>
          <w:szCs w:val="20"/>
        </w:rPr>
        <w:t>05. 2024</w:t>
      </w:r>
      <w:r>
        <w:rPr>
          <w:snapToGrid w:val="0"/>
          <w:szCs w:val="20"/>
        </w:rPr>
        <w:t xml:space="preserve"> již není relevantní.</w:t>
      </w:r>
    </w:p>
    <w:p w:rsidR="001F56F0" w:rsidRDefault="00D42FA1" w:rsidP="00D32ADB">
      <w:pPr>
        <w:spacing w:line="252" w:lineRule="auto"/>
        <w:rPr>
          <w:snapToGrid w:val="0"/>
          <w:szCs w:val="20"/>
        </w:rPr>
      </w:pPr>
      <w:r>
        <w:rPr>
          <w:snapToGrid w:val="0"/>
          <w:szCs w:val="20"/>
        </w:rPr>
        <w:tab/>
        <w:t>Proto předkládaný ÚP neobsahuje vyhodnocení vlivů ÚP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životní prostředí,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následně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vyhodnocení vlivů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udržitelný rozvoj území.</w:t>
      </w:r>
    </w:p>
    <w:p w:rsidR="00EE5004" w:rsidRPr="00EE5004" w:rsidRDefault="00EE5004" w:rsidP="00D32ADB">
      <w:pPr>
        <w:spacing w:before="120" w:after="60" w:line="252" w:lineRule="auto"/>
        <w:ind w:left="992" w:hanging="992"/>
        <w:rPr>
          <w:b/>
          <w:bCs/>
          <w:snapToGrid w:val="0"/>
          <w:szCs w:val="20"/>
        </w:rPr>
      </w:pPr>
      <w:r w:rsidRPr="00D32ADB">
        <w:rPr>
          <w:b/>
          <w:bCs/>
          <w:snapToGrid w:val="0"/>
          <w:szCs w:val="20"/>
        </w:rPr>
        <w:t>1g)</w:t>
      </w:r>
      <w:r w:rsidRPr="00D32ADB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Sdělení, jak bylo zohledněno vyhodnocení vlivů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udržitelný rozvoj území.</w:t>
      </w:r>
    </w:p>
    <w:p w:rsidR="001F56F0" w:rsidRDefault="00E60199" w:rsidP="00D32ADB">
      <w:pPr>
        <w:spacing w:line="252" w:lineRule="auto"/>
        <w:rPr>
          <w:bCs/>
          <w:snapToGrid w:val="0"/>
          <w:szCs w:val="20"/>
        </w:rPr>
      </w:pPr>
      <w:r>
        <w:rPr>
          <w:b/>
          <w:bCs/>
          <w:snapToGrid w:val="0"/>
          <w:szCs w:val="20"/>
        </w:rPr>
        <w:tab/>
      </w:r>
      <w:r w:rsidRPr="00E60199">
        <w:rPr>
          <w:bCs/>
          <w:snapToGrid w:val="0"/>
          <w:szCs w:val="20"/>
        </w:rPr>
        <w:t xml:space="preserve">Vyhodnocení </w:t>
      </w:r>
      <w:r>
        <w:rPr>
          <w:bCs/>
          <w:snapToGrid w:val="0"/>
          <w:szCs w:val="20"/>
        </w:rPr>
        <w:t>vlivů ÚP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udržitelný rozvoj území nebylo zpracováno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platnými stanovisky nadřízeného orgánu územního plánování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 xml:space="preserve">dokumentu </w:t>
      </w:r>
      <w:r>
        <w:rPr>
          <w:snapToGrid w:val="0"/>
          <w:szCs w:val="20"/>
        </w:rPr>
        <w:t>„Předběžné posouzení vlivu koncepce ÚP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lokality soustavy Natura 2000“.</w:t>
      </w:r>
    </w:p>
    <w:p w:rsidR="00EE5004" w:rsidRPr="00EE5004" w:rsidRDefault="00EE5004" w:rsidP="004E5102">
      <w:pPr>
        <w:spacing w:before="120" w:after="60" w:line="245" w:lineRule="auto"/>
        <w:ind w:left="992" w:hanging="992"/>
        <w:rPr>
          <w:b/>
          <w:bCs/>
          <w:snapToGrid w:val="0"/>
          <w:szCs w:val="20"/>
          <w:u w:val="single"/>
        </w:rPr>
      </w:pPr>
      <w:r w:rsidRPr="00D32ADB">
        <w:rPr>
          <w:b/>
          <w:bCs/>
          <w:snapToGrid w:val="0"/>
          <w:szCs w:val="20"/>
        </w:rPr>
        <w:lastRenderedPageBreak/>
        <w:t>1h)</w:t>
      </w:r>
      <w:r w:rsidRPr="00D32ADB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Stanovisko příslušného orgánu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k </w:t>
      </w:r>
      <w:r w:rsidRPr="003B0AC2">
        <w:rPr>
          <w:b/>
          <w:bCs/>
          <w:snapToGrid w:val="0"/>
          <w:szCs w:val="20"/>
          <w:highlight w:val="lightGray"/>
          <w:u w:val="single"/>
        </w:rPr>
        <w:t>vyhodnocení vlivů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životní prostředí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se </w:t>
      </w:r>
      <w:r w:rsidRPr="003B0AC2">
        <w:rPr>
          <w:b/>
          <w:bCs/>
          <w:snapToGrid w:val="0"/>
          <w:szCs w:val="20"/>
          <w:highlight w:val="lightGray"/>
          <w:u w:val="single"/>
        </w:rPr>
        <w:t>sdělením, jak bylo zohledněno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s </w:t>
      </w:r>
      <w:r w:rsidRPr="003B0AC2">
        <w:rPr>
          <w:b/>
          <w:bCs/>
          <w:snapToGrid w:val="0"/>
          <w:szCs w:val="20"/>
          <w:highlight w:val="lightGray"/>
          <w:u w:val="single"/>
        </w:rPr>
        <w:t>uvedením závažných důvodů, pokud některé požadavky nebo podmínky zohledněny nebyly,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další části prohlášení podle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§ </w:t>
      </w:r>
      <w:r w:rsidRPr="003B0AC2">
        <w:rPr>
          <w:b/>
          <w:bCs/>
          <w:snapToGrid w:val="0"/>
          <w:szCs w:val="20"/>
          <w:highlight w:val="lightGray"/>
          <w:u w:val="single"/>
        </w:rPr>
        <w:t>l0g odst. 5 zákona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o </w:t>
      </w:r>
      <w:r w:rsidRPr="003B0AC2">
        <w:rPr>
          <w:b/>
          <w:bCs/>
          <w:snapToGrid w:val="0"/>
          <w:szCs w:val="20"/>
          <w:highlight w:val="lightGray"/>
          <w:u w:val="single"/>
        </w:rPr>
        <w:t>posuzování vlivů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životní prostředí.</w:t>
      </w:r>
    </w:p>
    <w:p w:rsidR="001F56F0" w:rsidRDefault="00E60199" w:rsidP="004E5102">
      <w:pPr>
        <w:spacing w:line="245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Stanovisko není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ÚP relevantní.</w:t>
      </w:r>
    </w:p>
    <w:p w:rsidR="00EE5004" w:rsidRPr="003B0AC2" w:rsidRDefault="00EE5004" w:rsidP="004E5102">
      <w:pPr>
        <w:spacing w:before="120" w:after="60" w:line="245" w:lineRule="auto"/>
        <w:ind w:left="992" w:hanging="992"/>
        <w:rPr>
          <w:b/>
          <w:bCs/>
          <w:snapToGrid w:val="0"/>
          <w:szCs w:val="20"/>
          <w:highlight w:val="lightGray"/>
          <w:u w:val="single"/>
        </w:rPr>
      </w:pPr>
      <w:r w:rsidRPr="00D32ADB">
        <w:rPr>
          <w:b/>
          <w:bCs/>
          <w:snapToGrid w:val="0"/>
          <w:szCs w:val="20"/>
        </w:rPr>
        <w:t>1i)</w:t>
      </w:r>
      <w:r w:rsidRPr="00D32ADB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Komplexní zdůvodnění přijatého řešení, včetně zdůvodnění vybrané varianty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vyloučení záměrů podle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§ </w:t>
      </w:r>
      <w:r w:rsidRPr="003B0AC2">
        <w:rPr>
          <w:b/>
          <w:bCs/>
          <w:snapToGrid w:val="0"/>
          <w:szCs w:val="20"/>
          <w:highlight w:val="lightGray"/>
          <w:u w:val="single"/>
        </w:rPr>
        <w:t>122 odst. 3 stavebního zákona.</w:t>
      </w:r>
    </w:p>
    <w:p w:rsidR="00D1405A" w:rsidRPr="00D1405A" w:rsidRDefault="0031397E" w:rsidP="004E5102">
      <w:pPr>
        <w:spacing w:line="245" w:lineRule="auto"/>
        <w:ind w:left="709" w:hanging="709"/>
        <w:rPr>
          <w:bCs/>
          <w:snapToGrid w:val="0"/>
          <w:szCs w:val="20"/>
          <w:highlight w:val="cyan"/>
          <w:u w:val="single"/>
        </w:rPr>
      </w:pPr>
      <w:r w:rsidRPr="0031397E">
        <w:rPr>
          <w:bCs/>
          <w:snapToGrid w:val="0"/>
          <w:szCs w:val="20"/>
        </w:rPr>
        <w:tab/>
      </w:r>
      <w:r w:rsidR="00D1405A">
        <w:rPr>
          <w:bCs/>
          <w:snapToGrid w:val="0"/>
          <w:szCs w:val="20"/>
          <w:u w:val="single"/>
        </w:rPr>
        <w:t>Z</w:t>
      </w:r>
      <w:r w:rsidR="00D1405A" w:rsidRPr="00D1405A">
        <w:rPr>
          <w:bCs/>
          <w:snapToGrid w:val="0"/>
          <w:szCs w:val="20"/>
          <w:u w:val="single"/>
        </w:rPr>
        <w:t>důvodnění vyloučení záměrů podle</w:t>
      </w:r>
      <w:r w:rsidR="00891413">
        <w:rPr>
          <w:bCs/>
          <w:snapToGrid w:val="0"/>
          <w:szCs w:val="20"/>
          <w:u w:val="single"/>
        </w:rPr>
        <w:t xml:space="preserve"> § </w:t>
      </w:r>
      <w:r w:rsidR="00D1405A" w:rsidRPr="00D1405A">
        <w:rPr>
          <w:bCs/>
          <w:snapToGrid w:val="0"/>
          <w:szCs w:val="20"/>
          <w:u w:val="single"/>
        </w:rPr>
        <w:t>122 odst. 3 stavebního zákona.</w:t>
      </w:r>
    </w:p>
    <w:p w:rsidR="00EE5004" w:rsidRDefault="00C512F0" w:rsidP="004E5102">
      <w:pPr>
        <w:spacing w:line="245" w:lineRule="auto"/>
        <w:rPr>
          <w:bCs/>
          <w:snapToGrid w:val="0"/>
          <w:szCs w:val="20"/>
        </w:rPr>
      </w:pPr>
      <w:r w:rsidRPr="0031397E">
        <w:rPr>
          <w:bCs/>
          <w:snapToGrid w:val="0"/>
          <w:szCs w:val="20"/>
        </w:rPr>
        <w:t>Stavby</w:t>
      </w:r>
      <w:r w:rsidR="00891413">
        <w:rPr>
          <w:bCs/>
          <w:snapToGrid w:val="0"/>
          <w:szCs w:val="20"/>
        </w:rPr>
        <w:t xml:space="preserve"> a </w:t>
      </w:r>
      <w:r w:rsidRPr="0031397E">
        <w:rPr>
          <w:bCs/>
          <w:snapToGrid w:val="0"/>
          <w:szCs w:val="20"/>
        </w:rPr>
        <w:t>zařízení podle</w:t>
      </w:r>
      <w:r w:rsidR="00891413">
        <w:rPr>
          <w:bCs/>
          <w:snapToGrid w:val="0"/>
          <w:szCs w:val="20"/>
        </w:rPr>
        <w:t xml:space="preserve"> § </w:t>
      </w:r>
      <w:r w:rsidR="0031397E">
        <w:rPr>
          <w:bCs/>
          <w:snapToGrid w:val="0"/>
          <w:szCs w:val="20"/>
        </w:rPr>
        <w:t>122 odstavce (</w:t>
      </w:r>
      <w:r w:rsidRPr="0031397E">
        <w:rPr>
          <w:bCs/>
          <w:snapToGrid w:val="0"/>
          <w:szCs w:val="20"/>
        </w:rPr>
        <w:t>1</w:t>
      </w:r>
      <w:r w:rsidR="0031397E">
        <w:rPr>
          <w:bCs/>
          <w:snapToGrid w:val="0"/>
          <w:szCs w:val="20"/>
        </w:rPr>
        <w:t>)</w:t>
      </w:r>
      <w:r w:rsidRPr="0031397E">
        <w:rPr>
          <w:bCs/>
          <w:snapToGrid w:val="0"/>
          <w:szCs w:val="20"/>
        </w:rPr>
        <w:t xml:space="preserve"> </w:t>
      </w:r>
      <w:r w:rsidR="0031397E">
        <w:rPr>
          <w:bCs/>
          <w:snapToGrid w:val="0"/>
          <w:szCs w:val="20"/>
        </w:rPr>
        <w:t xml:space="preserve">SZ </w:t>
      </w:r>
      <w:r w:rsidRPr="0031397E">
        <w:rPr>
          <w:bCs/>
          <w:snapToGrid w:val="0"/>
          <w:szCs w:val="20"/>
        </w:rPr>
        <w:t>lze</w:t>
      </w:r>
      <w:r w:rsidR="00891413">
        <w:rPr>
          <w:bCs/>
          <w:snapToGrid w:val="0"/>
          <w:szCs w:val="20"/>
        </w:rPr>
        <w:t xml:space="preserve"> v </w:t>
      </w:r>
      <w:r w:rsidRPr="0031397E">
        <w:rPr>
          <w:bCs/>
          <w:snapToGrid w:val="0"/>
          <w:szCs w:val="20"/>
        </w:rPr>
        <w:t>nezastavěném území povolit pouze</w:t>
      </w:r>
      <w:r w:rsidR="00891413">
        <w:rPr>
          <w:bCs/>
          <w:snapToGrid w:val="0"/>
          <w:szCs w:val="20"/>
        </w:rPr>
        <w:t xml:space="preserve"> v </w:t>
      </w:r>
      <w:r w:rsidRPr="0031397E">
        <w:rPr>
          <w:bCs/>
          <w:snapToGrid w:val="0"/>
          <w:szCs w:val="20"/>
        </w:rPr>
        <w:t>případě, že</w:t>
      </w:r>
      <w:r w:rsidR="00891413">
        <w:rPr>
          <w:bCs/>
          <w:snapToGrid w:val="0"/>
          <w:szCs w:val="20"/>
        </w:rPr>
        <w:t xml:space="preserve"> je </w:t>
      </w:r>
      <w:r w:rsidRPr="0031397E">
        <w:rPr>
          <w:bCs/>
          <w:snapToGrid w:val="0"/>
          <w:szCs w:val="20"/>
        </w:rPr>
        <w:t>územně plánovací dokumentace výslovně nevylučuje.</w:t>
      </w:r>
      <w:r w:rsidR="0031397E">
        <w:rPr>
          <w:bCs/>
          <w:snapToGrid w:val="0"/>
          <w:szCs w:val="20"/>
        </w:rPr>
        <w:t xml:space="preserve"> Vzhledem</w:t>
      </w:r>
      <w:r w:rsidR="00891413">
        <w:rPr>
          <w:bCs/>
          <w:snapToGrid w:val="0"/>
          <w:szCs w:val="20"/>
        </w:rPr>
        <w:t xml:space="preserve"> k </w:t>
      </w:r>
      <w:r w:rsidR="0031397E">
        <w:rPr>
          <w:bCs/>
          <w:snapToGrid w:val="0"/>
          <w:szCs w:val="20"/>
        </w:rPr>
        <w:t>celkové koncepci rozvoje obce, kde jsou nastaveny hlavní hodnoty</w:t>
      </w:r>
      <w:r w:rsidR="00891413">
        <w:rPr>
          <w:bCs/>
          <w:snapToGrid w:val="0"/>
          <w:szCs w:val="20"/>
        </w:rPr>
        <w:t xml:space="preserve"> a </w:t>
      </w:r>
      <w:r w:rsidR="0031397E">
        <w:rPr>
          <w:bCs/>
          <w:snapToGrid w:val="0"/>
          <w:szCs w:val="20"/>
        </w:rPr>
        <w:t>priority</w:t>
      </w:r>
      <w:r w:rsidR="00891413">
        <w:rPr>
          <w:bCs/>
          <w:snapToGrid w:val="0"/>
          <w:szCs w:val="20"/>
        </w:rPr>
        <w:t xml:space="preserve"> v </w:t>
      </w:r>
      <w:r w:rsidR="0031397E">
        <w:rPr>
          <w:bCs/>
          <w:snapToGrid w:val="0"/>
          <w:szCs w:val="20"/>
        </w:rPr>
        <w:t>řešeném území, využívá ÚP ustanovení</w:t>
      </w:r>
      <w:r w:rsidR="00891413">
        <w:rPr>
          <w:bCs/>
          <w:snapToGrid w:val="0"/>
          <w:szCs w:val="20"/>
        </w:rPr>
        <w:t xml:space="preserve"> § </w:t>
      </w:r>
      <w:r w:rsidR="0031397E">
        <w:rPr>
          <w:bCs/>
          <w:snapToGrid w:val="0"/>
          <w:szCs w:val="20"/>
        </w:rPr>
        <w:t>122 odstavce (3)</w:t>
      </w:r>
      <w:r w:rsidR="0031397E" w:rsidRPr="0031397E">
        <w:rPr>
          <w:bCs/>
          <w:snapToGrid w:val="0"/>
          <w:szCs w:val="20"/>
        </w:rPr>
        <w:t xml:space="preserve"> </w:t>
      </w:r>
      <w:r w:rsidR="0031397E">
        <w:rPr>
          <w:bCs/>
          <w:snapToGrid w:val="0"/>
          <w:szCs w:val="20"/>
        </w:rPr>
        <w:t>SZ - možnost vyloučit některé záměry</w:t>
      </w:r>
      <w:r w:rsidR="00891413">
        <w:rPr>
          <w:bCs/>
          <w:snapToGrid w:val="0"/>
          <w:szCs w:val="20"/>
        </w:rPr>
        <w:t xml:space="preserve"> v </w:t>
      </w:r>
      <w:r w:rsidR="0031397E">
        <w:rPr>
          <w:bCs/>
          <w:snapToGrid w:val="0"/>
          <w:szCs w:val="20"/>
        </w:rPr>
        <w:t>konkrétních plochách</w:t>
      </w:r>
      <w:r w:rsidR="00891413">
        <w:rPr>
          <w:bCs/>
          <w:snapToGrid w:val="0"/>
          <w:szCs w:val="20"/>
        </w:rPr>
        <w:t xml:space="preserve"> s </w:t>
      </w:r>
      <w:r w:rsidR="0031397E">
        <w:rPr>
          <w:bCs/>
          <w:snapToGrid w:val="0"/>
          <w:szCs w:val="20"/>
        </w:rPr>
        <w:t>RZV. Tyto vyloučené záměry</w:t>
      </w:r>
      <w:r w:rsidR="00891413">
        <w:rPr>
          <w:bCs/>
          <w:snapToGrid w:val="0"/>
          <w:szCs w:val="20"/>
        </w:rPr>
        <w:t xml:space="preserve"> se </w:t>
      </w:r>
      <w:r w:rsidR="0031397E">
        <w:rPr>
          <w:bCs/>
          <w:snapToGrid w:val="0"/>
          <w:szCs w:val="20"/>
        </w:rPr>
        <w:t>neslučují</w:t>
      </w:r>
      <w:r w:rsidR="00891413">
        <w:rPr>
          <w:bCs/>
          <w:snapToGrid w:val="0"/>
          <w:szCs w:val="20"/>
        </w:rPr>
        <w:t xml:space="preserve"> s </w:t>
      </w:r>
      <w:r w:rsidR="0031397E">
        <w:rPr>
          <w:bCs/>
          <w:snapToGrid w:val="0"/>
          <w:szCs w:val="20"/>
        </w:rPr>
        <w:t>cílem využití daných ploch</w:t>
      </w:r>
      <w:r w:rsidR="00891413">
        <w:rPr>
          <w:bCs/>
          <w:snapToGrid w:val="0"/>
          <w:szCs w:val="20"/>
        </w:rPr>
        <w:t xml:space="preserve"> a </w:t>
      </w:r>
      <w:r w:rsidR="0031397E">
        <w:rPr>
          <w:bCs/>
          <w:snapToGrid w:val="0"/>
          <w:szCs w:val="20"/>
        </w:rPr>
        <w:t>působily by</w:t>
      </w:r>
      <w:r w:rsidR="00891413">
        <w:rPr>
          <w:bCs/>
          <w:snapToGrid w:val="0"/>
          <w:szCs w:val="20"/>
        </w:rPr>
        <w:t xml:space="preserve"> v </w:t>
      </w:r>
      <w:r w:rsidR="0031397E">
        <w:rPr>
          <w:bCs/>
          <w:snapToGrid w:val="0"/>
          <w:szCs w:val="20"/>
        </w:rPr>
        <w:t>nich kontraproduktivně. Jedná</w:t>
      </w:r>
      <w:r w:rsidR="00891413">
        <w:rPr>
          <w:bCs/>
          <w:snapToGrid w:val="0"/>
          <w:szCs w:val="20"/>
        </w:rPr>
        <w:t xml:space="preserve"> se </w:t>
      </w:r>
      <w:r w:rsidR="0031397E">
        <w:rPr>
          <w:bCs/>
          <w:snapToGrid w:val="0"/>
          <w:szCs w:val="20"/>
        </w:rPr>
        <w:t>následující plochy</w:t>
      </w:r>
      <w:r w:rsidR="00891413">
        <w:rPr>
          <w:bCs/>
          <w:snapToGrid w:val="0"/>
          <w:szCs w:val="20"/>
        </w:rPr>
        <w:t xml:space="preserve"> s </w:t>
      </w:r>
      <w:r w:rsidR="0031397E">
        <w:rPr>
          <w:bCs/>
          <w:snapToGrid w:val="0"/>
          <w:szCs w:val="20"/>
        </w:rPr>
        <w:t>RZV, kde jsou podrobněji vymezeny přípustné</w:t>
      </w:r>
      <w:r w:rsidR="00891413">
        <w:rPr>
          <w:bCs/>
          <w:snapToGrid w:val="0"/>
          <w:szCs w:val="20"/>
        </w:rPr>
        <w:t xml:space="preserve"> a </w:t>
      </w:r>
      <w:r w:rsidR="0031397E">
        <w:rPr>
          <w:bCs/>
          <w:snapToGrid w:val="0"/>
          <w:szCs w:val="20"/>
        </w:rPr>
        <w:t>nepřípustné záměry uvedené pod jednotlivými body odstavce (1)</w:t>
      </w:r>
      <w:r w:rsidR="00891413">
        <w:rPr>
          <w:bCs/>
          <w:snapToGrid w:val="0"/>
          <w:szCs w:val="20"/>
        </w:rPr>
        <w:t xml:space="preserve"> § </w:t>
      </w:r>
      <w:r w:rsidR="0031397E">
        <w:rPr>
          <w:bCs/>
          <w:snapToGrid w:val="0"/>
          <w:szCs w:val="20"/>
        </w:rPr>
        <w:t>122 SZ:</w:t>
      </w:r>
    </w:p>
    <w:p w:rsidR="001F56F0" w:rsidRDefault="0031397E" w:rsidP="004E5102">
      <w:pPr>
        <w:spacing w:before="60" w:line="245" w:lineRule="auto"/>
        <w:rPr>
          <w:snapToGrid w:val="0"/>
          <w:szCs w:val="22"/>
          <w:u w:val="single"/>
        </w:rPr>
      </w:pPr>
      <w:r w:rsidRPr="0031397E">
        <w:rPr>
          <w:b/>
          <w:snapToGrid w:val="0"/>
          <w:szCs w:val="22"/>
        </w:rPr>
        <w:tab/>
      </w:r>
      <w:r w:rsidR="003D0342" w:rsidRPr="0031397E">
        <w:rPr>
          <w:b/>
          <w:snapToGrid w:val="0"/>
          <w:szCs w:val="22"/>
          <w:u w:val="single"/>
        </w:rPr>
        <w:t>WT</w:t>
      </w:r>
      <w:r w:rsidR="003D0342" w:rsidRPr="0031397E">
        <w:rPr>
          <w:snapToGrid w:val="0"/>
          <w:szCs w:val="22"/>
          <w:u w:val="single"/>
        </w:rPr>
        <w:t xml:space="preserve"> – VODNÍ</w:t>
      </w:r>
      <w:r w:rsidR="00891413">
        <w:rPr>
          <w:snapToGrid w:val="0"/>
          <w:szCs w:val="22"/>
          <w:u w:val="single"/>
        </w:rPr>
        <w:t xml:space="preserve"> A </w:t>
      </w:r>
      <w:r w:rsidR="003D0342" w:rsidRPr="0031397E">
        <w:rPr>
          <w:snapToGrid w:val="0"/>
          <w:szCs w:val="22"/>
          <w:u w:val="single"/>
        </w:rPr>
        <w:t>VODNÍCH TOKŮ.</w:t>
      </w:r>
    </w:p>
    <w:p w:rsidR="003D0342" w:rsidRPr="0031397E" w:rsidRDefault="003D0342" w:rsidP="004E5102">
      <w:pPr>
        <w:spacing w:line="245" w:lineRule="auto"/>
        <w:rPr>
          <w:snapToGrid w:val="0"/>
          <w:szCs w:val="22"/>
        </w:rPr>
      </w:pPr>
      <w:r w:rsidRPr="0031397E">
        <w:rPr>
          <w:snapToGrid w:val="0"/>
          <w:szCs w:val="22"/>
          <w:u w:val="single"/>
        </w:rPr>
        <w:t xml:space="preserve">přípustné využití </w:t>
      </w:r>
      <w:r w:rsidRPr="0011061C">
        <w:rPr>
          <w:snapToGrid w:val="0"/>
          <w:szCs w:val="22"/>
        </w:rPr>
        <w:t xml:space="preserve">- </w:t>
      </w:r>
      <w:r w:rsidRPr="0031397E">
        <w:rPr>
          <w:snapToGrid w:val="0"/>
          <w:szCs w:val="22"/>
        </w:rPr>
        <w:t>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 xml:space="preserve">§122 odst. </w:t>
      </w:r>
      <w:r w:rsidR="0011061C">
        <w:rPr>
          <w:snapToGrid w:val="0"/>
          <w:szCs w:val="22"/>
        </w:rPr>
        <w:t>(</w:t>
      </w:r>
      <w:r w:rsidRPr="0031397E">
        <w:rPr>
          <w:snapToGrid w:val="0"/>
          <w:szCs w:val="22"/>
        </w:rPr>
        <w:t>1</w:t>
      </w:r>
      <w:r w:rsidR="0011061C">
        <w:rPr>
          <w:snapToGrid w:val="0"/>
          <w:szCs w:val="22"/>
        </w:rPr>
        <w:t>)</w:t>
      </w:r>
      <w:r w:rsidRPr="0031397E">
        <w:rPr>
          <w:snapToGrid w:val="0"/>
          <w:szCs w:val="22"/>
        </w:rPr>
        <w:t xml:space="preserve"> SZ vyjma bodů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7C412C" w:rsidRDefault="007C412C" w:rsidP="004E5102">
      <w:pPr>
        <w:spacing w:line="245" w:lineRule="auto"/>
        <w:rPr>
          <w:snapToGrid w:val="0"/>
          <w:szCs w:val="22"/>
        </w:rPr>
      </w:pPr>
      <w:r w:rsidRPr="0011061C">
        <w:rPr>
          <w:snapToGrid w:val="0"/>
          <w:szCs w:val="22"/>
          <w:u w:val="single"/>
        </w:rPr>
        <w:t>nepřípustné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 xml:space="preserve">§122 odst. </w:t>
      </w:r>
      <w:r w:rsidR="0011061C">
        <w:rPr>
          <w:snapToGrid w:val="0"/>
          <w:szCs w:val="22"/>
        </w:rPr>
        <w:t>(</w:t>
      </w:r>
      <w:r w:rsidRPr="0031397E">
        <w:rPr>
          <w:snapToGrid w:val="0"/>
          <w:szCs w:val="22"/>
        </w:rPr>
        <w:t>1</w:t>
      </w:r>
      <w:r w:rsidR="0011061C">
        <w:rPr>
          <w:snapToGrid w:val="0"/>
          <w:szCs w:val="22"/>
        </w:rPr>
        <w:t>)</w:t>
      </w:r>
      <w:r w:rsidRPr="0031397E">
        <w:rPr>
          <w:snapToGrid w:val="0"/>
          <w:szCs w:val="22"/>
        </w:rPr>
        <w:t xml:space="preserve"> SZ body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3D0342" w:rsidRPr="0031397E" w:rsidRDefault="0011061C" w:rsidP="004E5102">
      <w:pPr>
        <w:spacing w:line="245" w:lineRule="auto"/>
        <w:rPr>
          <w:bCs/>
          <w:snapToGrid w:val="0"/>
          <w:szCs w:val="20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Pr="0011061C">
        <w:rPr>
          <w:snapToGrid w:val="0"/>
          <w:szCs w:val="22"/>
        </w:rPr>
        <w:t>cyklistické</w:t>
      </w:r>
      <w:r>
        <w:rPr>
          <w:snapToGrid w:val="0"/>
          <w:szCs w:val="22"/>
        </w:rPr>
        <w:t xml:space="preserve"> </w:t>
      </w:r>
      <w:r w:rsidRPr="0011061C">
        <w:rPr>
          <w:snapToGrid w:val="0"/>
          <w:szCs w:val="22"/>
        </w:rPr>
        <w:t>stezky, 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>. Tyto záměry jsou</w:t>
      </w:r>
      <w:r w:rsidR="00891413">
        <w:rPr>
          <w:snapToGrid w:val="0"/>
          <w:szCs w:val="22"/>
        </w:rPr>
        <w:t xml:space="preserve"> i </w:t>
      </w:r>
      <w:r>
        <w:rPr>
          <w:snapToGrid w:val="0"/>
          <w:szCs w:val="22"/>
        </w:rPr>
        <w:t>svou povahou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 xml:space="preserve">plochách </w:t>
      </w:r>
      <w:r w:rsidRPr="0011061C">
        <w:rPr>
          <w:b/>
          <w:snapToGrid w:val="0"/>
          <w:szCs w:val="22"/>
        </w:rPr>
        <w:t>WT</w:t>
      </w:r>
      <w:r>
        <w:rPr>
          <w:snapToGrid w:val="0"/>
          <w:szCs w:val="22"/>
        </w:rPr>
        <w:t xml:space="preserve"> prakticky nerealizovatelné.</w:t>
      </w:r>
    </w:p>
    <w:p w:rsidR="001F56F0" w:rsidRDefault="0011061C" w:rsidP="004E5102">
      <w:pPr>
        <w:spacing w:before="60" w:line="245" w:lineRule="auto"/>
        <w:rPr>
          <w:snapToGrid w:val="0"/>
          <w:szCs w:val="22"/>
          <w:u w:val="single"/>
        </w:rPr>
      </w:pPr>
      <w:r w:rsidRPr="0011061C">
        <w:rPr>
          <w:b/>
          <w:snapToGrid w:val="0"/>
          <w:szCs w:val="22"/>
        </w:rPr>
        <w:tab/>
      </w:r>
      <w:r w:rsidR="003D0342" w:rsidRPr="0031397E">
        <w:rPr>
          <w:b/>
          <w:snapToGrid w:val="0"/>
          <w:szCs w:val="22"/>
          <w:u w:val="single"/>
        </w:rPr>
        <w:t>AP</w:t>
      </w:r>
      <w:r w:rsidR="003D0342" w:rsidRPr="0031397E">
        <w:rPr>
          <w:snapToGrid w:val="0"/>
          <w:szCs w:val="22"/>
          <w:u w:val="single"/>
        </w:rPr>
        <w:t xml:space="preserve"> - ORNÁ PŮDA.</w:t>
      </w:r>
    </w:p>
    <w:p w:rsidR="007C412C" w:rsidRPr="0031397E" w:rsidRDefault="007C412C" w:rsidP="004E5102">
      <w:pPr>
        <w:spacing w:line="245" w:lineRule="auto"/>
        <w:rPr>
          <w:snapToGrid w:val="0"/>
          <w:szCs w:val="22"/>
        </w:rPr>
      </w:pPr>
      <w:r w:rsidRPr="0011061C">
        <w:rPr>
          <w:snapToGrid w:val="0"/>
          <w:szCs w:val="22"/>
          <w:u w:val="single"/>
        </w:rPr>
        <w:t>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 xml:space="preserve">§122 odst. </w:t>
      </w:r>
      <w:r w:rsidR="0011061C">
        <w:rPr>
          <w:snapToGrid w:val="0"/>
          <w:szCs w:val="22"/>
        </w:rPr>
        <w:t>(</w:t>
      </w:r>
      <w:r w:rsidRPr="0031397E">
        <w:rPr>
          <w:snapToGrid w:val="0"/>
          <w:szCs w:val="22"/>
        </w:rPr>
        <w:t>1</w:t>
      </w:r>
      <w:r w:rsidR="0011061C">
        <w:rPr>
          <w:snapToGrid w:val="0"/>
          <w:szCs w:val="22"/>
        </w:rPr>
        <w:t>)</w:t>
      </w:r>
      <w:r w:rsidRPr="0031397E">
        <w:rPr>
          <w:snapToGrid w:val="0"/>
          <w:szCs w:val="22"/>
        </w:rPr>
        <w:t xml:space="preserve"> SZ vyjma bodů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11061C" w:rsidRDefault="0011061C" w:rsidP="004E5102">
      <w:pPr>
        <w:spacing w:line="245" w:lineRule="auto"/>
        <w:rPr>
          <w:snapToGrid w:val="0"/>
          <w:szCs w:val="22"/>
        </w:rPr>
      </w:pPr>
      <w:r w:rsidRPr="0011061C">
        <w:rPr>
          <w:snapToGrid w:val="0"/>
          <w:szCs w:val="22"/>
          <w:u w:val="single"/>
        </w:rPr>
        <w:t>nepřípustné využití</w:t>
      </w:r>
      <w:r w:rsidRPr="0011061C">
        <w:rPr>
          <w:snapToGrid w:val="0"/>
          <w:szCs w:val="22"/>
        </w:rPr>
        <w:t xml:space="preserve"> </w:t>
      </w:r>
      <w:r>
        <w:rPr>
          <w:snapToGrid w:val="0"/>
          <w:szCs w:val="22"/>
        </w:rPr>
        <w:t xml:space="preserve">- </w:t>
      </w:r>
      <w:r w:rsidRPr="0011061C">
        <w:rPr>
          <w:snapToGrid w:val="0"/>
          <w:szCs w:val="22"/>
        </w:rPr>
        <w:t>stavby</w:t>
      </w:r>
      <w:r w:rsidRPr="0031397E">
        <w:rPr>
          <w:snapToGrid w:val="0"/>
          <w:szCs w:val="22"/>
        </w:rPr>
        <w:t>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 xml:space="preserve">§122 odst. </w:t>
      </w:r>
      <w:r>
        <w:rPr>
          <w:snapToGrid w:val="0"/>
          <w:szCs w:val="22"/>
        </w:rPr>
        <w:t>(</w:t>
      </w:r>
      <w:r w:rsidRPr="0031397E">
        <w:rPr>
          <w:snapToGrid w:val="0"/>
          <w:szCs w:val="22"/>
        </w:rPr>
        <w:t>1</w:t>
      </w:r>
      <w:r>
        <w:rPr>
          <w:snapToGrid w:val="0"/>
          <w:szCs w:val="22"/>
        </w:rPr>
        <w:t>)</w:t>
      </w:r>
      <w:r w:rsidRPr="0031397E">
        <w:rPr>
          <w:snapToGrid w:val="0"/>
          <w:szCs w:val="22"/>
        </w:rPr>
        <w:t xml:space="preserve"> SZ vyjma bodů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1F56F0" w:rsidRDefault="0011061C" w:rsidP="004E5102">
      <w:pPr>
        <w:spacing w:line="245" w:lineRule="auto"/>
        <w:rPr>
          <w:snapToGrid w:val="0"/>
          <w:szCs w:val="22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Pr="0011061C">
        <w:rPr>
          <w:snapToGrid w:val="0"/>
          <w:szCs w:val="22"/>
        </w:rPr>
        <w:t>cyklistické</w:t>
      </w:r>
      <w:r>
        <w:rPr>
          <w:snapToGrid w:val="0"/>
          <w:szCs w:val="22"/>
        </w:rPr>
        <w:t xml:space="preserve"> </w:t>
      </w:r>
      <w:r w:rsidRPr="0011061C">
        <w:rPr>
          <w:snapToGrid w:val="0"/>
          <w:szCs w:val="22"/>
        </w:rPr>
        <w:t>stezky, 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 xml:space="preserve">. Plochy </w:t>
      </w:r>
      <w:r w:rsidRPr="0011061C">
        <w:rPr>
          <w:b/>
          <w:snapToGrid w:val="0"/>
          <w:szCs w:val="22"/>
        </w:rPr>
        <w:t>AP</w:t>
      </w:r>
      <w:r>
        <w:rPr>
          <w:b/>
          <w:snapToGrid w:val="0"/>
          <w:szCs w:val="22"/>
        </w:rPr>
        <w:t xml:space="preserve"> </w:t>
      </w:r>
      <w:r w:rsidRPr="0011061C">
        <w:rPr>
          <w:snapToGrid w:val="0"/>
          <w:szCs w:val="22"/>
        </w:rPr>
        <w:t xml:space="preserve">mají být </w:t>
      </w:r>
      <w:r>
        <w:rPr>
          <w:snapToGrid w:val="0"/>
          <w:szCs w:val="22"/>
        </w:rPr>
        <w:t>výhradně využívány</w:t>
      </w:r>
      <w:r w:rsidR="00891413">
        <w:rPr>
          <w:snapToGrid w:val="0"/>
          <w:szCs w:val="22"/>
        </w:rPr>
        <w:t xml:space="preserve"> k </w:t>
      </w:r>
      <w:r>
        <w:rPr>
          <w:snapToGrid w:val="0"/>
          <w:szCs w:val="22"/>
        </w:rPr>
        <w:t>zemědělské produkci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souvisejícím stavbám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zařízením.</w:t>
      </w:r>
    </w:p>
    <w:p w:rsidR="0011061C" w:rsidRDefault="0011061C" w:rsidP="004E5102">
      <w:pPr>
        <w:spacing w:before="60" w:line="245" w:lineRule="auto"/>
        <w:rPr>
          <w:snapToGrid w:val="0"/>
          <w:szCs w:val="22"/>
        </w:rPr>
      </w:pPr>
      <w:r w:rsidRPr="0011061C">
        <w:rPr>
          <w:b/>
          <w:snapToGrid w:val="0"/>
          <w:szCs w:val="22"/>
        </w:rPr>
        <w:tab/>
      </w:r>
      <w:r w:rsidR="003D0342" w:rsidRPr="0031397E">
        <w:rPr>
          <w:b/>
          <w:snapToGrid w:val="0"/>
          <w:szCs w:val="22"/>
          <w:u w:val="single"/>
        </w:rPr>
        <w:t>AL</w:t>
      </w:r>
      <w:r w:rsidR="003D0342" w:rsidRPr="0031397E">
        <w:rPr>
          <w:snapToGrid w:val="0"/>
          <w:szCs w:val="22"/>
          <w:u w:val="single"/>
        </w:rPr>
        <w:t xml:space="preserve"> - TRVALÉ TRAVNÍ POROSTY</w:t>
      </w:r>
      <w:r>
        <w:rPr>
          <w:snapToGrid w:val="0"/>
          <w:szCs w:val="22"/>
          <w:u w:val="single"/>
        </w:rPr>
        <w:t>.</w:t>
      </w:r>
      <w:r w:rsidR="003D0342" w:rsidRPr="0031397E">
        <w:rPr>
          <w:snapToGrid w:val="0"/>
          <w:szCs w:val="22"/>
        </w:rPr>
        <w:tab/>
      </w:r>
    </w:p>
    <w:p w:rsidR="003D0342" w:rsidRPr="0031397E" w:rsidRDefault="003D0342" w:rsidP="004E5102">
      <w:pPr>
        <w:spacing w:line="245" w:lineRule="auto"/>
        <w:rPr>
          <w:bCs/>
          <w:snapToGrid w:val="0"/>
          <w:szCs w:val="20"/>
        </w:rPr>
      </w:pPr>
      <w:r w:rsidRPr="0011061C">
        <w:rPr>
          <w:snapToGrid w:val="0"/>
          <w:szCs w:val="22"/>
          <w:u w:val="single"/>
        </w:rPr>
        <w:t>přípustné využití</w:t>
      </w:r>
      <w:r w:rsidRPr="0031397E">
        <w:rPr>
          <w:snapToGrid w:val="0"/>
          <w:szCs w:val="22"/>
        </w:rPr>
        <w:t xml:space="preserve"> </w:t>
      </w:r>
      <w:r w:rsidR="0011061C">
        <w:rPr>
          <w:snapToGrid w:val="0"/>
          <w:szCs w:val="22"/>
        </w:rPr>
        <w:t xml:space="preserve">- </w:t>
      </w:r>
      <w:r w:rsidRPr="0031397E">
        <w:rPr>
          <w:snapToGrid w:val="0"/>
          <w:szCs w:val="22"/>
        </w:rPr>
        <w:t>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vyjma bodů c), h)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 xml:space="preserve">hygienických zařízení, </w:t>
      </w:r>
      <w:r w:rsidRPr="0031397E">
        <w:rPr>
          <w:snapToGrid w:val="0"/>
          <w:szCs w:val="22"/>
        </w:rPr>
        <w:tab/>
        <w:t>ekologických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informačních center dle bodu g).</w:t>
      </w:r>
    </w:p>
    <w:p w:rsidR="003D0342" w:rsidRPr="0031397E" w:rsidRDefault="003D0342" w:rsidP="004E5102">
      <w:pPr>
        <w:spacing w:line="245" w:lineRule="auto"/>
        <w:rPr>
          <w:bCs/>
          <w:snapToGrid w:val="0"/>
          <w:szCs w:val="20"/>
        </w:rPr>
      </w:pPr>
      <w:r w:rsidRPr="0011061C">
        <w:rPr>
          <w:snapToGrid w:val="0"/>
          <w:szCs w:val="22"/>
          <w:u w:val="single"/>
        </w:rPr>
        <w:t>nepřípustné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body c), h)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 centra dle bodu g).</w:t>
      </w:r>
    </w:p>
    <w:p w:rsidR="001F56F0" w:rsidRDefault="0011061C" w:rsidP="004E5102">
      <w:pPr>
        <w:spacing w:line="245" w:lineRule="auto"/>
        <w:rPr>
          <w:bCs/>
          <w:snapToGrid w:val="0"/>
          <w:szCs w:val="20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Pr="0011061C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 xml:space="preserve">. Plochy </w:t>
      </w:r>
      <w:r w:rsidRPr="0011061C">
        <w:rPr>
          <w:b/>
          <w:snapToGrid w:val="0"/>
          <w:szCs w:val="22"/>
        </w:rPr>
        <w:t>A</w:t>
      </w:r>
      <w:r>
        <w:rPr>
          <w:b/>
          <w:snapToGrid w:val="0"/>
          <w:szCs w:val="22"/>
        </w:rPr>
        <w:t xml:space="preserve">L </w:t>
      </w:r>
      <w:r w:rsidRPr="0011061C">
        <w:rPr>
          <w:snapToGrid w:val="0"/>
          <w:szCs w:val="22"/>
        </w:rPr>
        <w:t xml:space="preserve">mají být </w:t>
      </w:r>
      <w:r>
        <w:rPr>
          <w:snapToGrid w:val="0"/>
          <w:szCs w:val="22"/>
        </w:rPr>
        <w:t>přednostně využívány</w:t>
      </w:r>
      <w:r w:rsidR="00891413">
        <w:rPr>
          <w:snapToGrid w:val="0"/>
          <w:szCs w:val="22"/>
        </w:rPr>
        <w:t xml:space="preserve"> k </w:t>
      </w:r>
      <w:r>
        <w:rPr>
          <w:snapToGrid w:val="0"/>
          <w:szCs w:val="22"/>
        </w:rPr>
        <w:t>zemědělské produkci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souvisejícím stavbám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zařízením.</w:t>
      </w:r>
    </w:p>
    <w:p w:rsidR="0011061C" w:rsidRDefault="0011061C" w:rsidP="004E5102">
      <w:pPr>
        <w:spacing w:before="60" w:line="245" w:lineRule="auto"/>
        <w:rPr>
          <w:snapToGrid w:val="0"/>
          <w:szCs w:val="22"/>
          <w:u w:val="single"/>
        </w:rPr>
      </w:pPr>
      <w:r w:rsidRPr="0011061C">
        <w:rPr>
          <w:b/>
          <w:snapToGrid w:val="0"/>
          <w:szCs w:val="22"/>
        </w:rPr>
        <w:tab/>
      </w:r>
      <w:r w:rsidR="003D0342" w:rsidRPr="0031397E">
        <w:rPr>
          <w:b/>
          <w:snapToGrid w:val="0"/>
          <w:szCs w:val="22"/>
          <w:u w:val="single"/>
        </w:rPr>
        <w:t xml:space="preserve">LU </w:t>
      </w:r>
      <w:r w:rsidR="003D0342" w:rsidRPr="0031397E">
        <w:rPr>
          <w:snapToGrid w:val="0"/>
          <w:szCs w:val="22"/>
          <w:u w:val="single"/>
        </w:rPr>
        <w:t>- LESNÍ VŠEOBECNÉ</w:t>
      </w:r>
      <w:r>
        <w:rPr>
          <w:snapToGrid w:val="0"/>
          <w:szCs w:val="22"/>
          <w:u w:val="single"/>
        </w:rPr>
        <w:t>.</w:t>
      </w:r>
    </w:p>
    <w:p w:rsidR="003D0342" w:rsidRPr="0031397E" w:rsidRDefault="003D0342" w:rsidP="004E5102">
      <w:pPr>
        <w:spacing w:line="245" w:lineRule="auto"/>
        <w:rPr>
          <w:snapToGrid w:val="0"/>
          <w:szCs w:val="22"/>
        </w:rPr>
      </w:pPr>
      <w:r w:rsidRPr="0031397E">
        <w:rPr>
          <w:snapToGrid w:val="0"/>
          <w:szCs w:val="22"/>
          <w:u w:val="single"/>
        </w:rPr>
        <w:t xml:space="preserve">přípustné využití </w:t>
      </w:r>
      <w:r w:rsidRPr="0011061C">
        <w:rPr>
          <w:snapToGrid w:val="0"/>
          <w:szCs w:val="22"/>
        </w:rPr>
        <w:t>- stavby</w:t>
      </w:r>
      <w:r w:rsidRPr="0031397E">
        <w:rPr>
          <w:snapToGrid w:val="0"/>
          <w:szCs w:val="22"/>
        </w:rPr>
        <w:t>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vyjma bodů c),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hygienických zařízení, ekologických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informačních center dle bodu g).</w:t>
      </w:r>
    </w:p>
    <w:p w:rsidR="007C412C" w:rsidRPr="0031397E" w:rsidRDefault="007C412C" w:rsidP="004E5102">
      <w:pPr>
        <w:spacing w:line="245" w:lineRule="auto"/>
        <w:rPr>
          <w:snapToGrid w:val="0"/>
          <w:szCs w:val="22"/>
        </w:rPr>
      </w:pPr>
      <w:r w:rsidRPr="0011061C">
        <w:rPr>
          <w:snapToGrid w:val="0"/>
          <w:szCs w:val="22"/>
          <w:u w:val="single"/>
        </w:rPr>
        <w:t>nepřípustné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body c),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 centra dle bodu g).</w:t>
      </w:r>
    </w:p>
    <w:p w:rsidR="001F56F0" w:rsidRDefault="0011061C" w:rsidP="004E5102">
      <w:pPr>
        <w:spacing w:line="245" w:lineRule="auto"/>
        <w:rPr>
          <w:snapToGrid w:val="0"/>
          <w:szCs w:val="22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Pr="0011061C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 xml:space="preserve">. Plochy </w:t>
      </w:r>
      <w:r w:rsidR="00A27777">
        <w:rPr>
          <w:b/>
          <w:snapToGrid w:val="0"/>
          <w:szCs w:val="22"/>
        </w:rPr>
        <w:t>LU</w:t>
      </w:r>
      <w:r>
        <w:rPr>
          <w:b/>
          <w:snapToGrid w:val="0"/>
          <w:szCs w:val="22"/>
        </w:rPr>
        <w:t xml:space="preserve"> </w:t>
      </w:r>
      <w:r w:rsidRPr="0011061C">
        <w:rPr>
          <w:snapToGrid w:val="0"/>
          <w:szCs w:val="22"/>
        </w:rPr>
        <w:t xml:space="preserve">mají být </w:t>
      </w:r>
      <w:r w:rsidR="00A27777">
        <w:rPr>
          <w:snapToGrid w:val="0"/>
          <w:szCs w:val="22"/>
        </w:rPr>
        <w:t>přednostně</w:t>
      </w:r>
      <w:r>
        <w:rPr>
          <w:snapToGrid w:val="0"/>
          <w:szCs w:val="22"/>
        </w:rPr>
        <w:t xml:space="preserve"> využívány</w:t>
      </w:r>
      <w:r w:rsidR="00891413">
        <w:rPr>
          <w:snapToGrid w:val="0"/>
          <w:szCs w:val="22"/>
        </w:rPr>
        <w:t xml:space="preserve"> k </w:t>
      </w:r>
      <w:r w:rsidR="00A27777">
        <w:rPr>
          <w:snapToGrid w:val="0"/>
          <w:szCs w:val="22"/>
        </w:rPr>
        <w:t>hospodaření</w:t>
      </w:r>
      <w:r w:rsidR="00891413">
        <w:rPr>
          <w:snapToGrid w:val="0"/>
          <w:szCs w:val="22"/>
        </w:rPr>
        <w:t xml:space="preserve"> v </w:t>
      </w:r>
      <w:r w:rsidR="00A27777">
        <w:rPr>
          <w:snapToGrid w:val="0"/>
          <w:szCs w:val="22"/>
        </w:rPr>
        <w:t>lesích</w:t>
      </w:r>
      <w:r w:rsidR="00891413">
        <w:rPr>
          <w:snapToGrid w:val="0"/>
          <w:szCs w:val="22"/>
        </w:rPr>
        <w:t xml:space="preserve"> a k </w:t>
      </w:r>
      <w:r>
        <w:rPr>
          <w:snapToGrid w:val="0"/>
          <w:szCs w:val="22"/>
        </w:rPr>
        <w:t>souvisejícím stavbám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zařízením.</w:t>
      </w:r>
    </w:p>
    <w:p w:rsidR="007C412C" w:rsidRPr="0031397E" w:rsidRDefault="00771C0B" w:rsidP="004E5102">
      <w:pPr>
        <w:spacing w:before="60" w:line="245" w:lineRule="auto"/>
        <w:rPr>
          <w:snapToGrid w:val="0"/>
          <w:szCs w:val="22"/>
        </w:rPr>
      </w:pPr>
      <w:r w:rsidRPr="00771C0B">
        <w:rPr>
          <w:b/>
          <w:snapToGrid w:val="0"/>
          <w:szCs w:val="22"/>
        </w:rPr>
        <w:tab/>
      </w:r>
      <w:r w:rsidR="007C412C" w:rsidRPr="0031397E">
        <w:rPr>
          <w:b/>
          <w:snapToGrid w:val="0"/>
          <w:szCs w:val="22"/>
          <w:u w:val="single"/>
        </w:rPr>
        <w:t>NU</w:t>
      </w:r>
      <w:r w:rsidR="007C412C" w:rsidRPr="0031397E">
        <w:rPr>
          <w:snapToGrid w:val="0"/>
          <w:szCs w:val="22"/>
          <w:u w:val="single"/>
        </w:rPr>
        <w:t xml:space="preserve"> - PŘÍRODNÍ VŠEOBECNÉ.</w:t>
      </w:r>
    </w:p>
    <w:p w:rsidR="007C412C" w:rsidRPr="0031397E" w:rsidRDefault="007C412C" w:rsidP="004E5102">
      <w:pPr>
        <w:spacing w:line="245" w:lineRule="auto"/>
        <w:rPr>
          <w:snapToGrid w:val="0"/>
          <w:szCs w:val="22"/>
        </w:rPr>
      </w:pPr>
      <w:r w:rsidRPr="00771C0B">
        <w:rPr>
          <w:snapToGrid w:val="0"/>
          <w:szCs w:val="22"/>
          <w:u w:val="single"/>
        </w:rPr>
        <w:t>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vyjma bodů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7C412C" w:rsidRPr="0031397E" w:rsidRDefault="007C412C" w:rsidP="004E5102">
      <w:pPr>
        <w:spacing w:line="245" w:lineRule="auto"/>
        <w:ind w:left="709" w:hanging="709"/>
        <w:rPr>
          <w:snapToGrid w:val="0"/>
          <w:szCs w:val="22"/>
        </w:rPr>
      </w:pPr>
      <w:r w:rsidRPr="00771C0B">
        <w:rPr>
          <w:snapToGrid w:val="0"/>
          <w:szCs w:val="22"/>
          <w:u w:val="single"/>
        </w:rPr>
        <w:t>nepřípustné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body c), g)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h).</w:t>
      </w:r>
    </w:p>
    <w:p w:rsidR="001F56F0" w:rsidRDefault="00771C0B" w:rsidP="004E5102">
      <w:pPr>
        <w:spacing w:line="245" w:lineRule="auto"/>
        <w:rPr>
          <w:bCs/>
          <w:snapToGrid w:val="0"/>
          <w:szCs w:val="20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="004B4508">
        <w:rPr>
          <w:snapToGrid w:val="0"/>
          <w:szCs w:val="22"/>
        </w:rPr>
        <w:t xml:space="preserve">nové </w:t>
      </w:r>
      <w:r w:rsidRPr="0011061C">
        <w:rPr>
          <w:snapToGrid w:val="0"/>
          <w:szCs w:val="22"/>
        </w:rPr>
        <w:t>cyklistické</w:t>
      </w:r>
      <w:r>
        <w:rPr>
          <w:snapToGrid w:val="0"/>
          <w:szCs w:val="22"/>
        </w:rPr>
        <w:t xml:space="preserve"> </w:t>
      </w:r>
      <w:r w:rsidRPr="0011061C">
        <w:rPr>
          <w:snapToGrid w:val="0"/>
          <w:szCs w:val="22"/>
        </w:rPr>
        <w:t>stezky, 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 xml:space="preserve">. </w:t>
      </w:r>
      <w:r w:rsidR="004B4508">
        <w:rPr>
          <w:snapToGrid w:val="0"/>
          <w:szCs w:val="22"/>
        </w:rPr>
        <w:t>Jedná</w:t>
      </w:r>
      <w:r w:rsidR="00891413">
        <w:rPr>
          <w:snapToGrid w:val="0"/>
          <w:szCs w:val="22"/>
        </w:rPr>
        <w:t xml:space="preserve"> se o </w:t>
      </w:r>
      <w:r w:rsidR="004B4508">
        <w:rPr>
          <w:snapToGrid w:val="0"/>
          <w:szCs w:val="22"/>
        </w:rPr>
        <w:t>plochy cíleně určené</w:t>
      </w:r>
      <w:r w:rsidR="00891413">
        <w:rPr>
          <w:snapToGrid w:val="0"/>
          <w:szCs w:val="22"/>
        </w:rPr>
        <w:t xml:space="preserve"> pro </w:t>
      </w:r>
      <w:r w:rsidR="004B4508">
        <w:rPr>
          <w:snapToGrid w:val="0"/>
          <w:szCs w:val="22"/>
        </w:rPr>
        <w:t>vymezení biocenter ÚSES.</w:t>
      </w:r>
    </w:p>
    <w:p w:rsidR="001F56F0" w:rsidRDefault="004B4508" w:rsidP="004E5102">
      <w:pPr>
        <w:spacing w:before="60" w:line="245" w:lineRule="auto"/>
        <w:rPr>
          <w:snapToGrid w:val="0"/>
          <w:szCs w:val="22"/>
          <w:u w:val="single"/>
        </w:rPr>
      </w:pPr>
      <w:r w:rsidRPr="004B4508">
        <w:rPr>
          <w:b/>
          <w:snapToGrid w:val="0"/>
          <w:szCs w:val="22"/>
        </w:rPr>
        <w:tab/>
      </w:r>
      <w:r w:rsidR="007C412C" w:rsidRPr="0031397E">
        <w:rPr>
          <w:b/>
          <w:snapToGrid w:val="0"/>
          <w:szCs w:val="22"/>
          <w:u w:val="single"/>
        </w:rPr>
        <w:t>MU</w:t>
      </w:r>
      <w:r w:rsidR="007C412C" w:rsidRPr="0031397E">
        <w:rPr>
          <w:snapToGrid w:val="0"/>
          <w:szCs w:val="22"/>
          <w:u w:val="single"/>
        </w:rPr>
        <w:t xml:space="preserve"> - SMÍŠENÉ KRAJINNÉ</w:t>
      </w:r>
      <w:r w:rsidR="007C412C" w:rsidRPr="0031397E">
        <w:rPr>
          <w:bCs/>
          <w:snapToGrid w:val="0"/>
          <w:szCs w:val="22"/>
          <w:u w:val="single"/>
        </w:rPr>
        <w:t xml:space="preserve"> VŠEOBECNÉ</w:t>
      </w:r>
      <w:r w:rsidR="007C412C" w:rsidRPr="0031397E">
        <w:rPr>
          <w:snapToGrid w:val="0"/>
          <w:szCs w:val="22"/>
          <w:u w:val="single"/>
        </w:rPr>
        <w:t>.</w:t>
      </w:r>
    </w:p>
    <w:p w:rsidR="007C412C" w:rsidRPr="0031397E" w:rsidRDefault="007C412C" w:rsidP="004E5102">
      <w:pPr>
        <w:spacing w:line="245" w:lineRule="auto"/>
        <w:rPr>
          <w:snapToGrid w:val="0"/>
          <w:szCs w:val="22"/>
        </w:rPr>
      </w:pPr>
      <w:r w:rsidRPr="004B4508">
        <w:rPr>
          <w:snapToGrid w:val="0"/>
          <w:szCs w:val="22"/>
          <w:u w:val="single"/>
        </w:rPr>
        <w:t>přípustné využití</w:t>
      </w:r>
      <w:r w:rsidRPr="0031397E">
        <w:rPr>
          <w:snapToGrid w:val="0"/>
          <w:szCs w:val="22"/>
        </w:rPr>
        <w:t xml:space="preserve"> - 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vyjma bodů c), h)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 xml:space="preserve">hygienických zařízení, </w:t>
      </w:r>
      <w:r w:rsidRPr="0031397E">
        <w:rPr>
          <w:snapToGrid w:val="0"/>
          <w:szCs w:val="22"/>
        </w:rPr>
        <w:tab/>
        <w:t>ekologických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informačních center dle bodu g).</w:t>
      </w:r>
    </w:p>
    <w:p w:rsidR="007C412C" w:rsidRPr="0031397E" w:rsidRDefault="007C412C" w:rsidP="007C412C">
      <w:pPr>
        <w:rPr>
          <w:snapToGrid w:val="0"/>
          <w:szCs w:val="22"/>
        </w:rPr>
      </w:pPr>
      <w:r w:rsidRPr="004B4508">
        <w:rPr>
          <w:snapToGrid w:val="0"/>
          <w:szCs w:val="22"/>
          <w:u w:val="single"/>
        </w:rPr>
        <w:lastRenderedPageBreak/>
        <w:t>nepřípustné využití</w:t>
      </w:r>
      <w:r w:rsidRPr="0031397E">
        <w:rPr>
          <w:snapToGrid w:val="0"/>
          <w:szCs w:val="22"/>
        </w:rPr>
        <w:t xml:space="preserve"> </w:t>
      </w:r>
      <w:r w:rsidR="004B4508">
        <w:rPr>
          <w:snapToGrid w:val="0"/>
          <w:szCs w:val="22"/>
        </w:rPr>
        <w:t xml:space="preserve">- </w:t>
      </w:r>
      <w:r w:rsidRPr="0031397E">
        <w:rPr>
          <w:snapToGrid w:val="0"/>
          <w:szCs w:val="22"/>
        </w:rPr>
        <w:t>stavby, zařízení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jiná opatření</w:t>
      </w:r>
      <w:r w:rsidR="00891413">
        <w:rPr>
          <w:snapToGrid w:val="0"/>
          <w:szCs w:val="22"/>
        </w:rPr>
        <w:t xml:space="preserve"> v </w:t>
      </w:r>
      <w:r w:rsidRPr="0031397E">
        <w:rPr>
          <w:snapToGrid w:val="0"/>
          <w:szCs w:val="22"/>
        </w:rPr>
        <w:t>souladu</w:t>
      </w:r>
      <w:r w:rsidR="00891413">
        <w:rPr>
          <w:snapToGrid w:val="0"/>
          <w:szCs w:val="22"/>
        </w:rPr>
        <w:t xml:space="preserve"> s </w:t>
      </w:r>
      <w:r w:rsidRPr="0031397E">
        <w:rPr>
          <w:snapToGrid w:val="0"/>
          <w:szCs w:val="22"/>
        </w:rPr>
        <w:t>§122 odst. 1 SZ body c), h)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31397E">
        <w:rPr>
          <w:snapToGrid w:val="0"/>
          <w:szCs w:val="22"/>
        </w:rPr>
        <w:t>informační centra.</w:t>
      </w:r>
    </w:p>
    <w:p w:rsidR="001F56F0" w:rsidRDefault="004B4508" w:rsidP="004B4508">
      <w:pPr>
        <w:rPr>
          <w:snapToGrid w:val="0"/>
          <w:szCs w:val="22"/>
        </w:rPr>
      </w:pPr>
      <w:r>
        <w:rPr>
          <w:snapToGrid w:val="0"/>
          <w:szCs w:val="22"/>
        </w:rPr>
        <w:tab/>
        <w:t xml:space="preserve">V těchto plochách nebude prováděno </w:t>
      </w:r>
      <w:r w:rsidRPr="0011061C">
        <w:rPr>
          <w:snapToGrid w:val="0"/>
          <w:szCs w:val="22"/>
        </w:rPr>
        <w:t>vyhledávání, průzkum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těžbu nerostů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zvláštní zásahy</w:t>
      </w:r>
      <w:r w:rsidR="00891413">
        <w:rPr>
          <w:snapToGrid w:val="0"/>
          <w:szCs w:val="22"/>
        </w:rPr>
        <w:t xml:space="preserve"> do </w:t>
      </w:r>
      <w:r w:rsidRPr="0011061C">
        <w:rPr>
          <w:snapToGrid w:val="0"/>
          <w:szCs w:val="22"/>
        </w:rPr>
        <w:t>zemské kůry,</w:t>
      </w:r>
      <w:r>
        <w:rPr>
          <w:snapToGrid w:val="0"/>
          <w:szCs w:val="22"/>
        </w:rPr>
        <w:t xml:space="preserve"> dále zde nebudou realizovány </w:t>
      </w:r>
      <w:r w:rsidRPr="0011061C">
        <w:rPr>
          <w:snapToGrid w:val="0"/>
          <w:szCs w:val="22"/>
        </w:rPr>
        <w:t>hygienická zařízení, ekologická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informační centra,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zázemí lesních mateřských škol</w:t>
      </w:r>
      <w:r w:rsidR="00891413">
        <w:rPr>
          <w:snapToGrid w:val="0"/>
          <w:szCs w:val="22"/>
        </w:rPr>
        <w:t xml:space="preserve"> a </w:t>
      </w:r>
      <w:r w:rsidRPr="0011061C">
        <w:rPr>
          <w:snapToGrid w:val="0"/>
          <w:szCs w:val="22"/>
        </w:rPr>
        <w:t>výdejen lesních mateřských škol</w:t>
      </w:r>
      <w:r>
        <w:rPr>
          <w:snapToGrid w:val="0"/>
          <w:szCs w:val="22"/>
        </w:rPr>
        <w:t xml:space="preserve">. Plochy </w:t>
      </w:r>
      <w:r>
        <w:rPr>
          <w:b/>
          <w:snapToGrid w:val="0"/>
          <w:szCs w:val="22"/>
        </w:rPr>
        <w:t xml:space="preserve">MU </w:t>
      </w:r>
      <w:r w:rsidR="004A6117" w:rsidRPr="004A6117">
        <w:rPr>
          <w:snapToGrid w:val="0"/>
          <w:szCs w:val="22"/>
        </w:rPr>
        <w:t>jsou</w:t>
      </w:r>
      <w:r w:rsidRPr="0011061C">
        <w:rPr>
          <w:snapToGrid w:val="0"/>
          <w:szCs w:val="22"/>
        </w:rPr>
        <w:t xml:space="preserve"> </w:t>
      </w:r>
      <w:r>
        <w:rPr>
          <w:snapToGrid w:val="0"/>
          <w:szCs w:val="22"/>
        </w:rPr>
        <w:t xml:space="preserve">přednostně </w:t>
      </w:r>
      <w:r w:rsidR="004A6117">
        <w:rPr>
          <w:snapToGrid w:val="0"/>
          <w:szCs w:val="22"/>
        </w:rPr>
        <w:t>určeny</w:t>
      </w:r>
      <w:r w:rsidR="00891413">
        <w:rPr>
          <w:snapToGrid w:val="0"/>
          <w:szCs w:val="22"/>
        </w:rPr>
        <w:t xml:space="preserve"> k </w:t>
      </w:r>
      <w:r w:rsidR="004A6117">
        <w:rPr>
          <w:snapToGrid w:val="0"/>
          <w:szCs w:val="22"/>
        </w:rPr>
        <w:t>přirozenému vývoji kulturní krajiny spolu</w:t>
      </w:r>
      <w:r w:rsidR="00891413">
        <w:rPr>
          <w:snapToGrid w:val="0"/>
          <w:szCs w:val="22"/>
        </w:rPr>
        <w:t xml:space="preserve"> s </w:t>
      </w:r>
      <w:r w:rsidR="004A6117">
        <w:rPr>
          <w:snapToGrid w:val="0"/>
          <w:szCs w:val="22"/>
        </w:rPr>
        <w:t>jejím šetrným využíváním</w:t>
      </w:r>
      <w:r w:rsidR="00891413">
        <w:rPr>
          <w:snapToGrid w:val="0"/>
          <w:szCs w:val="22"/>
        </w:rPr>
        <w:t xml:space="preserve"> k </w:t>
      </w:r>
      <w:r w:rsidR="004A6117">
        <w:rPr>
          <w:snapToGrid w:val="0"/>
          <w:szCs w:val="22"/>
        </w:rPr>
        <w:t>rekreaci</w:t>
      </w:r>
      <w:r w:rsidR="00891413">
        <w:rPr>
          <w:snapToGrid w:val="0"/>
          <w:szCs w:val="22"/>
        </w:rPr>
        <w:t xml:space="preserve"> v </w:t>
      </w:r>
      <w:r w:rsidR="004A6117">
        <w:rPr>
          <w:snapToGrid w:val="0"/>
          <w:szCs w:val="22"/>
        </w:rPr>
        <w:t>přírodních podmínkách.</w:t>
      </w:r>
    </w:p>
    <w:p w:rsidR="008930F9" w:rsidRPr="006372B7" w:rsidRDefault="00932767" w:rsidP="004E5102">
      <w:pPr>
        <w:spacing w:before="120" w:after="60"/>
        <w:rPr>
          <w:b/>
          <w:bCs/>
          <w:i/>
          <w:snapToGrid w:val="0"/>
          <w:szCs w:val="20"/>
          <w:u w:val="single"/>
        </w:rPr>
      </w:pPr>
      <w:r w:rsidRPr="004E5102">
        <w:rPr>
          <w:b/>
          <w:bCs/>
          <w:i/>
          <w:snapToGrid w:val="0"/>
          <w:szCs w:val="20"/>
        </w:rPr>
        <w:t>1i)</w:t>
      </w:r>
      <w:r w:rsidR="008930F9" w:rsidRPr="004E5102">
        <w:rPr>
          <w:b/>
          <w:bCs/>
          <w:i/>
          <w:snapToGrid w:val="0"/>
          <w:szCs w:val="20"/>
        </w:rPr>
        <w:t>a</w:t>
      </w:r>
      <w:r w:rsidR="008930F9" w:rsidRPr="004E5102">
        <w:rPr>
          <w:b/>
          <w:bCs/>
          <w:i/>
          <w:snapToGrid w:val="0"/>
          <w:szCs w:val="20"/>
        </w:rPr>
        <w:tab/>
      </w:r>
      <w:r w:rsidR="008930F9" w:rsidRPr="006372B7">
        <w:rPr>
          <w:b/>
          <w:bCs/>
          <w:i/>
          <w:snapToGrid w:val="0"/>
          <w:szCs w:val="20"/>
          <w:u w:val="single"/>
        </w:rPr>
        <w:t>Vymezení zastavěného území.</w:t>
      </w:r>
    </w:p>
    <w:p w:rsidR="001F56F0" w:rsidRDefault="008930F9" w:rsidP="008930F9">
      <w:pPr>
        <w:rPr>
          <w:b/>
        </w:rPr>
      </w:pPr>
      <w:r>
        <w:tab/>
      </w:r>
      <w:r w:rsidRPr="008273AF">
        <w:t xml:space="preserve">V </w:t>
      </w:r>
      <w:r>
        <w:t>ÚP</w:t>
      </w:r>
      <w:r w:rsidR="00891413">
        <w:t xml:space="preserve"> je </w:t>
      </w:r>
      <w:r w:rsidRPr="008273AF">
        <w:t>hranice zastavěného území vymezena zpracovatelem</w:t>
      </w:r>
      <w:r w:rsidR="00891413">
        <w:t xml:space="preserve"> v </w:t>
      </w:r>
      <w:r w:rsidRPr="008273AF">
        <w:t>souladu</w:t>
      </w:r>
      <w:r w:rsidR="00891413">
        <w:t xml:space="preserve"> s § </w:t>
      </w:r>
      <w:r w:rsidR="003C6CBC">
        <w:t>116</w:t>
      </w:r>
      <w:r w:rsidRPr="008273AF">
        <w:t xml:space="preserve"> zákona</w:t>
      </w:r>
      <w:r w:rsidR="00891413">
        <w:t xml:space="preserve"> č. </w:t>
      </w:r>
      <w:r w:rsidR="003C6CBC">
        <w:t>2</w:t>
      </w:r>
      <w:r w:rsidRPr="008273AF">
        <w:t>83/20</w:t>
      </w:r>
      <w:r w:rsidR="003C6CBC">
        <w:t>21</w:t>
      </w:r>
      <w:r w:rsidR="00891413">
        <w:t> Sb. v </w:t>
      </w:r>
      <w:r w:rsidRPr="008273AF">
        <w:t>platném znění. Zastavěné území</w:t>
      </w:r>
      <w:r w:rsidR="00891413">
        <w:t xml:space="preserve"> je </w:t>
      </w:r>
      <w:r w:rsidRPr="008273AF">
        <w:t>vymezeno</w:t>
      </w:r>
      <w:r w:rsidR="00891413">
        <w:t xml:space="preserve"> k </w:t>
      </w:r>
      <w:r w:rsidRPr="008273AF">
        <w:t xml:space="preserve">datu </w:t>
      </w:r>
      <w:r w:rsidRPr="005120FE">
        <w:rPr>
          <w:b/>
        </w:rPr>
        <w:t xml:space="preserve">2. </w:t>
      </w:r>
      <w:r w:rsidR="002B68E9">
        <w:rPr>
          <w:b/>
        </w:rPr>
        <w:t>8</w:t>
      </w:r>
      <w:r w:rsidRPr="005120FE">
        <w:rPr>
          <w:b/>
        </w:rPr>
        <w:t>. 202</w:t>
      </w:r>
      <w:r w:rsidR="002B68E9">
        <w:rPr>
          <w:b/>
        </w:rPr>
        <w:t>4</w:t>
      </w:r>
      <w:r w:rsidR="00891413">
        <w:t xml:space="preserve"> v </w:t>
      </w:r>
      <w:r w:rsidR="002B68E9" w:rsidRPr="002B68E9">
        <w:t>grafické příloze</w:t>
      </w:r>
      <w:r w:rsidR="00891413">
        <w:t xml:space="preserve"> na </w:t>
      </w:r>
      <w:r w:rsidR="002B68E9" w:rsidRPr="002B68E9">
        <w:t xml:space="preserve">výkresech číslo </w:t>
      </w:r>
      <w:r w:rsidR="00424045" w:rsidRPr="00424045">
        <w:rPr>
          <w:b/>
        </w:rPr>
        <w:t>O</w:t>
      </w:r>
      <w:r w:rsidR="002B68E9" w:rsidRPr="00424045">
        <w:rPr>
          <w:b/>
        </w:rPr>
        <w:t xml:space="preserve">1, </w:t>
      </w:r>
      <w:r w:rsidR="00424045" w:rsidRPr="00424045">
        <w:rPr>
          <w:b/>
        </w:rPr>
        <w:t>O3</w:t>
      </w:r>
      <w:r w:rsidR="002B68E9" w:rsidRPr="00424045">
        <w:rPr>
          <w:b/>
        </w:rPr>
        <w:t>,</w:t>
      </w:r>
      <w:r w:rsidR="00891413">
        <w:t xml:space="preserve"> a </w:t>
      </w:r>
      <w:r w:rsidR="002B68E9" w:rsidRPr="002B68E9">
        <w:t xml:space="preserve">zaujímá plochu celkem </w:t>
      </w:r>
      <w:r w:rsidR="00424045" w:rsidRPr="00424045">
        <w:rPr>
          <w:b/>
        </w:rPr>
        <w:t>103,3726</w:t>
      </w:r>
      <w:r w:rsidR="002B68E9" w:rsidRPr="00424045">
        <w:rPr>
          <w:b/>
        </w:rPr>
        <w:t xml:space="preserve"> ha.</w:t>
      </w:r>
    </w:p>
    <w:p w:rsidR="008930F9" w:rsidRPr="006372B7" w:rsidRDefault="00932767" w:rsidP="004E5102">
      <w:pPr>
        <w:spacing w:before="120" w:after="60"/>
        <w:rPr>
          <w:b/>
          <w:bCs/>
          <w:i/>
          <w:snapToGrid w:val="0"/>
          <w:szCs w:val="20"/>
          <w:u w:val="single"/>
        </w:rPr>
      </w:pPr>
      <w:r w:rsidRPr="004E5102">
        <w:rPr>
          <w:b/>
          <w:bCs/>
          <w:i/>
          <w:snapToGrid w:val="0"/>
          <w:szCs w:val="20"/>
        </w:rPr>
        <w:t>1i)</w:t>
      </w:r>
      <w:r w:rsidR="008930F9" w:rsidRPr="004E5102">
        <w:rPr>
          <w:b/>
          <w:bCs/>
          <w:i/>
          <w:snapToGrid w:val="0"/>
          <w:szCs w:val="20"/>
        </w:rPr>
        <w:t>b</w:t>
      </w:r>
      <w:r w:rsidR="008930F9" w:rsidRPr="004E5102">
        <w:rPr>
          <w:b/>
          <w:bCs/>
          <w:i/>
          <w:snapToGrid w:val="0"/>
          <w:szCs w:val="20"/>
        </w:rPr>
        <w:tab/>
      </w:r>
      <w:r w:rsidR="008930F9" w:rsidRPr="006372B7">
        <w:rPr>
          <w:b/>
          <w:bCs/>
          <w:i/>
          <w:snapToGrid w:val="0"/>
          <w:szCs w:val="20"/>
          <w:u w:val="single"/>
        </w:rPr>
        <w:t>Základní koncepce rozvoje území obce.</w:t>
      </w:r>
    </w:p>
    <w:p w:rsidR="008930F9" w:rsidRPr="00643F7F" w:rsidRDefault="00932767" w:rsidP="004E5102">
      <w:pPr>
        <w:spacing w:after="60"/>
        <w:rPr>
          <w:bCs/>
          <w:i/>
          <w:snapToGrid w:val="0"/>
          <w:szCs w:val="20"/>
          <w:u w:val="single"/>
        </w:rPr>
      </w:pPr>
      <w:r w:rsidRPr="004E5102">
        <w:rPr>
          <w:b/>
          <w:bCs/>
          <w:i/>
          <w:snapToGrid w:val="0"/>
          <w:szCs w:val="20"/>
        </w:rPr>
        <w:t>1i)</w:t>
      </w:r>
      <w:r w:rsidR="008930F9" w:rsidRPr="004E5102">
        <w:rPr>
          <w:b/>
          <w:bCs/>
          <w:i/>
          <w:snapToGrid w:val="0"/>
          <w:szCs w:val="20"/>
        </w:rPr>
        <w:t>b.1</w:t>
      </w:r>
      <w:r w:rsidR="008930F9" w:rsidRPr="004E5102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Základní koncepce rozvoje území obce.</w:t>
      </w:r>
    </w:p>
    <w:p w:rsidR="002B68E9" w:rsidRPr="002B68E9" w:rsidRDefault="002B68E9" w:rsidP="008930F9">
      <w:pPr>
        <w:rPr>
          <w:bCs/>
          <w:snapToGrid w:val="0"/>
          <w:szCs w:val="20"/>
          <w:u w:val="single"/>
        </w:rPr>
      </w:pPr>
      <w:r>
        <w:rPr>
          <w:bCs/>
          <w:snapToGrid w:val="0"/>
          <w:szCs w:val="20"/>
        </w:rPr>
        <w:tab/>
      </w:r>
      <w:r w:rsidRPr="002B68E9">
        <w:rPr>
          <w:bCs/>
          <w:snapToGrid w:val="0"/>
          <w:szCs w:val="20"/>
          <w:u w:val="single"/>
        </w:rPr>
        <w:t>Principy rozvoje území obce vyplývající</w:t>
      </w:r>
      <w:r w:rsidR="00891413">
        <w:rPr>
          <w:bCs/>
          <w:snapToGrid w:val="0"/>
          <w:szCs w:val="20"/>
          <w:u w:val="single"/>
        </w:rPr>
        <w:t xml:space="preserve"> z </w:t>
      </w:r>
      <w:r w:rsidRPr="002B68E9">
        <w:rPr>
          <w:bCs/>
          <w:snapToGrid w:val="0"/>
          <w:szCs w:val="20"/>
          <w:u w:val="single"/>
        </w:rPr>
        <w:t>nadřazené ÚPD.</w:t>
      </w:r>
    </w:p>
    <w:p w:rsidR="002B68E9" w:rsidRPr="00EB20EE" w:rsidRDefault="00EB20EE" w:rsidP="008930F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1C1EE8">
        <w:rPr>
          <w:bCs/>
          <w:snapToGrid w:val="0"/>
          <w:szCs w:val="20"/>
        </w:rPr>
        <w:t>V ÚP jsou uplatněny</w:t>
      </w:r>
      <w:r w:rsidR="00891413">
        <w:rPr>
          <w:bCs/>
          <w:snapToGrid w:val="0"/>
          <w:szCs w:val="20"/>
        </w:rPr>
        <w:t xml:space="preserve"> v </w:t>
      </w:r>
      <w:r w:rsidR="001C1EE8">
        <w:rPr>
          <w:bCs/>
          <w:snapToGrid w:val="0"/>
          <w:szCs w:val="20"/>
        </w:rPr>
        <w:t xml:space="preserve">plném rozsahu </w:t>
      </w:r>
      <w:r>
        <w:rPr>
          <w:bCs/>
          <w:snapToGrid w:val="0"/>
          <w:szCs w:val="20"/>
        </w:rPr>
        <w:t>požadavky</w:t>
      </w:r>
      <w:r w:rsidR="00891413">
        <w:rPr>
          <w:bCs/>
          <w:snapToGrid w:val="0"/>
          <w:szCs w:val="20"/>
        </w:rPr>
        <w:t xml:space="preserve"> z </w:t>
      </w:r>
      <w:r w:rsidRPr="003F1F78">
        <w:rPr>
          <w:b/>
          <w:bCs/>
          <w:snapToGrid w:val="0"/>
          <w:szCs w:val="20"/>
        </w:rPr>
        <w:t>PÚR ČR,</w:t>
      </w:r>
      <w:r>
        <w:rPr>
          <w:bCs/>
          <w:snapToGrid w:val="0"/>
          <w:szCs w:val="20"/>
        </w:rPr>
        <w:t xml:space="preserve"> která zahrnuje </w:t>
      </w:r>
      <w:r w:rsidRPr="00EB20EE">
        <w:rPr>
          <w:bCs/>
          <w:snapToGrid w:val="0"/>
          <w:szCs w:val="20"/>
        </w:rPr>
        <w:t>řešené správní území obce</w:t>
      </w:r>
      <w:r w:rsidR="00891413">
        <w:rPr>
          <w:bCs/>
          <w:snapToGrid w:val="0"/>
          <w:szCs w:val="20"/>
        </w:rPr>
        <w:t xml:space="preserve"> do </w:t>
      </w:r>
      <w:r w:rsidRPr="00EB20EE">
        <w:rPr>
          <w:bCs/>
          <w:snapToGrid w:val="0"/>
          <w:szCs w:val="20"/>
        </w:rPr>
        <w:t xml:space="preserve">rozvojové oblasti </w:t>
      </w:r>
      <w:r w:rsidRPr="00EB20EE">
        <w:rPr>
          <w:b/>
          <w:bCs/>
          <w:snapToGrid w:val="0"/>
          <w:szCs w:val="20"/>
        </w:rPr>
        <w:t>OB12.</w:t>
      </w:r>
      <w:r>
        <w:rPr>
          <w:b/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>Ta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definovaná jako ú</w:t>
      </w:r>
      <w:r w:rsidRPr="00EB20EE">
        <w:rPr>
          <w:bCs/>
          <w:snapToGrid w:val="0"/>
          <w:szCs w:val="20"/>
        </w:rPr>
        <w:t>zemí ovlivněné rozvojovou dynamikou krajského města Karlovy Vary při spolupůsobení vedlejšího centra Ostrov</w:t>
      </w:r>
      <w:r w:rsidR="00891413">
        <w:rPr>
          <w:bCs/>
          <w:snapToGrid w:val="0"/>
          <w:szCs w:val="20"/>
        </w:rPr>
        <w:t xml:space="preserve"> a </w:t>
      </w:r>
      <w:r w:rsidRPr="00EB20EE">
        <w:rPr>
          <w:bCs/>
          <w:snapToGrid w:val="0"/>
          <w:szCs w:val="20"/>
        </w:rPr>
        <w:t>Sokolov. Rozvojovou oblast charakterizuje silná koncentrace obyvatelstva</w:t>
      </w:r>
      <w:r w:rsidR="00891413">
        <w:rPr>
          <w:bCs/>
          <w:snapToGrid w:val="0"/>
          <w:szCs w:val="20"/>
        </w:rPr>
        <w:t xml:space="preserve"> a </w:t>
      </w:r>
      <w:r w:rsidRPr="00EB20EE">
        <w:rPr>
          <w:bCs/>
          <w:snapToGrid w:val="0"/>
          <w:szCs w:val="20"/>
        </w:rPr>
        <w:t>ekonomických činností,</w:t>
      </w:r>
      <w:r w:rsidR="00891413">
        <w:rPr>
          <w:bCs/>
          <w:snapToGrid w:val="0"/>
          <w:szCs w:val="20"/>
        </w:rPr>
        <w:t xml:space="preserve"> z </w:t>
      </w:r>
      <w:r w:rsidRPr="00EB20EE">
        <w:rPr>
          <w:bCs/>
          <w:snapToGrid w:val="0"/>
          <w:szCs w:val="20"/>
        </w:rPr>
        <w:t>nichž převážná část má republikový význam (láz</w:t>
      </w:r>
      <w:r w:rsidR="004F62ED">
        <w:rPr>
          <w:bCs/>
          <w:snapToGrid w:val="0"/>
          <w:szCs w:val="20"/>
        </w:rPr>
        <w:t>eňství má </w:t>
      </w:r>
      <w:r w:rsidRPr="00EB20EE">
        <w:rPr>
          <w:bCs/>
          <w:snapToGrid w:val="0"/>
          <w:szCs w:val="20"/>
        </w:rPr>
        <w:t>mezinárodní význam); podporujícím faktorem rozvoje</w:t>
      </w:r>
      <w:r w:rsidR="00891413">
        <w:rPr>
          <w:bCs/>
          <w:snapToGrid w:val="0"/>
          <w:szCs w:val="20"/>
        </w:rPr>
        <w:t xml:space="preserve"> je </w:t>
      </w:r>
      <w:r w:rsidRPr="00EB20EE">
        <w:rPr>
          <w:bCs/>
          <w:snapToGrid w:val="0"/>
          <w:szCs w:val="20"/>
        </w:rPr>
        <w:t>poloha</w:t>
      </w:r>
      <w:r w:rsidR="00891413">
        <w:rPr>
          <w:bCs/>
          <w:snapToGrid w:val="0"/>
          <w:szCs w:val="20"/>
        </w:rPr>
        <w:t xml:space="preserve"> na </w:t>
      </w:r>
      <w:r w:rsidRPr="00EB20EE">
        <w:rPr>
          <w:bCs/>
          <w:snapToGrid w:val="0"/>
          <w:szCs w:val="20"/>
        </w:rPr>
        <w:t>připravované dálnici D6 Praha – Karlovy Vary –Cheb – hranice ČR/Německo (Bayreuth).</w:t>
      </w:r>
    </w:p>
    <w:p w:rsidR="009F1F25" w:rsidRDefault="00F52840" w:rsidP="008930F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F52840">
        <w:rPr>
          <w:bCs/>
          <w:snapToGrid w:val="0"/>
          <w:szCs w:val="20"/>
        </w:rPr>
        <w:t>PÚR ČR stanovuje republikové priority územního plánování</w:t>
      </w:r>
      <w:r w:rsidR="00891413">
        <w:rPr>
          <w:bCs/>
          <w:snapToGrid w:val="0"/>
          <w:szCs w:val="20"/>
        </w:rPr>
        <w:t xml:space="preserve"> pro </w:t>
      </w:r>
      <w:r w:rsidRPr="00F52840">
        <w:rPr>
          <w:bCs/>
          <w:snapToGrid w:val="0"/>
          <w:szCs w:val="20"/>
        </w:rPr>
        <w:t>zajištění udržitelného rozvoje území, které jsou uvedeny zejména</w:t>
      </w:r>
      <w:r w:rsidR="00891413">
        <w:rPr>
          <w:bCs/>
          <w:snapToGrid w:val="0"/>
          <w:szCs w:val="20"/>
        </w:rPr>
        <w:t xml:space="preserve"> v </w:t>
      </w:r>
      <w:r w:rsidRPr="00F52840">
        <w:rPr>
          <w:bCs/>
          <w:snapToGrid w:val="0"/>
          <w:szCs w:val="20"/>
        </w:rPr>
        <w:t xml:space="preserve">bodech </w:t>
      </w:r>
      <w:r w:rsidRPr="00F52840">
        <w:rPr>
          <w:b/>
          <w:bCs/>
          <w:snapToGrid w:val="0"/>
          <w:szCs w:val="20"/>
        </w:rPr>
        <w:t>(14) - (31).</w:t>
      </w:r>
      <w:r w:rsidR="00891413">
        <w:rPr>
          <w:b/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ÚP jsou zohledněny relevantní republikové priority, které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reálné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řešeném území realizovat při respektování výchozích hodnot všech kategorií. Ze základních priorit uvádíme ty, které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promítly zejména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vymezení ploch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RZV,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vymezení částí ÚSES,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koncepce uspořádání krajiny,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stanovení VPS</w:t>
      </w:r>
      <w:r w:rsidR="00891413">
        <w:rPr>
          <w:bCs/>
          <w:snapToGrid w:val="0"/>
          <w:szCs w:val="20"/>
        </w:rPr>
        <w:t xml:space="preserve"> a do </w:t>
      </w:r>
      <w:r>
        <w:rPr>
          <w:bCs/>
          <w:snapToGrid w:val="0"/>
          <w:szCs w:val="20"/>
        </w:rPr>
        <w:t>koncepce veřejné infrastruktury</w:t>
      </w:r>
      <w:r w:rsidR="004E5102">
        <w:rPr>
          <w:bCs/>
          <w:snapToGrid w:val="0"/>
          <w:szCs w:val="20"/>
        </w:rPr>
        <w:t>:</w:t>
      </w:r>
    </w:p>
    <w:p w:rsidR="001F56F0" w:rsidRPr="004E5102" w:rsidRDefault="004E5102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>
        <w:rPr>
          <w:snapToGrid w:val="0"/>
        </w:rPr>
        <w:t>ÚP</w:t>
      </w:r>
      <w:r w:rsidR="00891413">
        <w:rPr>
          <w:snapToGrid w:val="0"/>
        </w:rPr>
        <w:t xml:space="preserve"> ve </w:t>
      </w:r>
      <w:r w:rsidR="009F1F25" w:rsidRPr="004E5102">
        <w:rPr>
          <w:snapToGrid w:val="0"/>
        </w:rPr>
        <w:t>veřejném zájmu chrání</w:t>
      </w:r>
      <w:r w:rsidR="00891413">
        <w:rPr>
          <w:snapToGrid w:val="0"/>
        </w:rPr>
        <w:t xml:space="preserve"> a </w:t>
      </w:r>
      <w:r w:rsidR="009F1F25" w:rsidRPr="004E5102">
        <w:rPr>
          <w:snapToGrid w:val="0"/>
        </w:rPr>
        <w:t>rozvíjí přírodní, civilizační</w:t>
      </w:r>
      <w:r w:rsidR="00891413">
        <w:rPr>
          <w:snapToGrid w:val="0"/>
        </w:rPr>
        <w:t xml:space="preserve"> a </w:t>
      </w:r>
      <w:r w:rsidR="004F62ED">
        <w:rPr>
          <w:snapToGrid w:val="0"/>
        </w:rPr>
        <w:t>kulturní hodnoty území, včetně </w:t>
      </w:r>
      <w:r w:rsidR="009F1F25" w:rsidRPr="004E5102">
        <w:rPr>
          <w:snapToGrid w:val="0"/>
        </w:rPr>
        <w:t>urbanistického, architektonického</w:t>
      </w:r>
      <w:r w:rsidR="00891413">
        <w:rPr>
          <w:snapToGrid w:val="0"/>
        </w:rPr>
        <w:t xml:space="preserve"> a </w:t>
      </w:r>
      <w:r w:rsidR="009F1F25" w:rsidRPr="004E5102">
        <w:rPr>
          <w:snapToGrid w:val="0"/>
        </w:rPr>
        <w:t>archeologického dědictví.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zachovává ráz jedinečné urbanistické struktury území, struktury osídlení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jedinečné kulturní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turisticky atraktivní krajiny.</w:t>
      </w:r>
    </w:p>
    <w:p w:rsidR="001F56F0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chrání přírodní hodnoty území, zejména vodní plochy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toky (údolí Ohře).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respektuje podmínky ochrany přírody (CHKO Slavkovský les).</w:t>
      </w:r>
    </w:p>
    <w:p w:rsidR="001F56F0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Vymezením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stabilizací ÚSES přispívá územní plán ke zvýšení ekologické stability území.</w:t>
      </w:r>
    </w:p>
    <w:p w:rsidR="009F1F25" w:rsidRPr="0082773F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minimalizuje zábor nejkvalitnější ploch ZPF</w:t>
      </w:r>
      <w:r w:rsidR="00891413">
        <w:rPr>
          <w:snapToGrid w:val="0"/>
        </w:rPr>
        <w:t xml:space="preserve"> na </w:t>
      </w:r>
      <w:r w:rsidRPr="0082773F">
        <w:rPr>
          <w:snapToGrid w:val="0"/>
        </w:rPr>
        <w:t>území obce (nezasahuje nejcennější</w:t>
      </w:r>
      <w:r w:rsidR="0082773F" w:rsidRPr="0082773F">
        <w:rPr>
          <w:snapToGrid w:val="0"/>
        </w:rPr>
        <w:t xml:space="preserve"> </w:t>
      </w:r>
      <w:r w:rsidRPr="0082773F">
        <w:rPr>
          <w:snapToGrid w:val="0"/>
        </w:rPr>
        <w:t>třídu ochrany).řeší zkvalitnění veřejné infrastruktury.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zachovává</w:t>
      </w:r>
      <w:r w:rsidR="00891413">
        <w:rPr>
          <w:snapToGrid w:val="0"/>
        </w:rPr>
        <w:t xml:space="preserve"> v </w:t>
      </w:r>
      <w:r w:rsidRPr="004E5102">
        <w:rPr>
          <w:snapToGrid w:val="0"/>
        </w:rPr>
        <w:t>sídlech plochy veřejných prostranství,</w:t>
      </w:r>
      <w:r w:rsidR="00891413">
        <w:rPr>
          <w:snapToGrid w:val="0"/>
        </w:rPr>
        <w:t xml:space="preserve"> v </w:t>
      </w:r>
      <w:r w:rsidRPr="004E5102">
        <w:rPr>
          <w:snapToGrid w:val="0"/>
        </w:rPr>
        <w:t>blízkosti Ohře stabilizuje převažující rekreační charakter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řeší plochy občanského vybavení</w:t>
      </w:r>
      <w:r w:rsidR="00891413">
        <w:rPr>
          <w:snapToGrid w:val="0"/>
        </w:rPr>
        <w:t xml:space="preserve"> pro </w:t>
      </w:r>
      <w:r w:rsidRPr="004E5102">
        <w:rPr>
          <w:snapToGrid w:val="0"/>
        </w:rPr>
        <w:t>pořádání sportovních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kulturních akcí</w:t>
      </w:r>
      <w:r w:rsidR="00891413">
        <w:rPr>
          <w:snapToGrid w:val="0"/>
        </w:rPr>
        <w:t xml:space="preserve"> z </w:t>
      </w:r>
      <w:r w:rsidRPr="004E5102">
        <w:rPr>
          <w:snapToGrid w:val="0"/>
        </w:rPr>
        <w:t>d</w:t>
      </w:r>
      <w:r w:rsidR="00AA6663" w:rsidRPr="004E5102">
        <w:rPr>
          <w:snapToGrid w:val="0"/>
        </w:rPr>
        <w:t xml:space="preserve">ůvodu podpory nových sociálních </w:t>
      </w:r>
      <w:r w:rsidRPr="004E5102">
        <w:rPr>
          <w:snapToGrid w:val="0"/>
        </w:rPr>
        <w:t>kontaktů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soudržnosti obyvatel.</w:t>
      </w:r>
    </w:p>
    <w:p w:rsidR="001F56F0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zamezuje prostorové sociální segregaci rozvojem většiny sídel</w:t>
      </w:r>
      <w:r w:rsidR="00891413">
        <w:rPr>
          <w:snapToGrid w:val="0"/>
        </w:rPr>
        <w:t xml:space="preserve"> na </w:t>
      </w:r>
      <w:r w:rsidRPr="004E5102">
        <w:rPr>
          <w:snapToGrid w:val="0"/>
        </w:rPr>
        <w:t>řešeném území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stabilizací jejich dopravního propojení.</w:t>
      </w:r>
    </w:p>
    <w:p w:rsidR="001F56F0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vymezuje vhodné plochy</w:t>
      </w:r>
      <w:r w:rsidR="00891413">
        <w:rPr>
          <w:snapToGrid w:val="0"/>
        </w:rPr>
        <w:t xml:space="preserve"> s </w:t>
      </w:r>
      <w:r w:rsidRPr="004E5102">
        <w:rPr>
          <w:snapToGrid w:val="0"/>
        </w:rPr>
        <w:t>RZV</w:t>
      </w:r>
      <w:r w:rsidR="00891413">
        <w:rPr>
          <w:snapToGrid w:val="0"/>
        </w:rPr>
        <w:t xml:space="preserve"> pro </w:t>
      </w:r>
      <w:r w:rsidRPr="004E5102">
        <w:rPr>
          <w:snapToGrid w:val="0"/>
        </w:rPr>
        <w:t>rozvoj vhodných pracovních příležitostí</w:t>
      </w:r>
      <w:r w:rsidR="00891413">
        <w:rPr>
          <w:snapToGrid w:val="0"/>
        </w:rPr>
        <w:t xml:space="preserve"> se </w:t>
      </w:r>
      <w:r w:rsidRPr="004E5102">
        <w:rPr>
          <w:snapToGrid w:val="0"/>
        </w:rPr>
        <w:t>zaměřením</w:t>
      </w:r>
      <w:r w:rsidR="00891413">
        <w:rPr>
          <w:snapToGrid w:val="0"/>
        </w:rPr>
        <w:t xml:space="preserve"> na </w:t>
      </w:r>
      <w:r w:rsidRPr="004E5102">
        <w:rPr>
          <w:snapToGrid w:val="0"/>
        </w:rPr>
        <w:t>drobnou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řemeslnou výrobu, agroturistiku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služby. Tyto plochy nenarušují kvalitní životní prostředí</w:t>
      </w:r>
      <w:r w:rsidR="00891413">
        <w:rPr>
          <w:snapToGrid w:val="0"/>
        </w:rPr>
        <w:t xml:space="preserve"> na </w:t>
      </w:r>
      <w:r w:rsidRPr="004E5102">
        <w:rPr>
          <w:snapToGrid w:val="0"/>
        </w:rPr>
        <w:t>řešeném území.</w:t>
      </w:r>
    </w:p>
    <w:p w:rsidR="001F56F0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navrhuje transformační plochy</w:t>
      </w:r>
      <w:r w:rsidR="00891413">
        <w:rPr>
          <w:snapToGrid w:val="0"/>
        </w:rPr>
        <w:t xml:space="preserve"> k </w:t>
      </w:r>
      <w:r w:rsidRPr="004E5102">
        <w:rPr>
          <w:snapToGrid w:val="0"/>
        </w:rPr>
        <w:t>dalšímu využití.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nenavrhuje žádnou novou rozvojovou plochu</w:t>
      </w:r>
      <w:r w:rsidR="00891413">
        <w:rPr>
          <w:snapToGrid w:val="0"/>
        </w:rPr>
        <w:t xml:space="preserve"> v </w:t>
      </w:r>
      <w:r w:rsidRPr="004E5102">
        <w:rPr>
          <w:snapToGrid w:val="0"/>
        </w:rPr>
        <w:t>kulturní krajině bez vazby</w:t>
      </w:r>
      <w:r w:rsidR="00891413">
        <w:rPr>
          <w:snapToGrid w:val="0"/>
        </w:rPr>
        <w:t xml:space="preserve"> na </w:t>
      </w:r>
      <w:r w:rsidRPr="004E5102">
        <w:rPr>
          <w:snapToGrid w:val="0"/>
        </w:rPr>
        <w:t>zastavěné území.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nenavrhuje srůstání žádných sídel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stabilizuje dobrou propustnost krajiny.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nevymezuje ploch</w:t>
      </w:r>
      <w:r w:rsidR="00891413">
        <w:rPr>
          <w:snapToGrid w:val="0"/>
        </w:rPr>
        <w:t xml:space="preserve"> a s </w:t>
      </w:r>
      <w:r w:rsidRPr="004E5102">
        <w:rPr>
          <w:snapToGrid w:val="0"/>
        </w:rPr>
        <w:t>RZV, které by generovaly zatížení obyvatel hlukem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emisemi. ÚP umisťuje rozvojové plochy převážně</w:t>
      </w:r>
      <w:r w:rsidR="00891413">
        <w:rPr>
          <w:snapToGrid w:val="0"/>
        </w:rPr>
        <w:t xml:space="preserve"> do </w:t>
      </w:r>
      <w:r w:rsidRPr="004E5102">
        <w:rPr>
          <w:snapToGrid w:val="0"/>
        </w:rPr>
        <w:t>klidových částí sídel mimo dopravně zatížené území podél silnice II.</w:t>
      </w:r>
      <w:r w:rsidR="0082773F">
        <w:rPr>
          <w:snapToGrid w:val="0"/>
        </w:rPr>
        <w:t> </w:t>
      </w:r>
      <w:r w:rsidRPr="004E5102">
        <w:rPr>
          <w:snapToGrid w:val="0"/>
        </w:rPr>
        <w:t>třídy.</w:t>
      </w:r>
    </w:p>
    <w:p w:rsidR="009F1F25" w:rsidRPr="004E5102" w:rsidRDefault="009F1F25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4E5102">
        <w:rPr>
          <w:snapToGrid w:val="0"/>
        </w:rPr>
        <w:t>zohledňuje záplavové území Q100 řeky Ohře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Lučinského potoka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jejich aktivní zóny</w:t>
      </w:r>
      <w:r w:rsidR="00891413">
        <w:rPr>
          <w:snapToGrid w:val="0"/>
        </w:rPr>
        <w:t xml:space="preserve"> a </w:t>
      </w:r>
      <w:r w:rsidRPr="004E5102">
        <w:rPr>
          <w:snapToGrid w:val="0"/>
        </w:rPr>
        <w:t>další zákonem stanovená ochranná pásma.</w:t>
      </w:r>
    </w:p>
    <w:p w:rsidR="001F56F0" w:rsidRDefault="00EB20EE" w:rsidP="0082773F">
      <w:pPr>
        <w:spacing w:after="60" w:line="233" w:lineRule="auto"/>
        <w:rPr>
          <w:snapToGrid w:val="0"/>
        </w:rPr>
      </w:pPr>
      <w:r>
        <w:rPr>
          <w:bCs/>
          <w:snapToGrid w:val="0"/>
          <w:szCs w:val="20"/>
        </w:rPr>
        <w:tab/>
        <w:t xml:space="preserve">Zároveň </w:t>
      </w:r>
      <w:r w:rsidRPr="006327C5">
        <w:rPr>
          <w:snapToGrid w:val="0"/>
        </w:rPr>
        <w:t xml:space="preserve">PÚR ČR </w:t>
      </w:r>
      <w:r w:rsidRPr="006327C5">
        <w:rPr>
          <w:b/>
          <w:snapToGrid w:val="0"/>
        </w:rPr>
        <w:t>bod</w:t>
      </w:r>
      <w:r w:rsidR="00891413">
        <w:rPr>
          <w:b/>
          <w:snapToGrid w:val="0"/>
        </w:rPr>
        <w:t xml:space="preserve"> č. </w:t>
      </w:r>
      <w:r w:rsidRPr="006327C5">
        <w:rPr>
          <w:b/>
          <w:snapToGrid w:val="0"/>
        </w:rPr>
        <w:t xml:space="preserve">(75b) </w:t>
      </w:r>
      <w:r w:rsidRPr="00EB20EE">
        <w:rPr>
          <w:snapToGrid w:val="0"/>
        </w:rPr>
        <w:t>řadí</w:t>
      </w:r>
      <w:r w:rsidRPr="006327C5">
        <w:rPr>
          <w:snapToGrid w:val="0"/>
        </w:rPr>
        <w:t xml:space="preserve"> celé správní území obce</w:t>
      </w:r>
      <w:r w:rsidR="00891413">
        <w:rPr>
          <w:snapToGrid w:val="0"/>
        </w:rPr>
        <w:t xml:space="preserve"> do </w:t>
      </w:r>
      <w:r w:rsidRPr="006327C5">
        <w:rPr>
          <w:snapToGrid w:val="0"/>
        </w:rPr>
        <w:t xml:space="preserve">specifické oblasti </w:t>
      </w:r>
      <w:r w:rsidRPr="006327C5">
        <w:rPr>
          <w:b/>
          <w:snapToGrid w:val="0"/>
        </w:rPr>
        <w:t>SOB9</w:t>
      </w:r>
      <w:r w:rsidRPr="006327C5">
        <w:rPr>
          <w:snapToGrid w:val="0"/>
        </w:rPr>
        <w:t>,</w:t>
      </w:r>
      <w:r w:rsidR="00891413">
        <w:rPr>
          <w:snapToGrid w:val="0"/>
        </w:rPr>
        <w:t xml:space="preserve"> ve </w:t>
      </w:r>
      <w:r w:rsidRPr="006327C5">
        <w:rPr>
          <w:snapToGrid w:val="0"/>
        </w:rPr>
        <w:t>které</w:t>
      </w:r>
      <w:r w:rsidR="00891413">
        <w:rPr>
          <w:snapToGrid w:val="0"/>
        </w:rPr>
        <w:t xml:space="preserve"> se </w:t>
      </w:r>
      <w:r w:rsidRPr="006327C5">
        <w:rPr>
          <w:snapToGrid w:val="0"/>
        </w:rPr>
        <w:t>projevuje aktuální problém ohrožení území suchem.</w:t>
      </w:r>
      <w:r>
        <w:rPr>
          <w:snapToGrid w:val="0"/>
        </w:rPr>
        <w:t xml:space="preserve"> Zde</w:t>
      </w:r>
      <w:r w:rsidR="00891413">
        <w:rPr>
          <w:snapToGrid w:val="0"/>
        </w:rPr>
        <w:t xml:space="preserve"> je </w:t>
      </w:r>
      <w:r>
        <w:rPr>
          <w:snapToGrid w:val="0"/>
        </w:rPr>
        <w:t>třeba konstatovat, že konkrétně řešené území</w:t>
      </w:r>
      <w:r w:rsidR="00891413">
        <w:rPr>
          <w:snapToGrid w:val="0"/>
        </w:rPr>
        <w:t xml:space="preserve"> se </w:t>
      </w:r>
      <w:r>
        <w:rPr>
          <w:snapToGrid w:val="0"/>
        </w:rPr>
        <w:t>částečně tomuto zařazení</w:t>
      </w:r>
      <w:r w:rsidR="00891413">
        <w:rPr>
          <w:snapToGrid w:val="0"/>
        </w:rPr>
        <w:t xml:space="preserve"> na </w:t>
      </w:r>
      <w:r>
        <w:rPr>
          <w:snapToGrid w:val="0"/>
        </w:rPr>
        <w:t>značném území vymyká.</w:t>
      </w:r>
      <w:r w:rsidR="00891413">
        <w:rPr>
          <w:snapToGrid w:val="0"/>
        </w:rPr>
        <w:t xml:space="preserve"> V </w:t>
      </w:r>
      <w:r>
        <w:rPr>
          <w:snapToGrid w:val="0"/>
        </w:rPr>
        <w:t>řešeném území</w:t>
      </w:r>
      <w:r w:rsidR="00891413">
        <w:rPr>
          <w:snapToGrid w:val="0"/>
        </w:rPr>
        <w:t xml:space="preserve"> je </w:t>
      </w:r>
      <w:r>
        <w:rPr>
          <w:snapToGrid w:val="0"/>
        </w:rPr>
        <w:t>velký podíl lesů</w:t>
      </w:r>
      <w:r w:rsidR="00891413">
        <w:rPr>
          <w:snapToGrid w:val="0"/>
        </w:rPr>
        <w:t xml:space="preserve"> s </w:t>
      </w:r>
      <w:r>
        <w:rPr>
          <w:snapToGrid w:val="0"/>
        </w:rPr>
        <w:t>dobrou absorpční schopností zadržet dostatečné množství dešťových srážek</w:t>
      </w:r>
      <w:r w:rsidR="00891413">
        <w:rPr>
          <w:snapToGrid w:val="0"/>
        </w:rPr>
        <w:t xml:space="preserve"> a </w:t>
      </w:r>
      <w:r>
        <w:rPr>
          <w:snapToGrid w:val="0"/>
        </w:rPr>
        <w:t>postupně</w:t>
      </w:r>
      <w:r w:rsidR="00891413">
        <w:rPr>
          <w:snapToGrid w:val="0"/>
        </w:rPr>
        <w:t xml:space="preserve"> je </w:t>
      </w:r>
      <w:r>
        <w:rPr>
          <w:snapToGrid w:val="0"/>
        </w:rPr>
        <w:t>uvolňovat</w:t>
      </w:r>
      <w:r w:rsidR="00891413">
        <w:rPr>
          <w:snapToGrid w:val="0"/>
        </w:rPr>
        <w:t xml:space="preserve"> do </w:t>
      </w:r>
      <w:r>
        <w:rPr>
          <w:snapToGrid w:val="0"/>
        </w:rPr>
        <w:t>podpovrchových</w:t>
      </w:r>
      <w:r w:rsidR="00891413">
        <w:rPr>
          <w:snapToGrid w:val="0"/>
        </w:rPr>
        <w:t xml:space="preserve"> i </w:t>
      </w:r>
      <w:r>
        <w:rPr>
          <w:snapToGrid w:val="0"/>
        </w:rPr>
        <w:t>povrchových zdrojů vody. Členitost kaskádovitých svahů</w:t>
      </w:r>
      <w:r w:rsidR="00891413">
        <w:rPr>
          <w:snapToGrid w:val="0"/>
        </w:rPr>
        <w:t xml:space="preserve"> po </w:t>
      </w:r>
      <w:r>
        <w:rPr>
          <w:snapToGrid w:val="0"/>
        </w:rPr>
        <w:t>obou březích řeky Ohře</w:t>
      </w:r>
      <w:r w:rsidR="00891413">
        <w:rPr>
          <w:snapToGrid w:val="0"/>
        </w:rPr>
        <w:t xml:space="preserve"> s </w:t>
      </w:r>
      <w:r>
        <w:rPr>
          <w:snapToGrid w:val="0"/>
        </w:rPr>
        <w:t>poměrně značným výškovým převýšením až 360 metrů vytváří</w:t>
      </w:r>
      <w:r w:rsidR="00891413">
        <w:rPr>
          <w:snapToGrid w:val="0"/>
        </w:rPr>
        <w:t xml:space="preserve"> v </w:t>
      </w:r>
      <w:r>
        <w:rPr>
          <w:snapToGrid w:val="0"/>
        </w:rPr>
        <w:t>území přírodní podmínky</w:t>
      </w:r>
      <w:r w:rsidR="00891413">
        <w:rPr>
          <w:snapToGrid w:val="0"/>
        </w:rPr>
        <w:t xml:space="preserve"> k </w:t>
      </w:r>
      <w:r>
        <w:rPr>
          <w:snapToGrid w:val="0"/>
        </w:rPr>
        <w:t>zadržení vody</w:t>
      </w:r>
      <w:r w:rsidR="00891413">
        <w:rPr>
          <w:snapToGrid w:val="0"/>
        </w:rPr>
        <w:t xml:space="preserve"> ve </w:t>
      </w:r>
      <w:r>
        <w:rPr>
          <w:snapToGrid w:val="0"/>
        </w:rPr>
        <w:t>vodních plochách</w:t>
      </w:r>
      <w:r w:rsidR="00891413">
        <w:rPr>
          <w:snapToGrid w:val="0"/>
        </w:rPr>
        <w:t xml:space="preserve"> a </w:t>
      </w:r>
      <w:r>
        <w:rPr>
          <w:snapToGrid w:val="0"/>
        </w:rPr>
        <w:t>jiných přírodních vodních útvarech.</w:t>
      </w:r>
      <w:r w:rsidR="00891413">
        <w:rPr>
          <w:snapToGrid w:val="0"/>
        </w:rPr>
        <w:t xml:space="preserve"> K </w:t>
      </w:r>
      <w:r w:rsidR="002C6489">
        <w:rPr>
          <w:snapToGrid w:val="0"/>
        </w:rPr>
        <w:t xml:space="preserve">hospodárnému využívání zmíněných vodních zdrojů </w:t>
      </w:r>
      <w:r w:rsidR="002C6489">
        <w:rPr>
          <w:snapToGrid w:val="0"/>
        </w:rPr>
        <w:lastRenderedPageBreak/>
        <w:t>přispívá rovněž stávající nízký počet trvale žijících obyvatel. Nejcitelněji</w:t>
      </w:r>
      <w:r w:rsidR="00891413">
        <w:rPr>
          <w:snapToGrid w:val="0"/>
        </w:rPr>
        <w:t xml:space="preserve"> se </w:t>
      </w:r>
      <w:r w:rsidR="002C6489">
        <w:rPr>
          <w:snapToGrid w:val="0"/>
        </w:rPr>
        <w:t>projevuje deficit vody</w:t>
      </w:r>
      <w:r w:rsidR="00891413">
        <w:rPr>
          <w:snapToGrid w:val="0"/>
        </w:rPr>
        <w:t xml:space="preserve"> v </w:t>
      </w:r>
      <w:r w:rsidR="002C6489">
        <w:rPr>
          <w:snapToGrid w:val="0"/>
        </w:rPr>
        <w:t>chatové zástavbě, kde</w:t>
      </w:r>
      <w:r w:rsidR="00891413">
        <w:rPr>
          <w:snapToGrid w:val="0"/>
        </w:rPr>
        <w:t xml:space="preserve"> v </w:t>
      </w:r>
      <w:r w:rsidR="002C6489">
        <w:rPr>
          <w:snapToGrid w:val="0"/>
        </w:rPr>
        <w:t>letní sezóně</w:t>
      </w:r>
      <w:r w:rsidR="00891413">
        <w:rPr>
          <w:snapToGrid w:val="0"/>
        </w:rPr>
        <w:t xml:space="preserve"> je </w:t>
      </w:r>
      <w:r w:rsidR="002C6489">
        <w:rPr>
          <w:snapToGrid w:val="0"/>
        </w:rPr>
        <w:t>značný nárůst rekreantů</w:t>
      </w:r>
      <w:r w:rsidR="00891413">
        <w:rPr>
          <w:snapToGrid w:val="0"/>
        </w:rPr>
        <w:t xml:space="preserve"> a </w:t>
      </w:r>
      <w:r w:rsidR="002C6489">
        <w:rPr>
          <w:snapToGrid w:val="0"/>
        </w:rPr>
        <w:t>tím</w:t>
      </w:r>
      <w:r w:rsidR="00891413">
        <w:rPr>
          <w:snapToGrid w:val="0"/>
        </w:rPr>
        <w:t xml:space="preserve"> i </w:t>
      </w:r>
      <w:r w:rsidR="002C6489">
        <w:rPr>
          <w:snapToGrid w:val="0"/>
        </w:rPr>
        <w:t>spotřeba vody. ÚP navrhuje opatření</w:t>
      </w:r>
      <w:r w:rsidR="00891413">
        <w:rPr>
          <w:snapToGrid w:val="0"/>
        </w:rPr>
        <w:t xml:space="preserve"> k </w:t>
      </w:r>
      <w:r w:rsidR="002C6489">
        <w:rPr>
          <w:snapToGrid w:val="0"/>
        </w:rPr>
        <w:t>posílení akumulace vody</w:t>
      </w:r>
      <w:r w:rsidR="00891413">
        <w:rPr>
          <w:snapToGrid w:val="0"/>
        </w:rPr>
        <w:t xml:space="preserve"> pro </w:t>
      </w:r>
      <w:r w:rsidR="002C6489">
        <w:rPr>
          <w:snapToGrid w:val="0"/>
        </w:rPr>
        <w:t>tuto část území, jak</w:t>
      </w:r>
      <w:r w:rsidR="00891413">
        <w:rPr>
          <w:snapToGrid w:val="0"/>
        </w:rPr>
        <w:t xml:space="preserve"> je </w:t>
      </w:r>
      <w:r w:rsidR="002C6489">
        <w:rPr>
          <w:snapToGrid w:val="0"/>
        </w:rPr>
        <w:t>uvedeno</w:t>
      </w:r>
      <w:r w:rsidR="00891413">
        <w:rPr>
          <w:snapToGrid w:val="0"/>
        </w:rPr>
        <w:t xml:space="preserve"> v </w:t>
      </w:r>
      <w:r w:rsidR="002C6489">
        <w:rPr>
          <w:snapToGrid w:val="0"/>
        </w:rPr>
        <w:t xml:space="preserve">příslušné kapitole vodního hospodářství. </w:t>
      </w:r>
      <w:r w:rsidR="00F52840" w:rsidRPr="001B4378">
        <w:rPr>
          <w:bCs/>
          <w:snapToGrid w:val="0"/>
          <w:szCs w:val="20"/>
        </w:rPr>
        <w:t>Klimaticky</w:t>
      </w:r>
      <w:r w:rsidR="00891413">
        <w:rPr>
          <w:bCs/>
          <w:snapToGrid w:val="0"/>
          <w:szCs w:val="20"/>
        </w:rPr>
        <w:t xml:space="preserve"> je </w:t>
      </w:r>
      <w:r w:rsidR="00F52840" w:rsidRPr="001B4378">
        <w:rPr>
          <w:bCs/>
          <w:snapToGrid w:val="0"/>
          <w:szCs w:val="20"/>
        </w:rPr>
        <w:t>řešené území zařazeno</w:t>
      </w:r>
      <w:r w:rsidR="00891413">
        <w:rPr>
          <w:bCs/>
          <w:snapToGrid w:val="0"/>
          <w:szCs w:val="20"/>
        </w:rPr>
        <w:t xml:space="preserve"> do </w:t>
      </w:r>
      <w:r w:rsidR="00F52840" w:rsidRPr="001B4378">
        <w:rPr>
          <w:bCs/>
          <w:snapToGrid w:val="0"/>
          <w:szCs w:val="20"/>
        </w:rPr>
        <w:t>oblasti MT4</w:t>
      </w:r>
      <w:r w:rsidR="00891413">
        <w:rPr>
          <w:bCs/>
          <w:snapToGrid w:val="0"/>
          <w:szCs w:val="20"/>
        </w:rPr>
        <w:t xml:space="preserve"> a </w:t>
      </w:r>
      <w:proofErr w:type="spellStart"/>
      <w:r w:rsidR="00F52840" w:rsidRPr="001B4378">
        <w:rPr>
          <w:bCs/>
          <w:snapToGrid w:val="0"/>
          <w:szCs w:val="20"/>
        </w:rPr>
        <w:t>MCH</w:t>
      </w:r>
      <w:proofErr w:type="spellEnd"/>
      <w:r w:rsidR="00F52840" w:rsidRPr="001B4378">
        <w:rPr>
          <w:bCs/>
          <w:snapToGrid w:val="0"/>
          <w:szCs w:val="20"/>
        </w:rPr>
        <w:t>.</w:t>
      </w:r>
      <w:r w:rsidR="00F52840">
        <w:rPr>
          <w:bCs/>
          <w:snapToGrid w:val="0"/>
          <w:szCs w:val="20"/>
        </w:rPr>
        <w:t xml:space="preserve"> </w:t>
      </w:r>
      <w:r w:rsidR="001B4378" w:rsidRPr="001B4378">
        <w:rPr>
          <w:bCs/>
          <w:snapToGrid w:val="0"/>
          <w:szCs w:val="20"/>
        </w:rPr>
        <w:t>Klimatická situace</w:t>
      </w:r>
      <w:r w:rsidR="00891413">
        <w:rPr>
          <w:bCs/>
          <w:snapToGrid w:val="0"/>
          <w:szCs w:val="20"/>
        </w:rPr>
        <w:t xml:space="preserve"> je </w:t>
      </w:r>
      <w:r w:rsidR="001B4378" w:rsidRPr="001B4378">
        <w:rPr>
          <w:bCs/>
          <w:snapToGrid w:val="0"/>
          <w:szCs w:val="20"/>
        </w:rPr>
        <w:t>nejčastěji pod vlivem Atlantického oceánického proudění, které způsobuje vyšší počet srážek</w:t>
      </w:r>
      <w:r w:rsidR="00891413">
        <w:rPr>
          <w:bCs/>
          <w:snapToGrid w:val="0"/>
          <w:szCs w:val="20"/>
        </w:rPr>
        <w:t xml:space="preserve"> a </w:t>
      </w:r>
      <w:r w:rsidR="001B4378" w:rsidRPr="001B4378">
        <w:rPr>
          <w:bCs/>
          <w:snapToGrid w:val="0"/>
          <w:szCs w:val="20"/>
        </w:rPr>
        <w:t>chladnější počasí</w:t>
      </w:r>
      <w:r w:rsidR="00891413">
        <w:rPr>
          <w:bCs/>
          <w:snapToGrid w:val="0"/>
          <w:szCs w:val="20"/>
        </w:rPr>
        <w:t xml:space="preserve"> v </w:t>
      </w:r>
      <w:r w:rsidR="001B4378" w:rsidRPr="001B4378">
        <w:rPr>
          <w:bCs/>
          <w:snapToGrid w:val="0"/>
          <w:szCs w:val="20"/>
        </w:rPr>
        <w:t>letních měsících</w:t>
      </w:r>
      <w:r w:rsidR="00891413">
        <w:rPr>
          <w:bCs/>
          <w:snapToGrid w:val="0"/>
          <w:szCs w:val="20"/>
        </w:rPr>
        <w:t xml:space="preserve"> a </w:t>
      </w:r>
      <w:r w:rsidR="001B4378" w:rsidRPr="001B4378">
        <w:rPr>
          <w:bCs/>
          <w:snapToGrid w:val="0"/>
          <w:szCs w:val="20"/>
        </w:rPr>
        <w:t>naopak teplejší</w:t>
      </w:r>
      <w:r w:rsidR="00891413">
        <w:rPr>
          <w:bCs/>
          <w:snapToGrid w:val="0"/>
          <w:szCs w:val="20"/>
        </w:rPr>
        <w:t xml:space="preserve"> v </w:t>
      </w:r>
      <w:r w:rsidR="001B4378" w:rsidRPr="001B4378">
        <w:rPr>
          <w:bCs/>
          <w:snapToGrid w:val="0"/>
          <w:szCs w:val="20"/>
        </w:rPr>
        <w:t>zimě. Celé údolí podél řeky Ohře</w:t>
      </w:r>
      <w:r w:rsidR="00891413">
        <w:rPr>
          <w:bCs/>
          <w:snapToGrid w:val="0"/>
          <w:szCs w:val="20"/>
        </w:rPr>
        <w:t xml:space="preserve"> je </w:t>
      </w:r>
      <w:r w:rsidR="001B4378" w:rsidRPr="001B4378">
        <w:rPr>
          <w:bCs/>
          <w:snapToGrid w:val="0"/>
          <w:szCs w:val="20"/>
        </w:rPr>
        <w:t>klimaticky ovlivněno vodotečí</w:t>
      </w:r>
      <w:r w:rsidR="00891413">
        <w:rPr>
          <w:bCs/>
          <w:snapToGrid w:val="0"/>
          <w:szCs w:val="20"/>
        </w:rPr>
        <w:t xml:space="preserve"> s </w:t>
      </w:r>
      <w:r w:rsidR="001B4378" w:rsidRPr="001B4378">
        <w:rPr>
          <w:bCs/>
          <w:snapToGrid w:val="0"/>
          <w:szCs w:val="20"/>
        </w:rPr>
        <w:t>efektem prodloužení setrvačnosti teplotních stavů.</w:t>
      </w:r>
      <w:r w:rsidR="00F52840">
        <w:rPr>
          <w:bCs/>
          <w:snapToGrid w:val="0"/>
          <w:szCs w:val="20"/>
        </w:rPr>
        <w:t xml:space="preserve"> </w:t>
      </w:r>
      <w:r w:rsidR="002C6489">
        <w:rPr>
          <w:snapToGrid w:val="0"/>
        </w:rPr>
        <w:t>Extrémně chudé roky</w:t>
      </w:r>
      <w:r w:rsidR="00891413">
        <w:rPr>
          <w:snapToGrid w:val="0"/>
        </w:rPr>
        <w:t xml:space="preserve"> na </w:t>
      </w:r>
      <w:r w:rsidR="002C6489">
        <w:rPr>
          <w:snapToGrid w:val="0"/>
        </w:rPr>
        <w:t>dešťové srážky nemají</w:t>
      </w:r>
      <w:r w:rsidR="00891413">
        <w:rPr>
          <w:snapToGrid w:val="0"/>
        </w:rPr>
        <w:t xml:space="preserve"> v </w:t>
      </w:r>
      <w:r w:rsidR="002C6489">
        <w:rPr>
          <w:snapToGrid w:val="0"/>
        </w:rPr>
        <w:t>řešeném území tak negativní dopad, jako</w:t>
      </w:r>
      <w:r w:rsidR="00891413">
        <w:rPr>
          <w:snapToGrid w:val="0"/>
        </w:rPr>
        <w:t xml:space="preserve"> na </w:t>
      </w:r>
      <w:r w:rsidR="002C6489">
        <w:rPr>
          <w:snapToGrid w:val="0"/>
        </w:rPr>
        <w:t>dalších plochách této specifické oblasti.</w:t>
      </w:r>
    </w:p>
    <w:p w:rsidR="001F56F0" w:rsidRDefault="003F1F78" w:rsidP="0082773F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V ÚP jsou uplatněny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plném rozsahu požadavky ze </w:t>
      </w:r>
      <w:r w:rsidRPr="003F1F78">
        <w:rPr>
          <w:b/>
          <w:bCs/>
          <w:snapToGrid w:val="0"/>
          <w:szCs w:val="20"/>
        </w:rPr>
        <w:t>ZÚR KK</w:t>
      </w:r>
      <w:r>
        <w:rPr>
          <w:bCs/>
          <w:snapToGrid w:val="0"/>
          <w:szCs w:val="20"/>
        </w:rPr>
        <w:t xml:space="preserve">. </w:t>
      </w:r>
      <w:r w:rsidR="00F94DF0">
        <w:rPr>
          <w:bCs/>
          <w:snapToGrid w:val="0"/>
          <w:szCs w:val="20"/>
        </w:rPr>
        <w:t>Požadavky vyplývající ze zařazení obce</w:t>
      </w:r>
      <w:r w:rsidR="00891413">
        <w:rPr>
          <w:bCs/>
          <w:snapToGrid w:val="0"/>
          <w:szCs w:val="20"/>
        </w:rPr>
        <w:t xml:space="preserve"> do </w:t>
      </w:r>
      <w:r w:rsidR="00F94DF0">
        <w:rPr>
          <w:bCs/>
          <w:snapToGrid w:val="0"/>
          <w:szCs w:val="20"/>
        </w:rPr>
        <w:t xml:space="preserve">rozvojové oblasti OB12 řeší </w:t>
      </w:r>
      <w:r w:rsidR="00CE615E">
        <w:rPr>
          <w:bCs/>
          <w:snapToGrid w:val="0"/>
          <w:szCs w:val="20"/>
        </w:rPr>
        <w:t>ÚP relevantním způsobem</w:t>
      </w:r>
      <w:r w:rsidR="00891413">
        <w:rPr>
          <w:bCs/>
          <w:snapToGrid w:val="0"/>
          <w:szCs w:val="20"/>
        </w:rPr>
        <w:t xml:space="preserve"> v </w:t>
      </w:r>
      <w:r w:rsidR="00CE615E">
        <w:rPr>
          <w:bCs/>
          <w:snapToGrid w:val="0"/>
          <w:szCs w:val="20"/>
        </w:rPr>
        <w:t>rámci možností územního plánování.</w:t>
      </w:r>
    </w:p>
    <w:p w:rsidR="00BC7958" w:rsidRPr="006D5D73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 w:rsidRPr="00997911">
        <w:rPr>
          <w:b/>
          <w:szCs w:val="20"/>
        </w:rPr>
        <w:t>d)</w:t>
      </w:r>
      <w:r w:rsidRPr="006D5D73">
        <w:rPr>
          <w:szCs w:val="20"/>
        </w:rPr>
        <w:tab/>
        <w:t>rozvojov</w:t>
      </w:r>
      <w:r>
        <w:rPr>
          <w:szCs w:val="20"/>
        </w:rPr>
        <w:t>é</w:t>
      </w:r>
      <w:r w:rsidRPr="006D5D73">
        <w:rPr>
          <w:szCs w:val="20"/>
        </w:rPr>
        <w:t xml:space="preserve"> ploch</w:t>
      </w:r>
      <w:r>
        <w:rPr>
          <w:szCs w:val="20"/>
        </w:rPr>
        <w:t>y</w:t>
      </w:r>
      <w:r w:rsidRPr="006D5D73">
        <w:rPr>
          <w:szCs w:val="20"/>
        </w:rPr>
        <w:t xml:space="preserve"> </w:t>
      </w:r>
      <w:r>
        <w:rPr>
          <w:szCs w:val="20"/>
        </w:rPr>
        <w:t xml:space="preserve">vymezuje ÚP </w:t>
      </w:r>
      <w:r w:rsidRPr="006D5D73">
        <w:rPr>
          <w:szCs w:val="20"/>
        </w:rPr>
        <w:t>výhradně mimo stanoven</w:t>
      </w:r>
      <w:r>
        <w:rPr>
          <w:szCs w:val="20"/>
        </w:rPr>
        <w:t xml:space="preserve">é </w:t>
      </w:r>
      <w:r w:rsidRPr="006D5D73">
        <w:rPr>
          <w:szCs w:val="20"/>
        </w:rPr>
        <w:t>záplavov</w:t>
      </w:r>
      <w:r>
        <w:rPr>
          <w:szCs w:val="20"/>
        </w:rPr>
        <w:t>é</w:t>
      </w:r>
      <w:r w:rsidRPr="006D5D73">
        <w:rPr>
          <w:szCs w:val="20"/>
        </w:rPr>
        <w:t xml:space="preserve"> území</w:t>
      </w:r>
      <w:r>
        <w:rPr>
          <w:szCs w:val="20"/>
        </w:rPr>
        <w:t xml:space="preserve"> </w:t>
      </w:r>
      <w:r w:rsidRPr="00306C08">
        <w:rPr>
          <w:szCs w:val="20"/>
        </w:rPr>
        <w:t>Q</w:t>
      </w:r>
      <w:r>
        <w:rPr>
          <w:szCs w:val="20"/>
          <w:vertAlign w:val="subscript"/>
        </w:rPr>
        <w:t>100</w:t>
      </w:r>
      <w:r w:rsidR="00891413">
        <w:rPr>
          <w:szCs w:val="20"/>
        </w:rPr>
        <w:t xml:space="preserve"> a </w:t>
      </w:r>
      <w:r>
        <w:rPr>
          <w:szCs w:val="20"/>
        </w:rPr>
        <w:t>území uvnitř aktivní záplavové zóny. Zároveň nevymezuje žádné rozvojové</w:t>
      </w:r>
      <w:r w:rsidR="00891413">
        <w:rPr>
          <w:szCs w:val="20"/>
        </w:rPr>
        <w:t xml:space="preserve"> a </w:t>
      </w:r>
      <w:r>
        <w:rPr>
          <w:szCs w:val="20"/>
        </w:rPr>
        <w:t>změnové plochy mezi hranicemi zvláštních povodní pod vodními díly</w:t>
      </w:r>
      <w:r w:rsidR="00891413">
        <w:rPr>
          <w:szCs w:val="20"/>
        </w:rPr>
        <w:t xml:space="preserve"> na </w:t>
      </w:r>
      <w:r>
        <w:rPr>
          <w:szCs w:val="20"/>
        </w:rPr>
        <w:t>horním toku řeky Ohře. ÚP nevymezuje žádné nové rozvojové plochy</w:t>
      </w:r>
      <w:r w:rsidR="00891413">
        <w:rPr>
          <w:szCs w:val="20"/>
        </w:rPr>
        <w:t xml:space="preserve"> v </w:t>
      </w:r>
      <w:r>
        <w:rPr>
          <w:szCs w:val="20"/>
        </w:rPr>
        <w:t>území ohroženém přívalovými dešti</w:t>
      </w:r>
      <w:r w:rsidR="00891413">
        <w:rPr>
          <w:szCs w:val="20"/>
        </w:rPr>
        <w:t xml:space="preserve"> v </w:t>
      </w:r>
      <w:r>
        <w:rPr>
          <w:szCs w:val="20"/>
        </w:rPr>
        <w:t>katastru Sedlečko.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 w:rsidRPr="00997911">
        <w:rPr>
          <w:b/>
          <w:szCs w:val="20"/>
        </w:rPr>
        <w:t>h)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>
        <w:rPr>
          <w:szCs w:val="20"/>
        </w:rPr>
        <w:t>ÚP stabilizuje</w:t>
      </w:r>
      <w:r w:rsidR="00891413">
        <w:rPr>
          <w:szCs w:val="20"/>
        </w:rPr>
        <w:t xml:space="preserve"> a v </w:t>
      </w:r>
      <w:r>
        <w:rPr>
          <w:szCs w:val="20"/>
        </w:rPr>
        <w:t>přijatelné míře vymezuje plochy venkovských forem bydlení</w:t>
      </w:r>
      <w:r w:rsidR="00891413">
        <w:rPr>
          <w:szCs w:val="20"/>
        </w:rPr>
        <w:t xml:space="preserve"> a </w:t>
      </w:r>
      <w:r w:rsidR="004F62ED">
        <w:rPr>
          <w:szCs w:val="20"/>
        </w:rPr>
        <w:t>rekreace, které </w:t>
      </w:r>
      <w:r>
        <w:rPr>
          <w:szCs w:val="20"/>
        </w:rPr>
        <w:t xml:space="preserve">umožňují </w:t>
      </w:r>
      <w:r w:rsidRPr="006D5D73">
        <w:rPr>
          <w:szCs w:val="20"/>
        </w:rPr>
        <w:t>rozvoj rekrea</w:t>
      </w:r>
      <w:r>
        <w:rPr>
          <w:szCs w:val="20"/>
        </w:rPr>
        <w:t>ce</w:t>
      </w:r>
      <w:r w:rsidR="00891413">
        <w:rPr>
          <w:szCs w:val="20"/>
        </w:rPr>
        <w:t xml:space="preserve"> v </w:t>
      </w:r>
      <w:r>
        <w:rPr>
          <w:szCs w:val="20"/>
        </w:rPr>
        <w:t>kontaktním území</w:t>
      </w:r>
      <w:r w:rsidR="00891413">
        <w:rPr>
          <w:szCs w:val="20"/>
        </w:rPr>
        <w:t xml:space="preserve"> s </w:t>
      </w:r>
      <w:r w:rsidRPr="006D5D73">
        <w:rPr>
          <w:szCs w:val="20"/>
        </w:rPr>
        <w:t>CHKO Slavkovský les.</w:t>
      </w:r>
      <w:r>
        <w:rPr>
          <w:szCs w:val="20"/>
        </w:rPr>
        <w:t xml:space="preserve"> ÚP nevymezuje rozsáhlejší nové zastavitelné plochy</w:t>
      </w:r>
      <w:r w:rsidR="00891413">
        <w:rPr>
          <w:szCs w:val="20"/>
        </w:rPr>
        <w:t xml:space="preserve"> s </w:t>
      </w:r>
      <w:r>
        <w:rPr>
          <w:szCs w:val="20"/>
        </w:rPr>
        <w:t>cílem zachovat kvality současného venkovského bydlení</w:t>
      </w:r>
      <w:r w:rsidR="00891413">
        <w:rPr>
          <w:szCs w:val="20"/>
        </w:rPr>
        <w:t xml:space="preserve"> a </w:t>
      </w:r>
      <w:r>
        <w:rPr>
          <w:szCs w:val="20"/>
        </w:rPr>
        <w:t>potenciál rekreační krajiny uvnitř CHKO</w:t>
      </w:r>
      <w:r w:rsidR="00891413">
        <w:rPr>
          <w:szCs w:val="20"/>
        </w:rPr>
        <w:t xml:space="preserve"> i v </w:t>
      </w:r>
      <w:r>
        <w:rPr>
          <w:szCs w:val="20"/>
        </w:rPr>
        <w:t>sousedním území.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 w:rsidRPr="00997911">
        <w:rPr>
          <w:b/>
          <w:szCs w:val="20"/>
        </w:rPr>
        <w:t>i)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>
        <w:rPr>
          <w:szCs w:val="20"/>
        </w:rPr>
        <w:t xml:space="preserve">ÚP </w:t>
      </w:r>
      <w:r w:rsidRPr="006D5D73">
        <w:rPr>
          <w:szCs w:val="20"/>
        </w:rPr>
        <w:t>podpor</w:t>
      </w:r>
      <w:r>
        <w:rPr>
          <w:szCs w:val="20"/>
        </w:rPr>
        <w:t>uje</w:t>
      </w:r>
      <w:r w:rsidRPr="006D5D73">
        <w:rPr>
          <w:szCs w:val="20"/>
        </w:rPr>
        <w:t xml:space="preserve"> rozvoj sportovně rekreačních aktivit (pěší turistika, cykloturistika, včetně související podpůrné infrastruktury) </w:t>
      </w:r>
      <w:r>
        <w:rPr>
          <w:szCs w:val="20"/>
        </w:rPr>
        <w:t>stabilizací stávajících</w:t>
      </w:r>
      <w:r w:rsidR="00891413">
        <w:rPr>
          <w:szCs w:val="20"/>
        </w:rPr>
        <w:t xml:space="preserve"> a </w:t>
      </w:r>
      <w:r>
        <w:rPr>
          <w:szCs w:val="20"/>
        </w:rPr>
        <w:t>návrhem nových tras</w:t>
      </w:r>
      <w:r w:rsidR="00891413">
        <w:rPr>
          <w:szCs w:val="20"/>
        </w:rPr>
        <w:t xml:space="preserve"> v </w:t>
      </w:r>
      <w:r>
        <w:rPr>
          <w:szCs w:val="20"/>
        </w:rPr>
        <w:t>celém území obce.</w:t>
      </w:r>
    </w:p>
    <w:p w:rsidR="001F56F0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 w:rsidRPr="00997911">
        <w:rPr>
          <w:b/>
          <w:szCs w:val="20"/>
        </w:rPr>
        <w:t>n)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>
        <w:rPr>
          <w:szCs w:val="20"/>
        </w:rPr>
        <w:t>ÚP zachovává prostorově kvalitní síť dopravních staveb</w:t>
      </w:r>
      <w:r w:rsidR="00891413">
        <w:rPr>
          <w:szCs w:val="20"/>
        </w:rPr>
        <w:t xml:space="preserve"> a </w:t>
      </w:r>
      <w:r>
        <w:rPr>
          <w:szCs w:val="20"/>
        </w:rPr>
        <w:t>vymezuje koridory</w:t>
      </w:r>
      <w:r w:rsidR="00891413">
        <w:rPr>
          <w:szCs w:val="20"/>
        </w:rPr>
        <w:t xml:space="preserve"> pro </w:t>
      </w:r>
      <w:r>
        <w:rPr>
          <w:szCs w:val="20"/>
        </w:rPr>
        <w:t>odstranění stávajících dopravních závad. Jedná</w:t>
      </w:r>
      <w:r w:rsidR="00891413">
        <w:rPr>
          <w:szCs w:val="20"/>
        </w:rPr>
        <w:t xml:space="preserve"> se </w:t>
      </w:r>
      <w:r>
        <w:rPr>
          <w:szCs w:val="20"/>
        </w:rPr>
        <w:t>zejména</w:t>
      </w:r>
      <w:r w:rsidR="00891413">
        <w:rPr>
          <w:szCs w:val="20"/>
        </w:rPr>
        <w:t xml:space="preserve"> o </w:t>
      </w:r>
      <w:r>
        <w:rPr>
          <w:szCs w:val="20"/>
        </w:rPr>
        <w:t>zprovoznění velmi důležitého mostu přes Ohři</w:t>
      </w:r>
      <w:r w:rsidR="00891413">
        <w:rPr>
          <w:szCs w:val="20"/>
        </w:rPr>
        <w:t xml:space="preserve"> pro </w:t>
      </w:r>
      <w:r>
        <w:rPr>
          <w:szCs w:val="20"/>
        </w:rPr>
        <w:t>automobilovou dopravu. Uzavření tohoto mostu</w:t>
      </w:r>
      <w:r w:rsidR="00891413">
        <w:rPr>
          <w:szCs w:val="20"/>
        </w:rPr>
        <w:t xml:space="preserve"> je </w:t>
      </w:r>
      <w:r>
        <w:rPr>
          <w:szCs w:val="20"/>
        </w:rPr>
        <w:t>zcela fatální komplikací</w:t>
      </w:r>
      <w:r w:rsidR="00891413">
        <w:rPr>
          <w:szCs w:val="20"/>
        </w:rPr>
        <w:t xml:space="preserve"> pro </w:t>
      </w:r>
      <w:r>
        <w:rPr>
          <w:szCs w:val="20"/>
        </w:rPr>
        <w:t>provoz celého správního území obce</w:t>
      </w:r>
      <w:r w:rsidR="00891413">
        <w:rPr>
          <w:szCs w:val="20"/>
        </w:rPr>
        <w:t xml:space="preserve"> a je </w:t>
      </w:r>
      <w:r>
        <w:rPr>
          <w:szCs w:val="20"/>
        </w:rPr>
        <w:t>třeba tento problém urychleně vyřešit.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>
        <w:rPr>
          <w:szCs w:val="20"/>
        </w:rPr>
        <w:tab/>
        <w:t>ÚP zachovává současný systém jednotlivých prvků d</w:t>
      </w:r>
      <w:r w:rsidRPr="006D5D73">
        <w:rPr>
          <w:szCs w:val="20"/>
        </w:rPr>
        <w:t>opravního propojení</w:t>
      </w:r>
      <w:r w:rsidR="00891413">
        <w:rPr>
          <w:szCs w:val="20"/>
        </w:rPr>
        <w:t xml:space="preserve"> a </w:t>
      </w:r>
      <w:r w:rsidRPr="006D5D73">
        <w:rPr>
          <w:szCs w:val="20"/>
        </w:rPr>
        <w:t>dopravní obsluhy obc</w:t>
      </w:r>
      <w:r>
        <w:rPr>
          <w:szCs w:val="20"/>
        </w:rPr>
        <w:t>e. Zbývající úkoly ke zkvalitnění dopravní obslužnosti jednotlivých sídel</w:t>
      </w:r>
      <w:r w:rsidR="00891413">
        <w:rPr>
          <w:szCs w:val="20"/>
        </w:rPr>
        <w:t xml:space="preserve"> je v </w:t>
      </w:r>
      <w:r>
        <w:rPr>
          <w:szCs w:val="20"/>
        </w:rPr>
        <w:t>pravomoci</w:t>
      </w:r>
      <w:r w:rsidR="00891413">
        <w:rPr>
          <w:szCs w:val="20"/>
        </w:rPr>
        <w:t xml:space="preserve"> a </w:t>
      </w:r>
      <w:r>
        <w:rPr>
          <w:szCs w:val="20"/>
        </w:rPr>
        <w:t>možnostech jednotlivých dopravců.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 w:rsidRPr="00997911">
        <w:rPr>
          <w:b/>
          <w:szCs w:val="20"/>
        </w:rPr>
        <w:t>o)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>
        <w:rPr>
          <w:szCs w:val="20"/>
        </w:rPr>
        <w:t>Problematika povodňové ochrany</w:t>
      </w:r>
      <w:r w:rsidR="00891413">
        <w:rPr>
          <w:szCs w:val="20"/>
        </w:rPr>
        <w:t xml:space="preserve"> se </w:t>
      </w:r>
      <w:r>
        <w:rPr>
          <w:szCs w:val="20"/>
        </w:rPr>
        <w:t>dotýká sídel ležících podél řeky Ohře - Muzikov, Šemnice</w:t>
      </w:r>
      <w:r w:rsidR="00891413">
        <w:rPr>
          <w:szCs w:val="20"/>
        </w:rPr>
        <w:t xml:space="preserve"> U </w:t>
      </w:r>
      <w:r>
        <w:rPr>
          <w:szCs w:val="20"/>
        </w:rPr>
        <w:t>Mostu, Dubina</w:t>
      </w:r>
      <w:r w:rsidR="00891413">
        <w:rPr>
          <w:szCs w:val="20"/>
        </w:rPr>
        <w:t xml:space="preserve"> v </w:t>
      </w:r>
      <w:r>
        <w:rPr>
          <w:szCs w:val="20"/>
        </w:rPr>
        <w:t>prostoru mezi řekou</w:t>
      </w:r>
      <w:r w:rsidR="00891413">
        <w:rPr>
          <w:szCs w:val="20"/>
        </w:rPr>
        <w:t xml:space="preserve"> a </w:t>
      </w:r>
      <w:r>
        <w:rPr>
          <w:szCs w:val="20"/>
        </w:rPr>
        <w:t>silnicí II/222</w:t>
      </w:r>
      <w:r w:rsidR="00891413">
        <w:rPr>
          <w:szCs w:val="20"/>
        </w:rPr>
        <w:t xml:space="preserve"> a </w:t>
      </w:r>
      <w:r>
        <w:rPr>
          <w:szCs w:val="20"/>
        </w:rPr>
        <w:t>chatová zástavba podél levého břehu řeky Ohře.</w:t>
      </w:r>
    </w:p>
    <w:p w:rsidR="00481BC3" w:rsidRDefault="00481BC3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>
        <w:rPr>
          <w:szCs w:val="20"/>
        </w:rPr>
        <w:tab/>
      </w:r>
      <w:r w:rsidRPr="00481BC3">
        <w:rPr>
          <w:szCs w:val="20"/>
        </w:rPr>
        <w:t>V řešeném území</w:t>
      </w:r>
      <w:r w:rsidR="00891413">
        <w:rPr>
          <w:szCs w:val="20"/>
        </w:rPr>
        <w:t xml:space="preserve"> je </w:t>
      </w:r>
      <w:r w:rsidRPr="00481BC3">
        <w:rPr>
          <w:szCs w:val="20"/>
        </w:rPr>
        <w:t>vodohospodářským rozhodnutím oficiálně stanovena inundace Q</w:t>
      </w:r>
      <w:r>
        <w:rPr>
          <w:szCs w:val="20"/>
          <w:vertAlign w:val="subscript"/>
        </w:rPr>
        <w:t>100</w:t>
      </w:r>
      <w:r>
        <w:rPr>
          <w:szCs w:val="20"/>
        </w:rPr>
        <w:t>,</w:t>
      </w:r>
      <w:r w:rsidR="00891413">
        <w:rPr>
          <w:szCs w:val="20"/>
        </w:rPr>
        <w:t xml:space="preserve"> a je </w:t>
      </w:r>
      <w:r w:rsidRPr="00481BC3">
        <w:rPr>
          <w:szCs w:val="20"/>
        </w:rPr>
        <w:t>vymezena aktivní zóna záplavového území.</w:t>
      </w:r>
      <w:r>
        <w:rPr>
          <w:szCs w:val="20"/>
        </w:rPr>
        <w:t xml:space="preserve"> Platí obecná ustanovení, že v</w:t>
      </w:r>
      <w:r w:rsidRPr="00481BC3">
        <w:rPr>
          <w:szCs w:val="20"/>
        </w:rPr>
        <w:t>ýstavbou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záplavovém území nesmí dojít ke zhoršení odtokových poměrů, ani vznikat bezodtoková místa.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 xml:space="preserve">grafické části </w:t>
      </w:r>
      <w:r>
        <w:rPr>
          <w:szCs w:val="20"/>
        </w:rPr>
        <w:t>ÚP</w:t>
      </w:r>
      <w:r w:rsidR="00891413">
        <w:rPr>
          <w:szCs w:val="20"/>
        </w:rPr>
        <w:t xml:space="preserve"> je v </w:t>
      </w:r>
      <w:r w:rsidRPr="00481BC3">
        <w:rPr>
          <w:szCs w:val="20"/>
        </w:rPr>
        <w:t>souladu</w:t>
      </w:r>
      <w:r w:rsidR="00891413">
        <w:rPr>
          <w:szCs w:val="20"/>
        </w:rPr>
        <w:t xml:space="preserve"> s </w:t>
      </w:r>
      <w:r w:rsidRPr="00481BC3">
        <w:rPr>
          <w:szCs w:val="20"/>
        </w:rPr>
        <w:t>Vyhláškou Ministerstva</w:t>
      </w:r>
      <w:r w:rsidR="00891413">
        <w:rPr>
          <w:szCs w:val="20"/>
        </w:rPr>
        <w:t xml:space="preserve"> pro </w:t>
      </w:r>
      <w:r w:rsidRPr="00481BC3">
        <w:rPr>
          <w:szCs w:val="20"/>
        </w:rPr>
        <w:t>místní rozvoj č.135/2001</w:t>
      </w:r>
      <w:r w:rsidR="00891413">
        <w:rPr>
          <w:szCs w:val="20"/>
        </w:rPr>
        <w:t> Sb.</w:t>
      </w:r>
      <w:r w:rsidRPr="00481BC3">
        <w:rPr>
          <w:szCs w:val="20"/>
        </w:rPr>
        <w:t xml:space="preserve"> zakresleno stanovené záplavové území toku Ohře</w:t>
      </w:r>
      <w:r w:rsidR="00891413">
        <w:rPr>
          <w:szCs w:val="20"/>
        </w:rPr>
        <w:t xml:space="preserve"> a </w:t>
      </w:r>
      <w:r w:rsidRPr="00481BC3">
        <w:rPr>
          <w:szCs w:val="20"/>
        </w:rPr>
        <w:t xml:space="preserve">Lučinského potoka. </w:t>
      </w:r>
      <w:r>
        <w:rPr>
          <w:szCs w:val="20"/>
        </w:rPr>
        <w:t>Vymezení ploch</w:t>
      </w:r>
      <w:r w:rsidR="00891413">
        <w:rPr>
          <w:szCs w:val="20"/>
        </w:rPr>
        <w:t xml:space="preserve"> pro </w:t>
      </w:r>
      <w:r>
        <w:rPr>
          <w:szCs w:val="20"/>
        </w:rPr>
        <w:t>budoucí stavby</w:t>
      </w:r>
      <w:r w:rsidRPr="00481BC3">
        <w:rPr>
          <w:szCs w:val="20"/>
        </w:rPr>
        <w:t>, komunikac</w:t>
      </w:r>
      <w:r>
        <w:rPr>
          <w:szCs w:val="20"/>
        </w:rPr>
        <w:t>e</w:t>
      </w:r>
      <w:r w:rsidR="00891413">
        <w:rPr>
          <w:szCs w:val="20"/>
        </w:rPr>
        <w:t xml:space="preserve"> a </w:t>
      </w:r>
      <w:r>
        <w:rPr>
          <w:szCs w:val="20"/>
        </w:rPr>
        <w:t>další zařízení</w:t>
      </w:r>
      <w:r w:rsidR="00891413">
        <w:rPr>
          <w:szCs w:val="20"/>
        </w:rPr>
        <w:t xml:space="preserve"> je </w:t>
      </w:r>
      <w:r>
        <w:rPr>
          <w:szCs w:val="20"/>
        </w:rPr>
        <w:t>navrženo</w:t>
      </w:r>
      <w:r w:rsidR="00891413">
        <w:rPr>
          <w:szCs w:val="20"/>
        </w:rPr>
        <w:t xml:space="preserve"> s </w:t>
      </w:r>
      <w:r w:rsidRPr="00481BC3">
        <w:rPr>
          <w:szCs w:val="20"/>
        </w:rPr>
        <w:t>ohledem</w:t>
      </w:r>
      <w:r w:rsidR="00891413">
        <w:rPr>
          <w:szCs w:val="20"/>
        </w:rPr>
        <w:t xml:space="preserve"> na </w:t>
      </w:r>
      <w:r w:rsidRPr="00481BC3">
        <w:rPr>
          <w:szCs w:val="20"/>
        </w:rPr>
        <w:t>stanoven</w:t>
      </w:r>
      <w:r>
        <w:rPr>
          <w:szCs w:val="20"/>
        </w:rPr>
        <w:t>á</w:t>
      </w:r>
      <w:r w:rsidRPr="00481BC3">
        <w:rPr>
          <w:szCs w:val="20"/>
        </w:rPr>
        <w:t xml:space="preserve"> záplavov</w:t>
      </w:r>
      <w:r>
        <w:rPr>
          <w:szCs w:val="20"/>
        </w:rPr>
        <w:t>á</w:t>
      </w:r>
      <w:r w:rsidRPr="00481BC3">
        <w:rPr>
          <w:szCs w:val="20"/>
        </w:rPr>
        <w:t xml:space="preserve"> území. Pro </w:t>
      </w:r>
      <w:r>
        <w:rPr>
          <w:szCs w:val="20"/>
        </w:rPr>
        <w:t xml:space="preserve">případné nezbytně nutné </w:t>
      </w:r>
      <w:r w:rsidRPr="00481BC3">
        <w:rPr>
          <w:szCs w:val="20"/>
        </w:rPr>
        <w:t>stavby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záplavovém území</w:t>
      </w:r>
      <w:r w:rsidR="00891413">
        <w:rPr>
          <w:szCs w:val="20"/>
        </w:rPr>
        <w:t xml:space="preserve"> je </w:t>
      </w:r>
      <w:r w:rsidRPr="00481BC3">
        <w:rPr>
          <w:szCs w:val="20"/>
        </w:rPr>
        <w:t>třeba souhlasu vodoprávního úřadu, který rozhodne</w:t>
      </w:r>
      <w:r w:rsidR="00891413">
        <w:rPr>
          <w:szCs w:val="20"/>
        </w:rPr>
        <w:t xml:space="preserve"> i o </w:t>
      </w:r>
      <w:r w:rsidRPr="00481BC3">
        <w:rPr>
          <w:szCs w:val="20"/>
        </w:rPr>
        <w:t>výši protipovodňové ochrany.</w:t>
      </w:r>
      <w:r>
        <w:rPr>
          <w:szCs w:val="20"/>
        </w:rPr>
        <w:t xml:space="preserve"> Protože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inundačních územích</w:t>
      </w:r>
      <w:r w:rsidR="00891413">
        <w:rPr>
          <w:szCs w:val="20"/>
        </w:rPr>
        <w:t xml:space="preserve"> a v </w:t>
      </w:r>
      <w:r w:rsidRPr="00481BC3">
        <w:rPr>
          <w:szCs w:val="20"/>
        </w:rPr>
        <w:t xml:space="preserve">těsné blízkosti vodních toků nelze </w:t>
      </w:r>
      <w:r>
        <w:rPr>
          <w:szCs w:val="20"/>
        </w:rPr>
        <w:t xml:space="preserve">obecně </w:t>
      </w:r>
      <w:r w:rsidRPr="00481BC3">
        <w:rPr>
          <w:szCs w:val="20"/>
        </w:rPr>
        <w:t>povolit novou výstavbu ani obnovu obytných, občanských, výrobních</w:t>
      </w:r>
      <w:r w:rsidR="00891413">
        <w:rPr>
          <w:szCs w:val="20"/>
        </w:rPr>
        <w:t xml:space="preserve"> a </w:t>
      </w:r>
      <w:r w:rsidRPr="00481BC3">
        <w:rPr>
          <w:szCs w:val="20"/>
        </w:rPr>
        <w:t>skladovacích objektů bez stanovení</w:t>
      </w:r>
      <w:r w:rsidR="00891413">
        <w:rPr>
          <w:szCs w:val="20"/>
        </w:rPr>
        <w:t xml:space="preserve"> a </w:t>
      </w:r>
      <w:r w:rsidRPr="00481BC3">
        <w:rPr>
          <w:szCs w:val="20"/>
        </w:rPr>
        <w:t>realizace ochranných protipovodňových opatření</w:t>
      </w:r>
      <w:r>
        <w:rPr>
          <w:szCs w:val="20"/>
        </w:rPr>
        <w:t>, nejsou nové plochy</w:t>
      </w:r>
      <w:r w:rsidR="00891413">
        <w:rPr>
          <w:szCs w:val="20"/>
        </w:rPr>
        <w:t xml:space="preserve"> pro </w:t>
      </w:r>
      <w:r>
        <w:rPr>
          <w:szCs w:val="20"/>
        </w:rPr>
        <w:t>tyto stavby</w:t>
      </w:r>
      <w:r w:rsidR="00891413">
        <w:rPr>
          <w:szCs w:val="20"/>
        </w:rPr>
        <w:t xml:space="preserve"> v </w:t>
      </w:r>
      <w:r>
        <w:rPr>
          <w:szCs w:val="20"/>
        </w:rPr>
        <w:t>ÚP vymezeny</w:t>
      </w:r>
      <w:r w:rsidRPr="00481BC3">
        <w:rPr>
          <w:szCs w:val="20"/>
        </w:rPr>
        <w:t>. Kolem vodních toků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zastavěném území</w:t>
      </w:r>
      <w:r w:rsidR="001F56F0">
        <w:rPr>
          <w:szCs w:val="20"/>
        </w:rPr>
        <w:t xml:space="preserve"> </w:t>
      </w:r>
      <w:r w:rsidRPr="00481BC3">
        <w:rPr>
          <w:szCs w:val="20"/>
        </w:rPr>
        <w:t>zachov</w:t>
      </w:r>
      <w:r>
        <w:rPr>
          <w:szCs w:val="20"/>
        </w:rPr>
        <w:t xml:space="preserve">ává ÚP </w:t>
      </w:r>
      <w:r w:rsidRPr="00481BC3">
        <w:rPr>
          <w:szCs w:val="20"/>
        </w:rPr>
        <w:t>nezastavitelné manipulační pásy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šířce min. 6 m, aby byla umožněna údržba koryta. Kolem vodních toků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 xml:space="preserve">krajině </w:t>
      </w:r>
      <w:r>
        <w:rPr>
          <w:szCs w:val="20"/>
        </w:rPr>
        <w:t xml:space="preserve">jsou ponechána </w:t>
      </w:r>
      <w:r w:rsidRPr="00481BC3">
        <w:rPr>
          <w:szCs w:val="20"/>
        </w:rPr>
        <w:t>vegetační ochr</w:t>
      </w:r>
      <w:r>
        <w:rPr>
          <w:szCs w:val="20"/>
        </w:rPr>
        <w:t>anná</w:t>
      </w:r>
      <w:r w:rsidRPr="00481BC3">
        <w:rPr>
          <w:szCs w:val="20"/>
        </w:rPr>
        <w:t xml:space="preserve"> pásma</w:t>
      </w:r>
      <w:r w:rsidR="00891413">
        <w:rPr>
          <w:szCs w:val="20"/>
        </w:rPr>
        <w:t xml:space="preserve"> v </w:t>
      </w:r>
      <w:r>
        <w:rPr>
          <w:szCs w:val="20"/>
        </w:rPr>
        <w:t xml:space="preserve">reálné </w:t>
      </w:r>
      <w:r w:rsidRPr="00481BC3">
        <w:rPr>
          <w:szCs w:val="20"/>
        </w:rPr>
        <w:t xml:space="preserve">šířce </w:t>
      </w:r>
      <w:r>
        <w:rPr>
          <w:szCs w:val="20"/>
        </w:rPr>
        <w:t>dle terénní konfigurace</w:t>
      </w:r>
      <w:r w:rsidR="00891413">
        <w:rPr>
          <w:szCs w:val="20"/>
        </w:rPr>
        <w:t xml:space="preserve"> s </w:t>
      </w:r>
      <w:r w:rsidRPr="00481BC3">
        <w:rPr>
          <w:szCs w:val="20"/>
        </w:rPr>
        <w:t>funkcí biokoridorů, vsakovacích</w:t>
      </w:r>
      <w:r w:rsidR="00891413">
        <w:rPr>
          <w:szCs w:val="20"/>
        </w:rPr>
        <w:t xml:space="preserve"> a </w:t>
      </w:r>
      <w:r w:rsidRPr="00481BC3">
        <w:rPr>
          <w:szCs w:val="20"/>
        </w:rPr>
        <w:t>filtračních pásů</w:t>
      </w:r>
      <w:r w:rsidR="00891413">
        <w:rPr>
          <w:szCs w:val="20"/>
        </w:rPr>
        <w:t xml:space="preserve"> a </w:t>
      </w:r>
      <w:r w:rsidRPr="00481BC3">
        <w:rPr>
          <w:szCs w:val="20"/>
        </w:rPr>
        <w:t xml:space="preserve">pásů </w:t>
      </w:r>
      <w:proofErr w:type="spellStart"/>
      <w:r w:rsidRPr="00481BC3">
        <w:rPr>
          <w:szCs w:val="20"/>
        </w:rPr>
        <w:t>krajinotvorné</w:t>
      </w:r>
      <w:proofErr w:type="spellEnd"/>
      <w:r w:rsidRPr="00481BC3">
        <w:rPr>
          <w:szCs w:val="20"/>
        </w:rPr>
        <w:t xml:space="preserve"> zeleně.</w:t>
      </w:r>
      <w:r w:rsidR="00891413">
        <w:rPr>
          <w:szCs w:val="20"/>
        </w:rPr>
        <w:t xml:space="preserve"> V </w:t>
      </w:r>
      <w:r w:rsidRPr="00481BC3">
        <w:rPr>
          <w:szCs w:val="20"/>
        </w:rPr>
        <w:t>řešeném území</w:t>
      </w:r>
      <w:r w:rsidR="00891413">
        <w:rPr>
          <w:szCs w:val="20"/>
        </w:rPr>
        <w:t xml:space="preserve"> je </w:t>
      </w:r>
      <w:r w:rsidRPr="00481BC3">
        <w:rPr>
          <w:szCs w:val="20"/>
        </w:rPr>
        <w:t>podél toku Ohře vymezena oblast zvýšeného povodňového ohrožení (1. až 4. kategorie ochrany). Podél toku Ohře</w:t>
      </w:r>
      <w:r w:rsidR="00891413">
        <w:rPr>
          <w:szCs w:val="20"/>
        </w:rPr>
        <w:t xml:space="preserve"> je </w:t>
      </w:r>
      <w:r w:rsidRPr="00481BC3">
        <w:rPr>
          <w:szCs w:val="20"/>
        </w:rPr>
        <w:t>vyme</w:t>
      </w:r>
      <w:r w:rsidR="004F62ED">
        <w:rPr>
          <w:szCs w:val="20"/>
        </w:rPr>
        <w:t>zeno území zvláštní povodně pod </w:t>
      </w:r>
      <w:r w:rsidRPr="00481BC3">
        <w:rPr>
          <w:szCs w:val="20"/>
        </w:rPr>
        <w:t>vodním</w:t>
      </w:r>
      <w:r w:rsidR="00C23E44">
        <w:rPr>
          <w:szCs w:val="20"/>
        </w:rPr>
        <w:t>i</w:t>
      </w:r>
      <w:r w:rsidRPr="00481BC3">
        <w:rPr>
          <w:szCs w:val="20"/>
        </w:rPr>
        <w:t xml:space="preserve"> díl</w:t>
      </w:r>
      <w:r w:rsidR="00C23E44">
        <w:rPr>
          <w:szCs w:val="20"/>
        </w:rPr>
        <w:t>y.</w:t>
      </w:r>
    </w:p>
    <w:p w:rsidR="00BC7958" w:rsidRPr="00596D41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>
        <w:rPr>
          <w:szCs w:val="20"/>
        </w:rPr>
        <w:tab/>
      </w:r>
      <w:r w:rsidRPr="009E29B9">
        <w:rPr>
          <w:szCs w:val="20"/>
          <w:u w:val="single"/>
        </w:rPr>
        <w:t>V Muzikově</w:t>
      </w:r>
      <w:r w:rsidR="00891413">
        <w:rPr>
          <w:szCs w:val="20"/>
        </w:rPr>
        <w:t xml:space="preserve"> je </w:t>
      </w:r>
      <w:r>
        <w:rPr>
          <w:szCs w:val="20"/>
        </w:rPr>
        <w:t>ohrožen prakticky celý pást zástavby mezi tokem řeky</w:t>
      </w:r>
      <w:r w:rsidR="00891413">
        <w:rPr>
          <w:szCs w:val="20"/>
        </w:rPr>
        <w:t xml:space="preserve"> a </w:t>
      </w:r>
      <w:r>
        <w:rPr>
          <w:szCs w:val="20"/>
        </w:rPr>
        <w:t>silnicí II/222. Řešení protipovodňové ochrany</w:t>
      </w:r>
      <w:r w:rsidR="00891413">
        <w:rPr>
          <w:szCs w:val="20"/>
        </w:rPr>
        <w:t xml:space="preserve"> je do </w:t>
      </w:r>
      <w:r>
        <w:rPr>
          <w:szCs w:val="20"/>
        </w:rPr>
        <w:t xml:space="preserve">značné míry komplikováno vlastnickými poměry. </w:t>
      </w:r>
      <w:r w:rsidR="00C81D77">
        <w:rPr>
          <w:szCs w:val="20"/>
        </w:rPr>
        <w:t>P</w:t>
      </w:r>
      <w:r>
        <w:rPr>
          <w:szCs w:val="20"/>
        </w:rPr>
        <w:t>ozemk</w:t>
      </w:r>
      <w:r w:rsidR="00C81D77">
        <w:rPr>
          <w:szCs w:val="20"/>
        </w:rPr>
        <w:t>y</w:t>
      </w:r>
      <w:r>
        <w:rPr>
          <w:szCs w:val="20"/>
        </w:rPr>
        <w:t xml:space="preserve"> bezprostředně sousedících</w:t>
      </w:r>
      <w:r w:rsidR="00891413">
        <w:rPr>
          <w:szCs w:val="20"/>
        </w:rPr>
        <w:t xml:space="preserve"> s </w:t>
      </w:r>
      <w:r>
        <w:rPr>
          <w:szCs w:val="20"/>
        </w:rPr>
        <w:t>tokem řeky Ohře (včetně příslušných hranic zátopových území) j</w:t>
      </w:r>
      <w:r w:rsidR="00B70130">
        <w:rPr>
          <w:szCs w:val="20"/>
        </w:rPr>
        <w:t>sou</w:t>
      </w:r>
      <w:r w:rsidR="00891413">
        <w:rPr>
          <w:szCs w:val="20"/>
        </w:rPr>
        <w:t xml:space="preserve"> ve </w:t>
      </w:r>
      <w:r>
        <w:rPr>
          <w:szCs w:val="20"/>
        </w:rPr>
        <w:t>vlastnictví soukromých osob, jichž</w:t>
      </w:r>
      <w:r w:rsidR="00891413">
        <w:rPr>
          <w:szCs w:val="20"/>
        </w:rPr>
        <w:t xml:space="preserve"> se </w:t>
      </w:r>
      <w:r>
        <w:rPr>
          <w:szCs w:val="20"/>
        </w:rPr>
        <w:t>problém zátopy týká. Tento fakt přenáší</w:t>
      </w:r>
      <w:r w:rsidR="00891413">
        <w:rPr>
          <w:szCs w:val="20"/>
        </w:rPr>
        <w:t xml:space="preserve"> z </w:t>
      </w:r>
      <w:r>
        <w:rPr>
          <w:szCs w:val="20"/>
        </w:rPr>
        <w:t>velké části odpovědnost</w:t>
      </w:r>
      <w:r w:rsidR="00891413">
        <w:rPr>
          <w:szCs w:val="20"/>
        </w:rPr>
        <w:t xml:space="preserve"> za </w:t>
      </w:r>
      <w:r>
        <w:rPr>
          <w:szCs w:val="20"/>
        </w:rPr>
        <w:t>zřízení protipovodňové ochrany</w:t>
      </w:r>
      <w:r w:rsidR="00891413">
        <w:rPr>
          <w:szCs w:val="20"/>
        </w:rPr>
        <w:t xml:space="preserve"> na </w:t>
      </w:r>
      <w:r>
        <w:rPr>
          <w:szCs w:val="20"/>
        </w:rPr>
        <w:t>vlastníky jejich pozemků, neboť</w:t>
      </w:r>
      <w:r w:rsidR="00891413">
        <w:rPr>
          <w:szCs w:val="20"/>
        </w:rPr>
        <w:t xml:space="preserve"> je </w:t>
      </w:r>
      <w:r>
        <w:rPr>
          <w:szCs w:val="20"/>
        </w:rPr>
        <w:t>prioritně</w:t>
      </w:r>
      <w:r w:rsidR="00891413">
        <w:rPr>
          <w:szCs w:val="20"/>
        </w:rPr>
        <w:t xml:space="preserve"> v </w:t>
      </w:r>
      <w:r>
        <w:rPr>
          <w:szCs w:val="20"/>
        </w:rPr>
        <w:t>jejich zájmu si svoje nemovitosti chránit. Umístění vlastních budov</w:t>
      </w:r>
      <w:r w:rsidR="00891413">
        <w:rPr>
          <w:szCs w:val="20"/>
        </w:rPr>
        <w:t xml:space="preserve"> je u </w:t>
      </w:r>
      <w:r>
        <w:rPr>
          <w:szCs w:val="20"/>
        </w:rPr>
        <w:t>silnice</w:t>
      </w:r>
      <w:r w:rsidR="00891413">
        <w:rPr>
          <w:szCs w:val="20"/>
        </w:rPr>
        <w:t xml:space="preserve"> na </w:t>
      </w:r>
      <w:r>
        <w:rPr>
          <w:szCs w:val="20"/>
        </w:rPr>
        <w:t>vyvýšených místech</w:t>
      </w:r>
      <w:r w:rsidR="00891413">
        <w:rPr>
          <w:szCs w:val="20"/>
        </w:rPr>
        <w:t xml:space="preserve"> a </w:t>
      </w:r>
      <w:r>
        <w:rPr>
          <w:szCs w:val="20"/>
        </w:rPr>
        <w:t>jen výjimečně zasahují</w:t>
      </w:r>
      <w:r w:rsidR="00891413">
        <w:rPr>
          <w:szCs w:val="20"/>
        </w:rPr>
        <w:t xml:space="preserve"> do </w:t>
      </w:r>
      <w:r>
        <w:rPr>
          <w:szCs w:val="20"/>
        </w:rPr>
        <w:t xml:space="preserve">území </w:t>
      </w:r>
      <w:r w:rsidR="009E29B9">
        <w:rPr>
          <w:szCs w:val="20"/>
        </w:rPr>
        <w:t xml:space="preserve">hranice </w:t>
      </w:r>
      <w:r>
        <w:rPr>
          <w:szCs w:val="20"/>
        </w:rPr>
        <w:t>Q</w:t>
      </w:r>
      <w:r>
        <w:rPr>
          <w:szCs w:val="20"/>
          <w:vertAlign w:val="subscript"/>
        </w:rPr>
        <w:t>100</w:t>
      </w:r>
      <w:r>
        <w:rPr>
          <w:szCs w:val="20"/>
        </w:rPr>
        <w:t xml:space="preserve">. </w:t>
      </w:r>
      <w:r w:rsidR="009E29B9">
        <w:rPr>
          <w:szCs w:val="20"/>
        </w:rPr>
        <w:t>Jednotlivé nemovitosti by bylo možné ochránit mobilní protipovodňovou stěnou, případně kombinací mobilní stěny</w:t>
      </w:r>
      <w:r w:rsidR="00891413">
        <w:rPr>
          <w:szCs w:val="20"/>
        </w:rPr>
        <w:t xml:space="preserve"> a </w:t>
      </w:r>
      <w:r w:rsidR="009E29B9">
        <w:rPr>
          <w:szCs w:val="20"/>
        </w:rPr>
        <w:t>trvalého objektu, případně terénního valu, téměř vše</w:t>
      </w:r>
      <w:r w:rsidR="00891413">
        <w:rPr>
          <w:szCs w:val="20"/>
        </w:rPr>
        <w:t xml:space="preserve"> na </w:t>
      </w:r>
      <w:r w:rsidR="009E29B9">
        <w:rPr>
          <w:szCs w:val="20"/>
        </w:rPr>
        <w:t>soukromých pozemcích. Podmínky využití relevantních ploch</w:t>
      </w:r>
      <w:r w:rsidR="00891413">
        <w:rPr>
          <w:szCs w:val="20"/>
        </w:rPr>
        <w:t xml:space="preserve"> s </w:t>
      </w:r>
      <w:r w:rsidR="009E29B9">
        <w:rPr>
          <w:szCs w:val="20"/>
        </w:rPr>
        <w:t>RZV tyto protipovodňová opatření umožňují</w:t>
      </w:r>
      <w:r w:rsidR="00891413">
        <w:rPr>
          <w:szCs w:val="20"/>
        </w:rPr>
        <w:t xml:space="preserve"> v </w:t>
      </w:r>
      <w:r w:rsidR="009E29B9">
        <w:rPr>
          <w:szCs w:val="20"/>
        </w:rPr>
        <w:t>komplexu staveb technické infrastruktury.</w:t>
      </w:r>
      <w:r w:rsidR="00891413">
        <w:rPr>
          <w:szCs w:val="20"/>
        </w:rPr>
        <w:t xml:space="preserve"> V </w:t>
      </w:r>
      <w:r>
        <w:rPr>
          <w:szCs w:val="20"/>
        </w:rPr>
        <w:t xml:space="preserve">tomto sídle proto ÚP nenavrhuje </w:t>
      </w:r>
      <w:r w:rsidR="009E29B9">
        <w:rPr>
          <w:szCs w:val="20"/>
        </w:rPr>
        <w:t xml:space="preserve">konkrétní </w:t>
      </w:r>
      <w:r>
        <w:rPr>
          <w:szCs w:val="20"/>
        </w:rPr>
        <w:t>plochy, případně koridory</w:t>
      </w:r>
      <w:r w:rsidR="00891413">
        <w:rPr>
          <w:szCs w:val="20"/>
        </w:rPr>
        <w:t xml:space="preserve"> pro </w:t>
      </w:r>
      <w:r>
        <w:rPr>
          <w:szCs w:val="20"/>
        </w:rPr>
        <w:t>zřízení protipovodňové ochrany.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>
        <w:rPr>
          <w:szCs w:val="20"/>
        </w:rPr>
        <w:tab/>
      </w:r>
      <w:r w:rsidRPr="009E29B9">
        <w:rPr>
          <w:szCs w:val="20"/>
          <w:u w:val="single"/>
        </w:rPr>
        <w:t>U Mostu</w:t>
      </w:r>
      <w:r w:rsidR="00891413">
        <w:rPr>
          <w:szCs w:val="20"/>
        </w:rPr>
        <w:t xml:space="preserve"> v </w:t>
      </w:r>
      <w:r>
        <w:rPr>
          <w:szCs w:val="20"/>
        </w:rPr>
        <w:t>Šemnici platí stejné zásady jako</w:t>
      </w:r>
      <w:r w:rsidR="00891413">
        <w:rPr>
          <w:szCs w:val="20"/>
        </w:rPr>
        <w:t xml:space="preserve"> v </w:t>
      </w:r>
      <w:r>
        <w:rPr>
          <w:szCs w:val="20"/>
        </w:rPr>
        <w:t>Muzikově. Výhodou je, že přímo</w:t>
      </w:r>
      <w:r w:rsidR="00891413">
        <w:rPr>
          <w:szCs w:val="20"/>
        </w:rPr>
        <w:t xml:space="preserve"> u </w:t>
      </w:r>
      <w:r w:rsidR="0082773F">
        <w:rPr>
          <w:szCs w:val="20"/>
        </w:rPr>
        <w:t>řeky jsou pouze 3 </w:t>
      </w:r>
      <w:r>
        <w:rPr>
          <w:szCs w:val="20"/>
        </w:rPr>
        <w:t xml:space="preserve">nemovitosti umístěné nad </w:t>
      </w:r>
      <w:r w:rsidR="00C81D77">
        <w:rPr>
          <w:szCs w:val="20"/>
        </w:rPr>
        <w:t xml:space="preserve">úrovní </w:t>
      </w:r>
      <w:r>
        <w:rPr>
          <w:szCs w:val="20"/>
        </w:rPr>
        <w:t>hranic</w:t>
      </w:r>
      <w:r w:rsidR="00C81D77">
        <w:rPr>
          <w:szCs w:val="20"/>
        </w:rPr>
        <w:t>e</w:t>
      </w:r>
      <w:r>
        <w:rPr>
          <w:szCs w:val="20"/>
        </w:rPr>
        <w:t xml:space="preserve"> Q</w:t>
      </w:r>
      <w:r>
        <w:rPr>
          <w:szCs w:val="20"/>
          <w:vertAlign w:val="subscript"/>
        </w:rPr>
        <w:t>100</w:t>
      </w:r>
      <w:r>
        <w:rPr>
          <w:szCs w:val="20"/>
        </w:rPr>
        <w:t>.</w:t>
      </w:r>
      <w:r w:rsidR="00891413">
        <w:rPr>
          <w:szCs w:val="20"/>
        </w:rPr>
        <w:t xml:space="preserve"> V </w:t>
      </w:r>
      <w:r w:rsidR="00457356">
        <w:rPr>
          <w:szCs w:val="20"/>
        </w:rPr>
        <w:t>tomto případě bezprostřední ohrožení záplavou nehrozí.</w:t>
      </w:r>
    </w:p>
    <w:p w:rsidR="00BC7958" w:rsidRDefault="00BC7958" w:rsidP="0082773F">
      <w:pPr>
        <w:overflowPunct w:val="0"/>
        <w:adjustRightInd w:val="0"/>
        <w:spacing w:line="233" w:lineRule="auto"/>
        <w:textAlignment w:val="baseline"/>
        <w:rPr>
          <w:szCs w:val="20"/>
        </w:rPr>
      </w:pPr>
      <w:r>
        <w:rPr>
          <w:szCs w:val="20"/>
        </w:rPr>
        <w:tab/>
      </w:r>
      <w:r w:rsidRPr="009E29B9">
        <w:rPr>
          <w:szCs w:val="20"/>
          <w:u w:val="single"/>
        </w:rPr>
        <w:t>V sídle Dubina</w:t>
      </w:r>
      <w:r>
        <w:rPr>
          <w:szCs w:val="20"/>
        </w:rPr>
        <w:t xml:space="preserve"> platí stejné zásady jako</w:t>
      </w:r>
      <w:r w:rsidR="00891413">
        <w:rPr>
          <w:szCs w:val="20"/>
        </w:rPr>
        <w:t xml:space="preserve"> v </w:t>
      </w:r>
      <w:r>
        <w:rPr>
          <w:szCs w:val="20"/>
        </w:rPr>
        <w:t>sídle Muzikov</w:t>
      </w:r>
      <w:r w:rsidR="00891413">
        <w:rPr>
          <w:szCs w:val="20"/>
        </w:rPr>
        <w:t xml:space="preserve"> a U </w:t>
      </w:r>
      <w:r>
        <w:rPr>
          <w:szCs w:val="20"/>
        </w:rPr>
        <w:t>Mostu.</w:t>
      </w:r>
      <w:r w:rsidR="00457356">
        <w:rPr>
          <w:szCs w:val="20"/>
        </w:rPr>
        <w:t xml:space="preserve"> Zde</w:t>
      </w:r>
      <w:r w:rsidR="00891413">
        <w:rPr>
          <w:szCs w:val="20"/>
        </w:rPr>
        <w:t xml:space="preserve"> je </w:t>
      </w:r>
      <w:r w:rsidR="00457356">
        <w:rPr>
          <w:szCs w:val="20"/>
        </w:rPr>
        <w:t>umístěno</w:t>
      </w:r>
      <w:r w:rsidR="00891413">
        <w:rPr>
          <w:szCs w:val="20"/>
        </w:rPr>
        <w:t xml:space="preserve"> ve </w:t>
      </w:r>
      <w:r w:rsidR="00457356">
        <w:rPr>
          <w:szCs w:val="20"/>
        </w:rPr>
        <w:t>stabilizovaném území 9 objektů, které by bylo možné ochránit mobilní protipovodňovou stěnou, případně kombinací mobilní stěny</w:t>
      </w:r>
      <w:r w:rsidR="00891413">
        <w:rPr>
          <w:szCs w:val="20"/>
        </w:rPr>
        <w:t xml:space="preserve"> a </w:t>
      </w:r>
      <w:r w:rsidR="00457356">
        <w:rPr>
          <w:szCs w:val="20"/>
        </w:rPr>
        <w:t xml:space="preserve">trvalého </w:t>
      </w:r>
      <w:r w:rsidR="009E29B9">
        <w:rPr>
          <w:szCs w:val="20"/>
        </w:rPr>
        <w:t xml:space="preserve">objektu, případně </w:t>
      </w:r>
      <w:r w:rsidR="00457356">
        <w:rPr>
          <w:szCs w:val="20"/>
        </w:rPr>
        <w:t>terénního valu, téměř vše</w:t>
      </w:r>
      <w:r w:rsidR="00891413">
        <w:rPr>
          <w:szCs w:val="20"/>
        </w:rPr>
        <w:t xml:space="preserve"> na </w:t>
      </w:r>
      <w:r w:rsidR="00457356">
        <w:rPr>
          <w:szCs w:val="20"/>
        </w:rPr>
        <w:t>soukromých pozemcích. Protipovodňová opatření by musela přecházet až</w:t>
      </w:r>
      <w:r w:rsidR="00891413">
        <w:rPr>
          <w:szCs w:val="20"/>
        </w:rPr>
        <w:t xml:space="preserve"> do </w:t>
      </w:r>
      <w:r w:rsidR="00457356">
        <w:rPr>
          <w:szCs w:val="20"/>
        </w:rPr>
        <w:t>správního území obce Kyselka.</w:t>
      </w:r>
      <w:r w:rsidR="009E29B9">
        <w:rPr>
          <w:szCs w:val="20"/>
        </w:rPr>
        <w:t xml:space="preserve"> Podmínky využití relevantních ploch</w:t>
      </w:r>
      <w:r w:rsidR="00891413">
        <w:rPr>
          <w:szCs w:val="20"/>
        </w:rPr>
        <w:t xml:space="preserve"> s </w:t>
      </w:r>
      <w:r w:rsidR="009E29B9">
        <w:rPr>
          <w:szCs w:val="20"/>
        </w:rPr>
        <w:t>RZV tyto protipovodňová opatření umožňují</w:t>
      </w:r>
      <w:r w:rsidR="00891413">
        <w:rPr>
          <w:szCs w:val="20"/>
        </w:rPr>
        <w:t xml:space="preserve"> v </w:t>
      </w:r>
      <w:r w:rsidR="009E29B9">
        <w:rPr>
          <w:szCs w:val="20"/>
        </w:rPr>
        <w:t>komplexu staveb technické infrastruktury.</w:t>
      </w:r>
    </w:p>
    <w:p w:rsidR="00BC7958" w:rsidRDefault="00BC7958" w:rsidP="00BC7958">
      <w:pPr>
        <w:rPr>
          <w:snapToGrid w:val="0"/>
          <w:szCs w:val="20"/>
        </w:rPr>
      </w:pPr>
      <w:r>
        <w:rPr>
          <w:snapToGrid w:val="0"/>
          <w:szCs w:val="20"/>
        </w:rPr>
        <w:lastRenderedPageBreak/>
        <w:tab/>
      </w:r>
      <w:r w:rsidRPr="009E29B9">
        <w:rPr>
          <w:snapToGrid w:val="0"/>
          <w:szCs w:val="20"/>
          <w:u w:val="single"/>
        </w:rPr>
        <w:t>V chatové zástavbě</w:t>
      </w:r>
      <w:r>
        <w:rPr>
          <w:snapToGrid w:val="0"/>
          <w:szCs w:val="20"/>
        </w:rPr>
        <w:t xml:space="preserve"> jsou zasaženy možnou povodní 2 části - západně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východně od šemnického mostu přes Ohři. Západní část zůstane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nadále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zátopových územích, protože mezi řekou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soukromými pozemky vede významná cyklostezka regionálního významu</w:t>
      </w:r>
      <w:r w:rsidR="00891413">
        <w:rPr>
          <w:snapToGrid w:val="0"/>
          <w:szCs w:val="20"/>
        </w:rPr>
        <w:t xml:space="preserve"> a ve </w:t>
      </w:r>
      <w:r>
        <w:rPr>
          <w:snapToGrid w:val="0"/>
          <w:szCs w:val="20"/>
        </w:rPr>
        <w:t>zúženém prostoru není dostatečné místo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vybudování protipovodňové bariery. Ta by musela být velmi dlouhá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vést prakticky podél celé cyklostezky, což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 xml:space="preserve">nereálné. Východní část chatové zástavby není tak intenzívně ohrožena, </w:t>
      </w:r>
      <w:r w:rsidR="004F62ED">
        <w:rPr>
          <w:snapToGrid w:val="0"/>
          <w:szCs w:val="20"/>
        </w:rPr>
        <w:t>protože rekreační objekty jsou </w:t>
      </w:r>
      <w:r>
        <w:rPr>
          <w:snapToGrid w:val="0"/>
          <w:szCs w:val="20"/>
        </w:rPr>
        <w:t>umístěny téměř všechny mimo zóny ohrožení. Prostor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zřízení protipovodňové ochrany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podél levého břehu řeky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dostatečné šířce, ale jeho přírodní kvality související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průchodem nadregionálního biokoridoru jsou natolik významné, že jakákoliv účinná protipovodňová opatření by celou část znehodnotila.</w:t>
      </w:r>
    </w:p>
    <w:p w:rsidR="001F56F0" w:rsidRDefault="00BC7958" w:rsidP="00F0035A">
      <w:pPr>
        <w:overflowPunct w:val="0"/>
        <w:adjustRightInd w:val="0"/>
        <w:textAlignment w:val="baseline"/>
        <w:rPr>
          <w:szCs w:val="20"/>
        </w:rPr>
      </w:pPr>
      <w:r>
        <w:rPr>
          <w:snapToGrid w:val="0"/>
          <w:szCs w:val="20"/>
        </w:rPr>
        <w:tab/>
      </w:r>
      <w:r w:rsidR="00F0035A">
        <w:rPr>
          <w:snapToGrid w:val="0"/>
          <w:szCs w:val="20"/>
        </w:rPr>
        <w:t xml:space="preserve">Z výše uvedených důvodů </w:t>
      </w:r>
      <w:r w:rsidR="00F0035A">
        <w:rPr>
          <w:szCs w:val="20"/>
        </w:rPr>
        <w:t>ÚP nenavrhuje</w:t>
      </w:r>
      <w:r w:rsidR="00891413">
        <w:rPr>
          <w:szCs w:val="20"/>
        </w:rPr>
        <w:t xml:space="preserve"> v </w:t>
      </w:r>
      <w:r w:rsidR="00F0035A">
        <w:rPr>
          <w:szCs w:val="20"/>
        </w:rPr>
        <w:t>celém správním území plochy, případně koridory</w:t>
      </w:r>
      <w:r w:rsidR="00891413">
        <w:rPr>
          <w:szCs w:val="20"/>
        </w:rPr>
        <w:t xml:space="preserve"> pro </w:t>
      </w:r>
      <w:r w:rsidR="00F0035A">
        <w:rPr>
          <w:szCs w:val="20"/>
        </w:rPr>
        <w:t>zřízení trvalé protipovodňové ochrany. Případná opatření musí být řešena mobilními zařízeními, případně individuelně vlastníky nemovitostí.</w:t>
      </w:r>
    </w:p>
    <w:p w:rsidR="001F56F0" w:rsidRDefault="008B6434" w:rsidP="0082773F">
      <w:pPr>
        <w:spacing w:before="60" w:after="60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ÚP</w:t>
      </w:r>
      <w:r w:rsidR="00891413">
        <w:rPr>
          <w:bCs/>
          <w:snapToGrid w:val="0"/>
          <w:szCs w:val="20"/>
        </w:rPr>
        <w:t xml:space="preserve"> na </w:t>
      </w:r>
      <w:r w:rsidRPr="003F1F78">
        <w:rPr>
          <w:bCs/>
          <w:snapToGrid w:val="0"/>
          <w:szCs w:val="20"/>
        </w:rPr>
        <w:t xml:space="preserve">území obce </w:t>
      </w:r>
      <w:r>
        <w:rPr>
          <w:bCs/>
          <w:snapToGrid w:val="0"/>
          <w:szCs w:val="20"/>
        </w:rPr>
        <w:t>vymezuje</w:t>
      </w:r>
      <w:r w:rsidRPr="003F1F78">
        <w:rPr>
          <w:bCs/>
          <w:snapToGrid w:val="0"/>
          <w:szCs w:val="20"/>
        </w:rPr>
        <w:t xml:space="preserve"> </w:t>
      </w:r>
      <w:r w:rsidRPr="008B6434">
        <w:rPr>
          <w:b/>
          <w:bCs/>
          <w:snapToGrid w:val="0"/>
          <w:szCs w:val="20"/>
        </w:rPr>
        <w:t>VPS D302</w:t>
      </w:r>
      <w:r w:rsidRPr="003F1F78">
        <w:rPr>
          <w:bCs/>
          <w:snapToGrid w:val="0"/>
          <w:szCs w:val="20"/>
        </w:rPr>
        <w:t xml:space="preserve"> - Cyklostezka Ohře, úsek Dalovice - Šemnice. </w:t>
      </w:r>
      <w:r w:rsidR="004F62ED">
        <w:rPr>
          <w:bCs/>
          <w:snapToGrid w:val="0"/>
          <w:szCs w:val="20"/>
        </w:rPr>
        <w:t>Dále </w:t>
      </w:r>
      <w:r>
        <w:rPr>
          <w:bCs/>
          <w:snapToGrid w:val="0"/>
          <w:szCs w:val="20"/>
        </w:rPr>
        <w:t xml:space="preserve">vymezuje </w:t>
      </w:r>
      <w:r w:rsidRPr="003F1F78">
        <w:rPr>
          <w:bCs/>
          <w:snapToGrid w:val="0"/>
          <w:szCs w:val="20"/>
        </w:rPr>
        <w:t xml:space="preserve">funkční - </w:t>
      </w:r>
      <w:r w:rsidRPr="008B6434">
        <w:rPr>
          <w:b/>
          <w:bCs/>
          <w:snapToGrid w:val="0"/>
          <w:szCs w:val="20"/>
        </w:rPr>
        <w:t>NK41 Svatošské skály - Úhošť</w:t>
      </w:r>
      <w:r w:rsidR="00891413">
        <w:rPr>
          <w:bCs/>
          <w:snapToGrid w:val="0"/>
          <w:szCs w:val="20"/>
        </w:rPr>
        <w:t xml:space="preserve"> a </w:t>
      </w:r>
      <w:r w:rsidRPr="008B6434">
        <w:rPr>
          <w:b/>
          <w:bCs/>
          <w:snapToGrid w:val="0"/>
          <w:szCs w:val="20"/>
        </w:rPr>
        <w:t>RC 376 Hloubek - Bukový vrch.</w:t>
      </w:r>
      <w:r w:rsidRPr="003F1F78">
        <w:rPr>
          <w:bCs/>
          <w:snapToGrid w:val="0"/>
          <w:szCs w:val="20"/>
        </w:rPr>
        <w:t xml:space="preserve"> Trasy</w:t>
      </w:r>
      <w:r w:rsidR="00891413">
        <w:rPr>
          <w:bCs/>
          <w:snapToGrid w:val="0"/>
          <w:szCs w:val="20"/>
        </w:rPr>
        <w:t xml:space="preserve"> a </w:t>
      </w:r>
      <w:r w:rsidRPr="003F1F78">
        <w:rPr>
          <w:bCs/>
          <w:snapToGrid w:val="0"/>
          <w:szCs w:val="20"/>
        </w:rPr>
        <w:t xml:space="preserve">tvary jednotlivých částí ÚSES </w:t>
      </w:r>
      <w:r>
        <w:rPr>
          <w:bCs/>
          <w:snapToGrid w:val="0"/>
          <w:szCs w:val="20"/>
        </w:rPr>
        <w:t>jsou</w:t>
      </w:r>
      <w:r w:rsidR="00891413">
        <w:rPr>
          <w:bCs/>
          <w:snapToGrid w:val="0"/>
          <w:szCs w:val="20"/>
        </w:rPr>
        <w:t xml:space="preserve"> v </w:t>
      </w:r>
      <w:r w:rsidRPr="003F1F78">
        <w:rPr>
          <w:bCs/>
          <w:snapToGrid w:val="0"/>
          <w:szCs w:val="20"/>
        </w:rPr>
        <w:t>rámci návrhu ÚP upřesněny.</w:t>
      </w:r>
    </w:p>
    <w:p w:rsidR="001F56F0" w:rsidRDefault="000135C4" w:rsidP="0082773F">
      <w:pPr>
        <w:spacing w:after="60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Na půdorysu správního území obce jsou 4 typy vlastních krajin. ÚP svým obsahem</w:t>
      </w:r>
      <w:r w:rsidR="00891413">
        <w:rPr>
          <w:bCs/>
          <w:snapToGrid w:val="0"/>
          <w:szCs w:val="20"/>
        </w:rPr>
        <w:t xml:space="preserve"> i </w:t>
      </w:r>
      <w:r>
        <w:rPr>
          <w:bCs/>
          <w:snapToGrid w:val="0"/>
          <w:szCs w:val="20"/>
        </w:rPr>
        <w:t>rozsahem navrhovaných změn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krajině nemění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žádném případě jejich současné vlastnosti, celkový charakter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důležitý krajinářský význam.</w:t>
      </w:r>
    </w:p>
    <w:p w:rsidR="003F1F78" w:rsidRPr="003F1F78" w:rsidRDefault="003F1F78" w:rsidP="003F1F78">
      <w:pPr>
        <w:rPr>
          <w:bCs/>
          <w:snapToGrid w:val="0"/>
          <w:szCs w:val="20"/>
        </w:rPr>
      </w:pPr>
      <w:r w:rsidRPr="003F1F78">
        <w:rPr>
          <w:bCs/>
          <w:snapToGrid w:val="0"/>
          <w:szCs w:val="20"/>
        </w:rPr>
        <w:tab/>
        <w:t>Severní část řešeného území spadá</w:t>
      </w:r>
      <w:r w:rsidR="00891413">
        <w:rPr>
          <w:bCs/>
          <w:snapToGrid w:val="0"/>
          <w:szCs w:val="20"/>
        </w:rPr>
        <w:t xml:space="preserve"> do </w:t>
      </w:r>
      <w:r w:rsidRPr="003F1F78">
        <w:rPr>
          <w:bCs/>
          <w:snapToGrid w:val="0"/>
          <w:szCs w:val="20"/>
        </w:rPr>
        <w:t xml:space="preserve">vlastní krajiny - </w:t>
      </w:r>
      <w:r w:rsidRPr="000135C4">
        <w:rPr>
          <w:b/>
          <w:bCs/>
          <w:snapToGrid w:val="0"/>
          <w:szCs w:val="20"/>
        </w:rPr>
        <w:t>Údolí Ohře (B.6).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 dlouhý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úzký pás ploché hornatiny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hlubokým zářezem průlomového údolí řeky Ohře,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rozčleněnými svahy,</w:t>
      </w:r>
      <w:r w:rsidR="00891413">
        <w:rPr>
          <w:snapToGrid w:val="0"/>
        </w:rPr>
        <w:t xml:space="preserve"> v </w:t>
      </w:r>
      <w:r w:rsidR="003F1F78" w:rsidRPr="0082773F">
        <w:rPr>
          <w:snapToGrid w:val="0"/>
        </w:rPr>
        <w:t>četných zákrutech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meandrech,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výraznými vrcholy.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 převažující charakter kulturní lesní až lesozemědělské krajiny.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respektována dynamická scéna velkého měřítka hlubokého údolí řeky Ohře,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jedinečnými panoramaty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výhledy</w:t>
      </w:r>
      <w:r w:rsidR="00891413">
        <w:rPr>
          <w:snapToGrid w:val="0"/>
        </w:rPr>
        <w:t xml:space="preserve"> z </w:t>
      </w:r>
      <w:r w:rsidR="003F1F78" w:rsidRPr="0082773F">
        <w:rPr>
          <w:snapToGrid w:val="0"/>
        </w:rPr>
        <w:t>jeho vyšších horizontů.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respektována krajina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harmonickou skladbou jehličnatých, ale</w:t>
      </w:r>
      <w:r w:rsidR="00891413">
        <w:rPr>
          <w:snapToGrid w:val="0"/>
        </w:rPr>
        <w:t xml:space="preserve"> i </w:t>
      </w:r>
      <w:r w:rsidR="003F1F78" w:rsidRPr="0082773F">
        <w:rPr>
          <w:snapToGrid w:val="0"/>
        </w:rPr>
        <w:t>smíšených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listnatých lesů, květnatých luk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pastvin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ploch orné půdy.</w:t>
      </w:r>
    </w:p>
    <w:p w:rsidR="003F1F78" w:rsidRPr="000135C4" w:rsidRDefault="003F1F78" w:rsidP="003F1F78">
      <w:pPr>
        <w:rPr>
          <w:b/>
          <w:bCs/>
          <w:snapToGrid w:val="0"/>
          <w:szCs w:val="20"/>
        </w:rPr>
      </w:pPr>
      <w:r w:rsidRPr="003F1F78">
        <w:rPr>
          <w:bCs/>
          <w:snapToGrid w:val="0"/>
          <w:szCs w:val="20"/>
        </w:rPr>
        <w:tab/>
        <w:t>Západní část řešeného území spadá</w:t>
      </w:r>
      <w:r w:rsidR="00891413">
        <w:rPr>
          <w:bCs/>
          <w:snapToGrid w:val="0"/>
          <w:szCs w:val="20"/>
        </w:rPr>
        <w:t xml:space="preserve"> do </w:t>
      </w:r>
      <w:r w:rsidRPr="003F1F78">
        <w:rPr>
          <w:bCs/>
          <w:snapToGrid w:val="0"/>
          <w:szCs w:val="20"/>
        </w:rPr>
        <w:t xml:space="preserve">vlastní krajiny - </w:t>
      </w:r>
      <w:r w:rsidRPr="000135C4">
        <w:rPr>
          <w:b/>
          <w:bCs/>
          <w:snapToGrid w:val="0"/>
          <w:szCs w:val="20"/>
        </w:rPr>
        <w:t>Karlovarsko - jih (C.1).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respektována členitá téměř zcela zalesněná vrchovina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hlubokými zářezy vodních toků Ohře.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 převládající charakter lesní, místy lesozemědělské kulturní krajiny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enklávami luk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pastvin kolem sídel.</w:t>
      </w:r>
    </w:p>
    <w:p w:rsidR="001F56F0" w:rsidRPr="0082773F" w:rsidRDefault="003F1F78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jsou respektovány rozsáhlé lesní porosty</w:t>
      </w:r>
      <w:r w:rsidR="00891413">
        <w:rPr>
          <w:snapToGrid w:val="0"/>
        </w:rPr>
        <w:t xml:space="preserve"> s </w:t>
      </w:r>
      <w:r w:rsidRPr="0082773F">
        <w:rPr>
          <w:snapToGrid w:val="0"/>
        </w:rPr>
        <w:t>množstvím drobných kulturních dominant,</w:t>
      </w:r>
      <w:r w:rsidR="00891413">
        <w:rPr>
          <w:snapToGrid w:val="0"/>
        </w:rPr>
        <w:t xml:space="preserve"> s </w:t>
      </w:r>
      <w:r w:rsidR="004F62ED">
        <w:rPr>
          <w:snapToGrid w:val="0"/>
        </w:rPr>
        <w:t>výhledy ze </w:t>
      </w:r>
      <w:r w:rsidRPr="0082773F">
        <w:rPr>
          <w:snapToGrid w:val="0"/>
        </w:rPr>
        <w:t>strmých svahů</w:t>
      </w:r>
      <w:r w:rsidR="00891413">
        <w:rPr>
          <w:snapToGrid w:val="0"/>
        </w:rPr>
        <w:t xml:space="preserve"> do </w:t>
      </w:r>
      <w:r w:rsidRPr="0082773F">
        <w:rPr>
          <w:snapToGrid w:val="0"/>
        </w:rPr>
        <w:t>údolí Ohře.</w:t>
      </w:r>
    </w:p>
    <w:p w:rsidR="003F1F78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 jsou respektovány otevřené enklávy bezlesí náhorní zemědělské krajiny.</w:t>
      </w:r>
    </w:p>
    <w:p w:rsidR="003F1F78" w:rsidRPr="000135C4" w:rsidRDefault="003F1F78" w:rsidP="003F1F78">
      <w:pPr>
        <w:rPr>
          <w:b/>
          <w:bCs/>
          <w:snapToGrid w:val="0"/>
          <w:szCs w:val="20"/>
        </w:rPr>
      </w:pPr>
      <w:r w:rsidRPr="003F1F78">
        <w:rPr>
          <w:bCs/>
          <w:snapToGrid w:val="0"/>
          <w:szCs w:val="20"/>
        </w:rPr>
        <w:tab/>
        <w:t>Východní část řešeného území spadá</w:t>
      </w:r>
      <w:r w:rsidR="00891413">
        <w:rPr>
          <w:bCs/>
          <w:snapToGrid w:val="0"/>
          <w:szCs w:val="20"/>
        </w:rPr>
        <w:t xml:space="preserve"> do </w:t>
      </w:r>
      <w:r w:rsidRPr="003F1F78">
        <w:rPr>
          <w:bCs/>
          <w:snapToGrid w:val="0"/>
          <w:szCs w:val="20"/>
        </w:rPr>
        <w:t xml:space="preserve">vlastní krajiny - </w:t>
      </w:r>
      <w:r w:rsidRPr="000135C4">
        <w:rPr>
          <w:b/>
          <w:bCs/>
          <w:snapToGrid w:val="0"/>
          <w:szCs w:val="20"/>
        </w:rPr>
        <w:t>Doupovské hory (C.5).</w:t>
      </w:r>
    </w:p>
    <w:p w:rsidR="001F56F0" w:rsidRPr="0082773F" w:rsidRDefault="001F56F0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je </w:t>
      </w:r>
      <w:r w:rsidR="003F1F78" w:rsidRPr="0082773F">
        <w:rPr>
          <w:snapToGrid w:val="0"/>
        </w:rPr>
        <w:t>respektován převažující charakter kulturní, místy relativně přírodní, post -lesozemědělské až lesní krajiny,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velkým zastoupením nelesní zeleně.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 jsou respektovány horské partie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lesní interiéry vrcholových poloh</w:t>
      </w:r>
      <w:r w:rsidR="00891413">
        <w:rPr>
          <w:snapToGrid w:val="0"/>
        </w:rPr>
        <w:t xml:space="preserve"> i </w:t>
      </w:r>
      <w:r w:rsidR="003F1F78" w:rsidRPr="0082773F">
        <w:rPr>
          <w:snapToGrid w:val="0"/>
        </w:rPr>
        <w:t>lesnatých údolí svahových potoků. Dále jsou respektovány místy rozsáhlé lesní porosty.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respektována místy opuštěná krajina přírodního charakteru vzniklá sukcesí</w:t>
      </w:r>
      <w:r w:rsidR="00891413">
        <w:rPr>
          <w:snapToGrid w:val="0"/>
        </w:rPr>
        <w:t xml:space="preserve"> v </w:t>
      </w:r>
      <w:r w:rsidR="003F1F78" w:rsidRPr="0082773F">
        <w:rPr>
          <w:snapToGrid w:val="0"/>
        </w:rPr>
        <w:t>dříve zemědělské krajině, tvořená rozsáhlými travinnými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křovinnými lady, květnatými pastvinami, opuštěnými sady, křovinami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lesíky.</w:t>
      </w:r>
    </w:p>
    <w:p w:rsidR="003F1F78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 jsou respektovány otevřené partie květnatých luk</w:t>
      </w:r>
      <w:r w:rsidR="00891413">
        <w:rPr>
          <w:snapToGrid w:val="0"/>
        </w:rPr>
        <w:t xml:space="preserve"> a </w:t>
      </w:r>
      <w:r w:rsidR="003F1F78" w:rsidRPr="0082773F">
        <w:rPr>
          <w:snapToGrid w:val="0"/>
        </w:rPr>
        <w:t>pastvin opuštěné kulturní krajiny</w:t>
      </w:r>
      <w:r w:rsidR="00891413">
        <w:rPr>
          <w:snapToGrid w:val="0"/>
        </w:rPr>
        <w:t xml:space="preserve"> ve </w:t>
      </w:r>
      <w:r w:rsidR="003F1F78" w:rsidRPr="0082773F">
        <w:rPr>
          <w:snapToGrid w:val="0"/>
        </w:rPr>
        <w:t>vysokých polohách umožňujících výhledy.</w:t>
      </w:r>
    </w:p>
    <w:p w:rsidR="003F1F78" w:rsidRPr="000135C4" w:rsidRDefault="003F1F78" w:rsidP="00E863D3">
      <w:pPr>
        <w:rPr>
          <w:b/>
          <w:snapToGrid w:val="0"/>
        </w:rPr>
      </w:pPr>
      <w:r w:rsidRPr="003F1F78">
        <w:rPr>
          <w:snapToGrid w:val="0"/>
        </w:rPr>
        <w:tab/>
        <w:t>Malá jižní část řešeného území spadá</w:t>
      </w:r>
      <w:r w:rsidR="00891413">
        <w:rPr>
          <w:snapToGrid w:val="0"/>
        </w:rPr>
        <w:t xml:space="preserve"> do </w:t>
      </w:r>
      <w:r w:rsidRPr="003F1F78">
        <w:rPr>
          <w:snapToGrid w:val="0"/>
        </w:rPr>
        <w:t xml:space="preserve">vlastní krajiny - </w:t>
      </w:r>
      <w:r w:rsidRPr="000135C4">
        <w:rPr>
          <w:b/>
          <w:snapToGrid w:val="0"/>
        </w:rPr>
        <w:t>Horní tok Střely (D.2).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respektována neobyčejně prostorově rozmanitá plochá</w:t>
      </w:r>
      <w:r w:rsidR="00891413">
        <w:rPr>
          <w:snapToGrid w:val="0"/>
        </w:rPr>
        <w:t xml:space="preserve"> či </w:t>
      </w:r>
      <w:r w:rsidR="003F1F78" w:rsidRPr="0082773F">
        <w:rPr>
          <w:snapToGrid w:val="0"/>
        </w:rPr>
        <w:t>členitá vrchovina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rozsáhlými zbytky holoroviny, lokálně prořezaná údolími,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výraznými vrcholy</w:t>
      </w:r>
      <w:r w:rsidR="00891413">
        <w:rPr>
          <w:snapToGrid w:val="0"/>
        </w:rPr>
        <w:t xml:space="preserve"> a s </w:t>
      </w:r>
      <w:r w:rsidR="003F1F78" w:rsidRPr="0082773F">
        <w:rPr>
          <w:snapToGrid w:val="0"/>
        </w:rPr>
        <w:t>ojedinělými izolovanými kužely.</w:t>
      </w:r>
    </w:p>
    <w:p w:rsidR="001F56F0" w:rsidRPr="0082773F" w:rsidRDefault="000135C4" w:rsidP="00723276">
      <w:pPr>
        <w:pStyle w:val="Odstavecseseznamem"/>
        <w:numPr>
          <w:ilvl w:val="0"/>
          <w:numId w:val="4"/>
        </w:numPr>
        <w:spacing w:line="247" w:lineRule="auto"/>
        <w:ind w:left="992" w:hanging="992"/>
        <w:rPr>
          <w:snapToGrid w:val="0"/>
        </w:rPr>
      </w:pPr>
      <w:r w:rsidRPr="0082773F">
        <w:rPr>
          <w:snapToGrid w:val="0"/>
        </w:rPr>
        <w:t>ř</w:t>
      </w:r>
      <w:r w:rsidR="003F1F78" w:rsidRPr="0082773F">
        <w:rPr>
          <w:snapToGrid w:val="0"/>
        </w:rPr>
        <w:t>ešením</w:t>
      </w:r>
      <w:r w:rsidR="00891413">
        <w:rPr>
          <w:snapToGrid w:val="0"/>
        </w:rPr>
        <w:t xml:space="preserve"> je </w:t>
      </w:r>
      <w:r w:rsidR="003F1F78" w:rsidRPr="0082773F">
        <w:rPr>
          <w:snapToGrid w:val="0"/>
        </w:rPr>
        <w:t>respektován převažující charakter zemědělské až lesozemědělské kulturní krajiny,</w:t>
      </w:r>
      <w:r w:rsidR="00891413">
        <w:rPr>
          <w:snapToGrid w:val="0"/>
        </w:rPr>
        <w:t xml:space="preserve"> s </w:t>
      </w:r>
      <w:r w:rsidR="003F1F78" w:rsidRPr="0082773F">
        <w:rPr>
          <w:snapToGrid w:val="0"/>
        </w:rPr>
        <w:t>enklávou rybniční krajiny.</w:t>
      </w:r>
    </w:p>
    <w:p w:rsidR="001F56F0" w:rsidRPr="0082773F" w:rsidRDefault="003F1F78" w:rsidP="00723276">
      <w:pPr>
        <w:pStyle w:val="Odstavecseseznamem"/>
        <w:numPr>
          <w:ilvl w:val="0"/>
          <w:numId w:val="4"/>
        </w:numPr>
        <w:spacing w:after="60" w:line="247" w:lineRule="auto"/>
        <w:ind w:left="992" w:hanging="992"/>
        <w:rPr>
          <w:snapToGrid w:val="0"/>
        </w:rPr>
      </w:pPr>
      <w:r w:rsidRPr="0082773F">
        <w:rPr>
          <w:snapToGrid w:val="0"/>
        </w:rPr>
        <w:t>jsou respektovány zemědělské kultury nepravidelně doplněné lesními porosty, rozdělující krajinu</w:t>
      </w:r>
      <w:r w:rsidR="00891413">
        <w:rPr>
          <w:snapToGrid w:val="0"/>
        </w:rPr>
        <w:t xml:space="preserve"> do </w:t>
      </w:r>
      <w:r w:rsidRPr="0082773F">
        <w:rPr>
          <w:snapToGrid w:val="0"/>
        </w:rPr>
        <w:t>jednotlivých krajinných celků.</w:t>
      </w:r>
    </w:p>
    <w:p w:rsidR="002B68E9" w:rsidRDefault="002B68E9" w:rsidP="008930F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2B68E9">
        <w:rPr>
          <w:bCs/>
          <w:snapToGrid w:val="0"/>
          <w:szCs w:val="20"/>
          <w:u w:val="single"/>
        </w:rPr>
        <w:t>Obecné principy rozvoje území obce</w:t>
      </w:r>
      <w:r w:rsidRPr="002B68E9">
        <w:rPr>
          <w:bCs/>
          <w:snapToGrid w:val="0"/>
          <w:szCs w:val="20"/>
        </w:rPr>
        <w:t>.</w:t>
      </w:r>
    </w:p>
    <w:p w:rsidR="002B68E9" w:rsidRDefault="00643F7F" w:rsidP="008930F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 xml:space="preserve">Stanovení obecných principů </w:t>
      </w:r>
      <w:r w:rsidR="00A0491F">
        <w:rPr>
          <w:bCs/>
          <w:snapToGrid w:val="0"/>
          <w:szCs w:val="20"/>
        </w:rPr>
        <w:t>rozvoje obce</w:t>
      </w:r>
      <w:r w:rsidR="00891413">
        <w:rPr>
          <w:bCs/>
          <w:snapToGrid w:val="0"/>
          <w:szCs w:val="20"/>
        </w:rPr>
        <w:t xml:space="preserve"> je </w:t>
      </w:r>
      <w:r w:rsidR="00A0491F">
        <w:rPr>
          <w:bCs/>
          <w:snapToGrid w:val="0"/>
          <w:szCs w:val="20"/>
        </w:rPr>
        <w:t>založeno</w:t>
      </w:r>
      <w:r w:rsidR="00891413">
        <w:rPr>
          <w:bCs/>
          <w:snapToGrid w:val="0"/>
          <w:szCs w:val="20"/>
        </w:rPr>
        <w:t xml:space="preserve"> na </w:t>
      </w:r>
      <w:r w:rsidR="00A0491F">
        <w:rPr>
          <w:bCs/>
          <w:snapToGrid w:val="0"/>
          <w:szCs w:val="20"/>
        </w:rPr>
        <w:t>několika hlavních dokumentech, vypovídajících</w:t>
      </w:r>
      <w:r w:rsidR="00891413">
        <w:rPr>
          <w:bCs/>
          <w:snapToGrid w:val="0"/>
          <w:szCs w:val="20"/>
        </w:rPr>
        <w:t xml:space="preserve"> o </w:t>
      </w:r>
      <w:r w:rsidR="00A0491F">
        <w:rPr>
          <w:bCs/>
          <w:snapToGrid w:val="0"/>
          <w:szCs w:val="20"/>
        </w:rPr>
        <w:t>historickém, politickém</w:t>
      </w:r>
      <w:r w:rsidR="00891413">
        <w:rPr>
          <w:bCs/>
          <w:snapToGrid w:val="0"/>
          <w:szCs w:val="20"/>
        </w:rPr>
        <w:t xml:space="preserve"> a </w:t>
      </w:r>
      <w:r w:rsidR="00A0491F">
        <w:rPr>
          <w:bCs/>
          <w:snapToGrid w:val="0"/>
          <w:szCs w:val="20"/>
        </w:rPr>
        <w:t>ekonomickém vývoji obce. Podstatnou rolí</w:t>
      </w:r>
      <w:r w:rsidR="00891413">
        <w:rPr>
          <w:bCs/>
          <w:snapToGrid w:val="0"/>
          <w:szCs w:val="20"/>
        </w:rPr>
        <w:t xml:space="preserve"> v </w:t>
      </w:r>
      <w:r w:rsidR="00A0491F">
        <w:rPr>
          <w:bCs/>
          <w:snapToGrid w:val="0"/>
          <w:szCs w:val="20"/>
        </w:rPr>
        <w:t>přístupu</w:t>
      </w:r>
      <w:r w:rsidR="00891413">
        <w:rPr>
          <w:bCs/>
          <w:snapToGrid w:val="0"/>
          <w:szCs w:val="20"/>
        </w:rPr>
        <w:t xml:space="preserve"> k </w:t>
      </w:r>
      <w:r w:rsidR="00A0491F">
        <w:rPr>
          <w:bCs/>
          <w:snapToGrid w:val="0"/>
          <w:szCs w:val="20"/>
        </w:rPr>
        <w:t>návrhu koncepce rozvoje</w:t>
      </w:r>
      <w:r w:rsidR="00891413">
        <w:rPr>
          <w:bCs/>
          <w:snapToGrid w:val="0"/>
          <w:szCs w:val="20"/>
        </w:rPr>
        <w:t xml:space="preserve"> je </w:t>
      </w:r>
      <w:r w:rsidR="00A0491F">
        <w:rPr>
          <w:bCs/>
          <w:snapToGrid w:val="0"/>
          <w:szCs w:val="20"/>
        </w:rPr>
        <w:t>postavení</w:t>
      </w:r>
      <w:r w:rsidR="00891413">
        <w:rPr>
          <w:bCs/>
          <w:snapToGrid w:val="0"/>
          <w:szCs w:val="20"/>
        </w:rPr>
        <w:t xml:space="preserve"> a </w:t>
      </w:r>
      <w:r w:rsidR="00A0491F">
        <w:rPr>
          <w:bCs/>
          <w:snapToGrid w:val="0"/>
          <w:szCs w:val="20"/>
        </w:rPr>
        <w:t>úloha obce</w:t>
      </w:r>
      <w:r w:rsidR="00891413">
        <w:rPr>
          <w:bCs/>
          <w:snapToGrid w:val="0"/>
          <w:szCs w:val="20"/>
        </w:rPr>
        <w:t xml:space="preserve"> v </w:t>
      </w:r>
      <w:r w:rsidR="00A0491F">
        <w:rPr>
          <w:bCs/>
          <w:snapToGrid w:val="0"/>
          <w:szCs w:val="20"/>
        </w:rPr>
        <w:t>systému osídlení kolem správního centra Karlových Varů. Koncepce rozvoje obce jako celku</w:t>
      </w:r>
      <w:r w:rsidR="00891413">
        <w:rPr>
          <w:bCs/>
          <w:snapToGrid w:val="0"/>
          <w:szCs w:val="20"/>
        </w:rPr>
        <w:t xml:space="preserve"> je </w:t>
      </w:r>
      <w:r w:rsidR="00A0491F">
        <w:rPr>
          <w:bCs/>
          <w:snapToGrid w:val="0"/>
          <w:szCs w:val="20"/>
        </w:rPr>
        <w:t>vystavěna</w:t>
      </w:r>
      <w:r w:rsidR="00891413">
        <w:rPr>
          <w:bCs/>
          <w:snapToGrid w:val="0"/>
          <w:szCs w:val="20"/>
        </w:rPr>
        <w:t xml:space="preserve"> na </w:t>
      </w:r>
      <w:r w:rsidR="00A0491F">
        <w:rPr>
          <w:bCs/>
          <w:snapToGrid w:val="0"/>
          <w:szCs w:val="20"/>
        </w:rPr>
        <w:t>principu konc</w:t>
      </w:r>
      <w:r w:rsidR="004F62ED">
        <w:rPr>
          <w:bCs/>
          <w:snapToGrid w:val="0"/>
          <w:szCs w:val="20"/>
        </w:rPr>
        <w:t>epce rozvoje jednotlivých sídel</w:t>
      </w:r>
      <w:r w:rsidR="00A0491F">
        <w:rPr>
          <w:bCs/>
          <w:snapToGrid w:val="0"/>
          <w:szCs w:val="20"/>
        </w:rPr>
        <w:t xml:space="preserve"> tak</w:t>
      </w:r>
      <w:r w:rsidR="004F62ED">
        <w:rPr>
          <w:bCs/>
          <w:snapToGrid w:val="0"/>
          <w:szCs w:val="20"/>
        </w:rPr>
        <w:t>,</w:t>
      </w:r>
      <w:r w:rsidR="00A0491F">
        <w:rPr>
          <w:bCs/>
          <w:snapToGrid w:val="0"/>
          <w:szCs w:val="20"/>
        </w:rPr>
        <w:t xml:space="preserve"> jak</w:t>
      </w:r>
      <w:r w:rsidR="00891413">
        <w:rPr>
          <w:bCs/>
          <w:snapToGrid w:val="0"/>
          <w:szCs w:val="20"/>
        </w:rPr>
        <w:t xml:space="preserve"> je v </w:t>
      </w:r>
      <w:r w:rsidR="00A0491F">
        <w:rPr>
          <w:bCs/>
          <w:snapToGrid w:val="0"/>
          <w:szCs w:val="20"/>
        </w:rPr>
        <w:t>současné době založena celková urbanistická struktura celého správního území.</w:t>
      </w:r>
      <w:r w:rsidR="00891413">
        <w:rPr>
          <w:bCs/>
          <w:snapToGrid w:val="0"/>
          <w:szCs w:val="20"/>
        </w:rPr>
        <w:t xml:space="preserve"> V </w:t>
      </w:r>
      <w:r w:rsidR="00A0491F">
        <w:rPr>
          <w:bCs/>
          <w:snapToGrid w:val="0"/>
          <w:szCs w:val="20"/>
        </w:rPr>
        <w:t>následujících textech jsou uvedeny stručně základní výchozí fakty, které tvořily podklad</w:t>
      </w:r>
      <w:r w:rsidR="00891413">
        <w:rPr>
          <w:bCs/>
          <w:snapToGrid w:val="0"/>
          <w:szCs w:val="20"/>
        </w:rPr>
        <w:t xml:space="preserve"> pro </w:t>
      </w:r>
      <w:r w:rsidR="00A0491F">
        <w:rPr>
          <w:bCs/>
          <w:snapToGrid w:val="0"/>
          <w:szCs w:val="20"/>
        </w:rPr>
        <w:t>návrh obecných principů rozvoje.</w:t>
      </w:r>
    </w:p>
    <w:p w:rsidR="002B68E9" w:rsidRDefault="00A0491F" w:rsidP="0082773F">
      <w:pPr>
        <w:spacing w:line="23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lastRenderedPageBreak/>
        <w:tab/>
      </w:r>
      <w:r w:rsidR="009B3739">
        <w:rPr>
          <w:bCs/>
          <w:snapToGrid w:val="0"/>
          <w:szCs w:val="20"/>
        </w:rPr>
        <w:t>Z</w:t>
      </w:r>
      <w:r w:rsidR="009B3739" w:rsidRPr="009B3739">
        <w:rPr>
          <w:bCs/>
          <w:snapToGrid w:val="0"/>
          <w:szCs w:val="20"/>
        </w:rPr>
        <w:t>ákladní faktografické údaje včetně stručné historie obce jsou obsaženy</w:t>
      </w:r>
      <w:r w:rsidR="00891413">
        <w:rPr>
          <w:bCs/>
          <w:snapToGrid w:val="0"/>
          <w:szCs w:val="20"/>
        </w:rPr>
        <w:t xml:space="preserve"> v </w:t>
      </w:r>
      <w:r w:rsidR="009B3739" w:rsidRPr="009B3739">
        <w:rPr>
          <w:bCs/>
          <w:snapToGrid w:val="0"/>
          <w:szCs w:val="20"/>
        </w:rPr>
        <w:t>aktuálním dokumentu „Strategický plán rozvoje obce Šemnice</w:t>
      </w:r>
      <w:r w:rsidR="00891413">
        <w:rPr>
          <w:bCs/>
          <w:snapToGrid w:val="0"/>
          <w:szCs w:val="20"/>
        </w:rPr>
        <w:t xml:space="preserve"> na </w:t>
      </w:r>
      <w:r w:rsidR="009B3739" w:rsidRPr="009B3739">
        <w:rPr>
          <w:bCs/>
          <w:snapToGrid w:val="0"/>
          <w:szCs w:val="20"/>
        </w:rPr>
        <w:t>období 2024 - 2034“ schválený usnesením ZO pod</w:t>
      </w:r>
      <w:r w:rsidR="00891413">
        <w:rPr>
          <w:bCs/>
          <w:snapToGrid w:val="0"/>
          <w:szCs w:val="20"/>
        </w:rPr>
        <w:t xml:space="preserve"> č. </w:t>
      </w:r>
      <w:r w:rsidR="004F62ED">
        <w:rPr>
          <w:bCs/>
          <w:snapToGrid w:val="0"/>
          <w:szCs w:val="20"/>
        </w:rPr>
        <w:t>5/12/23 ze dne </w:t>
      </w:r>
      <w:r w:rsidR="009B3739" w:rsidRPr="009B3739">
        <w:rPr>
          <w:bCs/>
          <w:snapToGrid w:val="0"/>
          <w:szCs w:val="20"/>
        </w:rPr>
        <w:t>26. 10. 2023. Plán</w:t>
      </w:r>
      <w:r w:rsidR="00891413">
        <w:rPr>
          <w:bCs/>
          <w:snapToGrid w:val="0"/>
          <w:szCs w:val="20"/>
        </w:rPr>
        <w:t xml:space="preserve"> je k </w:t>
      </w:r>
      <w:r w:rsidR="009B3739" w:rsidRPr="009B3739">
        <w:rPr>
          <w:bCs/>
          <w:snapToGrid w:val="0"/>
          <w:szCs w:val="20"/>
        </w:rPr>
        <w:t>dispozici</w:t>
      </w:r>
      <w:r w:rsidR="00891413">
        <w:rPr>
          <w:bCs/>
          <w:snapToGrid w:val="0"/>
          <w:szCs w:val="20"/>
        </w:rPr>
        <w:t xml:space="preserve"> na </w:t>
      </w:r>
      <w:r w:rsidR="009B3739" w:rsidRPr="009B3739">
        <w:rPr>
          <w:bCs/>
          <w:snapToGrid w:val="0"/>
          <w:szCs w:val="20"/>
        </w:rPr>
        <w:t>webových stránkách obce. Plán obsahuje informace popisující demografii, občanskou vybavenost, podnikatelské prostředí, dopravní</w:t>
      </w:r>
      <w:r w:rsidR="00891413">
        <w:rPr>
          <w:bCs/>
          <w:snapToGrid w:val="0"/>
          <w:szCs w:val="20"/>
        </w:rPr>
        <w:t xml:space="preserve"> a </w:t>
      </w:r>
      <w:r w:rsidR="009B3739" w:rsidRPr="009B3739">
        <w:rPr>
          <w:bCs/>
          <w:snapToGrid w:val="0"/>
          <w:szCs w:val="20"/>
        </w:rPr>
        <w:t>technickou infrastrukturu, životní prostředí</w:t>
      </w:r>
      <w:r w:rsidR="00891413">
        <w:rPr>
          <w:bCs/>
          <w:snapToGrid w:val="0"/>
          <w:szCs w:val="20"/>
        </w:rPr>
        <w:t xml:space="preserve"> a </w:t>
      </w:r>
      <w:r w:rsidR="009B3739" w:rsidRPr="009B3739">
        <w:rPr>
          <w:bCs/>
          <w:snapToGrid w:val="0"/>
          <w:szCs w:val="20"/>
        </w:rPr>
        <w:t>základní hodnoty. Údaje</w:t>
      </w:r>
      <w:r w:rsidR="00891413">
        <w:rPr>
          <w:bCs/>
          <w:snapToGrid w:val="0"/>
          <w:szCs w:val="20"/>
        </w:rPr>
        <w:t xml:space="preserve"> o </w:t>
      </w:r>
      <w:r w:rsidR="009B3739" w:rsidRPr="009B3739">
        <w:rPr>
          <w:bCs/>
          <w:snapToGrid w:val="0"/>
          <w:szCs w:val="20"/>
        </w:rPr>
        <w:t>současném stavu</w:t>
      </w:r>
      <w:r w:rsidR="00891413">
        <w:rPr>
          <w:bCs/>
          <w:snapToGrid w:val="0"/>
          <w:szCs w:val="20"/>
        </w:rPr>
        <w:t xml:space="preserve"> i </w:t>
      </w:r>
      <w:r w:rsidR="009B3739" w:rsidRPr="009B3739">
        <w:rPr>
          <w:bCs/>
          <w:snapToGrid w:val="0"/>
          <w:szCs w:val="20"/>
        </w:rPr>
        <w:t xml:space="preserve">navrhované body </w:t>
      </w:r>
      <w:r w:rsidR="009B3739">
        <w:rPr>
          <w:bCs/>
          <w:snapToGrid w:val="0"/>
          <w:szCs w:val="20"/>
        </w:rPr>
        <w:t>jsou relevantně uplatněny</w:t>
      </w:r>
      <w:r w:rsidR="00891413">
        <w:rPr>
          <w:bCs/>
          <w:snapToGrid w:val="0"/>
          <w:szCs w:val="20"/>
        </w:rPr>
        <w:t xml:space="preserve"> v </w:t>
      </w:r>
      <w:r w:rsidR="009B3739">
        <w:rPr>
          <w:bCs/>
          <w:snapToGrid w:val="0"/>
          <w:szCs w:val="20"/>
        </w:rPr>
        <w:t xml:space="preserve">ÚP. </w:t>
      </w:r>
      <w:r w:rsidR="009B3739" w:rsidRPr="009B3739">
        <w:rPr>
          <w:bCs/>
          <w:snapToGrid w:val="0"/>
          <w:szCs w:val="20"/>
        </w:rPr>
        <w:t>Údaje ze strategického plánu jsou následně doplněny</w:t>
      </w:r>
      <w:r w:rsidR="00891413">
        <w:rPr>
          <w:bCs/>
          <w:snapToGrid w:val="0"/>
          <w:szCs w:val="20"/>
        </w:rPr>
        <w:t xml:space="preserve"> pro </w:t>
      </w:r>
      <w:r w:rsidR="009B3739" w:rsidRPr="009B3739">
        <w:rPr>
          <w:bCs/>
          <w:snapToGrid w:val="0"/>
          <w:szCs w:val="20"/>
        </w:rPr>
        <w:t>komplexní pohled</w:t>
      </w:r>
      <w:r w:rsidR="00891413">
        <w:rPr>
          <w:bCs/>
          <w:snapToGrid w:val="0"/>
          <w:szCs w:val="20"/>
        </w:rPr>
        <w:t xml:space="preserve"> na </w:t>
      </w:r>
      <w:r w:rsidR="009B3739" w:rsidRPr="009B3739">
        <w:rPr>
          <w:bCs/>
          <w:snapToGrid w:val="0"/>
          <w:szCs w:val="20"/>
        </w:rPr>
        <w:t>vývoj obce dalšími dílčími podrobnějšími údaji převzatými</w:t>
      </w:r>
      <w:r w:rsidR="00891413">
        <w:rPr>
          <w:bCs/>
          <w:snapToGrid w:val="0"/>
          <w:szCs w:val="20"/>
        </w:rPr>
        <w:t xml:space="preserve"> z </w:t>
      </w:r>
      <w:r w:rsidR="009B3739" w:rsidRPr="009B3739">
        <w:rPr>
          <w:bCs/>
          <w:snapToGrid w:val="0"/>
          <w:szCs w:val="20"/>
        </w:rPr>
        <w:t>veřejných zdrojů</w:t>
      </w:r>
      <w:r w:rsidR="009B3739">
        <w:rPr>
          <w:bCs/>
          <w:snapToGrid w:val="0"/>
          <w:szCs w:val="20"/>
        </w:rPr>
        <w:t>.</w:t>
      </w:r>
    </w:p>
    <w:p w:rsidR="001F56F0" w:rsidRDefault="009B3739" w:rsidP="0082773F">
      <w:pPr>
        <w:spacing w:line="230" w:lineRule="auto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9B3739">
        <w:rPr>
          <w:bCs/>
          <w:snapToGrid w:val="0"/>
          <w:szCs w:val="20"/>
        </w:rPr>
        <w:t>Správní území obce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skládá</w:t>
      </w:r>
      <w:r w:rsidR="00891413">
        <w:rPr>
          <w:bCs/>
          <w:snapToGrid w:val="0"/>
          <w:szCs w:val="20"/>
        </w:rPr>
        <w:t xml:space="preserve"> z </w:t>
      </w:r>
      <w:r w:rsidRPr="009B3739">
        <w:rPr>
          <w:bCs/>
          <w:snapToGrid w:val="0"/>
          <w:szCs w:val="20"/>
        </w:rPr>
        <w:t>více sídel, které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historicky vyvíjely jako samostatné hospodářské dvorce</w:t>
      </w:r>
      <w:r w:rsidR="00891413">
        <w:rPr>
          <w:bCs/>
          <w:snapToGrid w:val="0"/>
          <w:szCs w:val="20"/>
        </w:rPr>
        <w:t xml:space="preserve"> ve </w:t>
      </w:r>
      <w:r w:rsidRPr="009B3739">
        <w:rPr>
          <w:bCs/>
          <w:snapToGrid w:val="0"/>
          <w:szCs w:val="20"/>
        </w:rPr>
        <w:t>volné lesní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zemědělské krajině</w:t>
      </w:r>
      <w:r w:rsidR="00891413">
        <w:rPr>
          <w:bCs/>
          <w:snapToGrid w:val="0"/>
          <w:szCs w:val="20"/>
        </w:rPr>
        <w:t xml:space="preserve"> s </w:t>
      </w:r>
      <w:r w:rsidRPr="009B3739">
        <w:rPr>
          <w:bCs/>
          <w:snapToGrid w:val="0"/>
          <w:szCs w:val="20"/>
        </w:rPr>
        <w:t>potřebným hmotným</w:t>
      </w:r>
      <w:r w:rsidR="00891413">
        <w:rPr>
          <w:bCs/>
          <w:snapToGrid w:val="0"/>
          <w:szCs w:val="20"/>
        </w:rPr>
        <w:t xml:space="preserve"> i </w:t>
      </w:r>
      <w:r w:rsidRPr="009B3739">
        <w:rPr>
          <w:bCs/>
          <w:snapToGrid w:val="0"/>
          <w:szCs w:val="20"/>
        </w:rPr>
        <w:t xml:space="preserve">lidským </w:t>
      </w:r>
      <w:r w:rsidR="004F62ED">
        <w:rPr>
          <w:bCs/>
          <w:snapToGrid w:val="0"/>
          <w:szCs w:val="20"/>
        </w:rPr>
        <w:t>zázemím. Jednotlivé dvorce byly </w:t>
      </w:r>
      <w:r w:rsidRPr="009B3739">
        <w:rPr>
          <w:bCs/>
          <w:snapToGrid w:val="0"/>
          <w:szCs w:val="20"/>
        </w:rPr>
        <w:t>mezi sebou postupným vývojem propojeny poměrně hustou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spletitou cestní sítí, která</w:t>
      </w:r>
      <w:r w:rsidR="00891413">
        <w:rPr>
          <w:bCs/>
          <w:snapToGrid w:val="0"/>
          <w:szCs w:val="20"/>
        </w:rPr>
        <w:t xml:space="preserve"> je z </w:t>
      </w:r>
      <w:r w:rsidRPr="009B3739">
        <w:rPr>
          <w:bCs/>
          <w:snapToGrid w:val="0"/>
          <w:szCs w:val="20"/>
        </w:rPr>
        <w:t>větší části využívaná</w:t>
      </w:r>
      <w:r w:rsidR="00891413">
        <w:rPr>
          <w:bCs/>
          <w:snapToGrid w:val="0"/>
          <w:szCs w:val="20"/>
        </w:rPr>
        <w:t xml:space="preserve"> do </w:t>
      </w:r>
      <w:r w:rsidRPr="009B3739">
        <w:rPr>
          <w:bCs/>
          <w:snapToGrid w:val="0"/>
          <w:szCs w:val="20"/>
        </w:rPr>
        <w:t>dnešní doby. Obec Šemnice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poprvé zmiňována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roce 1239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patří pravděpodobně dobou svého vzniku</w:t>
      </w:r>
      <w:r w:rsidR="00891413">
        <w:rPr>
          <w:bCs/>
          <w:snapToGrid w:val="0"/>
          <w:szCs w:val="20"/>
        </w:rPr>
        <w:t xml:space="preserve"> do </w:t>
      </w:r>
      <w:r w:rsidRPr="009B3739">
        <w:rPr>
          <w:bCs/>
          <w:snapToGrid w:val="0"/>
          <w:szCs w:val="20"/>
        </w:rPr>
        <w:t>počátku 1</w:t>
      </w:r>
      <w:r w:rsidR="000A68FD">
        <w:rPr>
          <w:bCs/>
          <w:snapToGrid w:val="0"/>
          <w:szCs w:val="20"/>
        </w:rPr>
        <w:t>3</w:t>
      </w:r>
      <w:r w:rsidRPr="009B3739">
        <w:rPr>
          <w:bCs/>
          <w:snapToGrid w:val="0"/>
          <w:szCs w:val="20"/>
        </w:rPr>
        <w:t>.</w:t>
      </w:r>
      <w:r w:rsidR="000A68FD">
        <w:rPr>
          <w:bCs/>
          <w:snapToGrid w:val="0"/>
          <w:szCs w:val="20"/>
        </w:rPr>
        <w:t xml:space="preserve"> </w:t>
      </w:r>
      <w:r w:rsidRPr="009B3739">
        <w:rPr>
          <w:bCs/>
          <w:snapToGrid w:val="0"/>
          <w:szCs w:val="20"/>
        </w:rPr>
        <w:t>století. Nejstarší osídlení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řešeném území bylo pravděpodobně</w:t>
      </w:r>
      <w:r w:rsidR="00891413">
        <w:rPr>
          <w:bCs/>
          <w:snapToGrid w:val="0"/>
          <w:szCs w:val="20"/>
        </w:rPr>
        <w:t xml:space="preserve"> u </w:t>
      </w:r>
      <w:r w:rsidRPr="009B3739">
        <w:rPr>
          <w:bCs/>
          <w:snapToGrid w:val="0"/>
          <w:szCs w:val="20"/>
        </w:rPr>
        <w:t>řeky Ohře</w:t>
      </w:r>
      <w:r w:rsidR="00891413">
        <w:rPr>
          <w:bCs/>
          <w:snapToGrid w:val="0"/>
          <w:szCs w:val="20"/>
        </w:rPr>
        <w:t xml:space="preserve"> u </w:t>
      </w:r>
      <w:r w:rsidR="000A68FD">
        <w:rPr>
          <w:bCs/>
          <w:snapToGrid w:val="0"/>
          <w:szCs w:val="20"/>
        </w:rPr>
        <w:t xml:space="preserve">dnešní </w:t>
      </w:r>
      <w:r w:rsidRPr="009B3739">
        <w:rPr>
          <w:bCs/>
          <w:snapToGrid w:val="0"/>
          <w:szCs w:val="20"/>
        </w:rPr>
        <w:t>části obce Dubina, kde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nad zahrádkovou osadou připomínáno středověké tvrziště založené pravděpodobně</w:t>
      </w:r>
      <w:r w:rsidR="00891413">
        <w:rPr>
          <w:bCs/>
          <w:snapToGrid w:val="0"/>
          <w:szCs w:val="20"/>
        </w:rPr>
        <w:t xml:space="preserve"> ve </w:t>
      </w:r>
      <w:r w:rsidRPr="009B3739">
        <w:rPr>
          <w:bCs/>
          <w:snapToGrid w:val="0"/>
          <w:szCs w:val="20"/>
        </w:rPr>
        <w:t>13. století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opuštěné</w:t>
      </w:r>
      <w:r w:rsidR="00891413">
        <w:rPr>
          <w:bCs/>
          <w:snapToGrid w:val="0"/>
          <w:szCs w:val="20"/>
        </w:rPr>
        <w:t xml:space="preserve"> ve </w:t>
      </w:r>
      <w:r w:rsidRPr="009B3739">
        <w:rPr>
          <w:bCs/>
          <w:snapToGrid w:val="0"/>
          <w:szCs w:val="20"/>
        </w:rPr>
        <w:t>století patnáctém. Samostatně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obec Dubina poprvé písemně zmiňována 1785. Charakter původně zemědělských obcí Dubina, Šemnice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Sedlečko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změnila koncem 19.století</w:t>
      </w:r>
      <w:r w:rsidR="00891413">
        <w:rPr>
          <w:bCs/>
          <w:snapToGrid w:val="0"/>
          <w:szCs w:val="20"/>
        </w:rPr>
        <w:t xml:space="preserve"> po </w:t>
      </w:r>
      <w:r w:rsidRPr="009B3739">
        <w:rPr>
          <w:bCs/>
          <w:snapToGrid w:val="0"/>
          <w:szCs w:val="20"/>
        </w:rPr>
        <w:t>vybudování stáčírny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Kyselce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vybudování železniční tratě. Obce těžily</w:t>
      </w:r>
      <w:r w:rsidR="00891413">
        <w:rPr>
          <w:bCs/>
          <w:snapToGrid w:val="0"/>
          <w:szCs w:val="20"/>
        </w:rPr>
        <w:t xml:space="preserve"> z </w:t>
      </w:r>
      <w:r w:rsidRPr="009B3739">
        <w:rPr>
          <w:bCs/>
          <w:snapToGrid w:val="0"/>
          <w:szCs w:val="20"/>
        </w:rPr>
        <w:t>průmyslu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obsluhy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cestovním ruchu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lázeňství.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roce 1930 trvale bydlelo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řešeném území minimálně 1200 obyvatel. Po vysídlení německého obyvatelstva</w:t>
      </w:r>
      <w:r w:rsidR="00891413">
        <w:rPr>
          <w:bCs/>
          <w:snapToGrid w:val="0"/>
          <w:szCs w:val="20"/>
        </w:rPr>
        <w:t xml:space="preserve"> po </w:t>
      </w:r>
      <w:r w:rsidRPr="009B3739">
        <w:rPr>
          <w:bCs/>
          <w:snapToGrid w:val="0"/>
          <w:szCs w:val="20"/>
        </w:rPr>
        <w:t>II. světové válce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založení vojenského prostoru „</w:t>
      </w:r>
      <w:r w:rsidR="000A68FD">
        <w:rPr>
          <w:bCs/>
          <w:snapToGrid w:val="0"/>
          <w:szCs w:val="20"/>
        </w:rPr>
        <w:t>Hradiště</w:t>
      </w:r>
      <w:r w:rsidRPr="009B3739">
        <w:rPr>
          <w:bCs/>
          <w:snapToGrid w:val="0"/>
          <w:szCs w:val="20"/>
        </w:rPr>
        <w:t>“ začíná nová historie.</w:t>
      </w:r>
      <w:r w:rsidR="004F62ED">
        <w:rPr>
          <w:bCs/>
          <w:snapToGrid w:val="0"/>
          <w:szCs w:val="20"/>
        </w:rPr>
        <w:t xml:space="preserve"> Celkový počet obyvatel od této </w:t>
      </w:r>
      <w:r w:rsidRPr="009B3739">
        <w:rPr>
          <w:bCs/>
          <w:snapToGrid w:val="0"/>
          <w:szCs w:val="20"/>
        </w:rPr>
        <w:t>doby klesal až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488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celém řešeném území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roce 2001.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důsledku trvalého úbytku stálých obyvatel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části obcí podél Ohře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sedmdesátých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osmdesátých letech stávaly rekreační oblastí.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posledních dvaceti letech postupně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relativně rovnoměrně počet obyvatel</w:t>
      </w:r>
      <w:r w:rsidR="00891413">
        <w:rPr>
          <w:bCs/>
          <w:snapToGrid w:val="0"/>
          <w:szCs w:val="20"/>
        </w:rPr>
        <w:t xml:space="preserve"> ve </w:t>
      </w:r>
      <w:r w:rsidRPr="009B3739">
        <w:rPr>
          <w:bCs/>
          <w:snapToGrid w:val="0"/>
          <w:szCs w:val="20"/>
        </w:rPr>
        <w:t>správním území roste až</w:t>
      </w:r>
      <w:r w:rsidR="00891413">
        <w:rPr>
          <w:bCs/>
          <w:snapToGrid w:val="0"/>
          <w:szCs w:val="20"/>
        </w:rPr>
        <w:t xml:space="preserve"> na </w:t>
      </w:r>
      <w:r w:rsidRPr="001946FD">
        <w:rPr>
          <w:b/>
          <w:bCs/>
          <w:snapToGrid w:val="0"/>
          <w:szCs w:val="20"/>
        </w:rPr>
        <w:t>685 trvale bydlících obyvatel</w:t>
      </w:r>
      <w:r w:rsidR="00891413">
        <w:rPr>
          <w:b/>
          <w:bCs/>
          <w:snapToGrid w:val="0"/>
          <w:szCs w:val="20"/>
        </w:rPr>
        <w:t xml:space="preserve"> v </w:t>
      </w:r>
      <w:r w:rsidRPr="001946FD">
        <w:rPr>
          <w:b/>
          <w:bCs/>
          <w:snapToGrid w:val="0"/>
          <w:szCs w:val="20"/>
        </w:rPr>
        <w:t>roce 2023.</w:t>
      </w:r>
    </w:p>
    <w:p w:rsidR="009B3739" w:rsidRDefault="009B3739" w:rsidP="0082773F">
      <w:pPr>
        <w:spacing w:line="230" w:lineRule="auto"/>
        <w:rPr>
          <w:bCs/>
          <w:snapToGrid w:val="0"/>
          <w:szCs w:val="20"/>
        </w:rPr>
      </w:pPr>
      <w:r w:rsidRPr="009B3739">
        <w:rPr>
          <w:bCs/>
          <w:snapToGrid w:val="0"/>
          <w:szCs w:val="20"/>
        </w:rPr>
        <w:tab/>
        <w:t>Správní území obce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nachází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třech katastrálních územích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sestává ze sedmi urbanisticky samostatných sídel (Beraní Dvůr, Dubina, Muzikov, Pulovice, Sedlečko, Šemnice,</w:t>
      </w:r>
      <w:r w:rsidR="00891413">
        <w:rPr>
          <w:bCs/>
          <w:snapToGrid w:val="0"/>
          <w:szCs w:val="20"/>
        </w:rPr>
        <w:t xml:space="preserve"> U </w:t>
      </w:r>
      <w:r w:rsidRPr="009B3739">
        <w:rPr>
          <w:bCs/>
          <w:snapToGrid w:val="0"/>
          <w:szCs w:val="20"/>
        </w:rPr>
        <w:t>Mostu) volně rozptýlených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krajině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obou březích podél údolí řeky Ohře.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krajině jsou ještě umístěny volné malé soubory objektů, případně samostatná hospodářství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celá urbanistická struktura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doplněna plošně velkým územím chatové zástavby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levém břehu řeky. Obec jako celek vykazuje hlavní vazby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krajské město, vzdálené přibližně 8 - 12 km od jednotlivých sídel,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dále druhotnou vazbu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obec Kyselka, vzdálenou přibližně 4,5 - 7 km.</w:t>
      </w:r>
      <w:r>
        <w:rPr>
          <w:bCs/>
          <w:snapToGrid w:val="0"/>
          <w:szCs w:val="20"/>
        </w:rPr>
        <w:t xml:space="preserve"> </w:t>
      </w:r>
      <w:r w:rsidRPr="009B3739">
        <w:rPr>
          <w:bCs/>
          <w:snapToGrid w:val="0"/>
          <w:szCs w:val="20"/>
        </w:rPr>
        <w:t>Pevná vazba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krajské město jako nadřazené mikroregionální</w:t>
      </w:r>
      <w:r w:rsidR="00891413">
        <w:rPr>
          <w:bCs/>
          <w:snapToGrid w:val="0"/>
          <w:szCs w:val="20"/>
        </w:rPr>
        <w:t xml:space="preserve"> i </w:t>
      </w:r>
      <w:r w:rsidRPr="009B3739">
        <w:rPr>
          <w:bCs/>
          <w:snapToGrid w:val="0"/>
          <w:szCs w:val="20"/>
        </w:rPr>
        <w:t>subregionální centrum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j</w:t>
      </w:r>
      <w:r w:rsidR="004F62ED">
        <w:rPr>
          <w:bCs/>
          <w:snapToGrid w:val="0"/>
          <w:szCs w:val="20"/>
        </w:rPr>
        <w:t>eště více zdůrazněna faktem, že </w:t>
      </w:r>
      <w:r w:rsidRPr="009B3739">
        <w:rPr>
          <w:bCs/>
          <w:snapToGrid w:val="0"/>
          <w:szCs w:val="20"/>
        </w:rPr>
        <w:t>vývoj obce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posledních třiceti letech nebyl</w:t>
      </w:r>
      <w:r w:rsidR="00891413">
        <w:rPr>
          <w:bCs/>
          <w:snapToGrid w:val="0"/>
          <w:szCs w:val="20"/>
        </w:rPr>
        <w:t xml:space="preserve"> z </w:t>
      </w:r>
      <w:r w:rsidRPr="009B3739">
        <w:rPr>
          <w:bCs/>
          <w:snapToGrid w:val="0"/>
          <w:szCs w:val="20"/>
        </w:rPr>
        <w:t>hlediska proporcionality důležitých funkcí optimálně vyvážený. Rozvoj obce probíhal zejména</w:t>
      </w:r>
      <w:r w:rsidR="00891413">
        <w:rPr>
          <w:bCs/>
          <w:snapToGrid w:val="0"/>
          <w:szCs w:val="20"/>
        </w:rPr>
        <w:t xml:space="preserve"> ve </w:t>
      </w:r>
      <w:r w:rsidRPr="009B3739">
        <w:rPr>
          <w:bCs/>
          <w:snapToGrid w:val="0"/>
          <w:szCs w:val="20"/>
        </w:rPr>
        <w:t>funkci bydlení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částečně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komerčním segmentu občanského vybavení, zatímco elementární veřejné občanské vybavení, které by mělo odpovídat počtu 659 obyvatel obce,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nenaplnilo. Obec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segmentu veřejné občanské vybavenosti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závislá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Karlových Varech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částečně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obci Kyselka. Tento stav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součástí slabých stránek obce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způsobuje další navázané negativní jevy (např. vyšší nároky</w:t>
      </w:r>
      <w:r w:rsidR="00891413">
        <w:rPr>
          <w:bCs/>
          <w:snapToGrid w:val="0"/>
          <w:szCs w:val="20"/>
        </w:rPr>
        <w:t xml:space="preserve"> na </w:t>
      </w:r>
      <w:r w:rsidRPr="009B3739">
        <w:rPr>
          <w:bCs/>
          <w:snapToGrid w:val="0"/>
          <w:szCs w:val="20"/>
        </w:rPr>
        <w:t>obousměrnou dopravu</w:t>
      </w:r>
      <w:r w:rsidR="00891413">
        <w:rPr>
          <w:bCs/>
          <w:snapToGrid w:val="0"/>
          <w:szCs w:val="20"/>
        </w:rPr>
        <w:t xml:space="preserve"> pro </w:t>
      </w:r>
      <w:r w:rsidRPr="009B3739">
        <w:rPr>
          <w:bCs/>
          <w:snapToGrid w:val="0"/>
          <w:szCs w:val="20"/>
        </w:rPr>
        <w:t>obyvatele obce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jevy</w:t>
      </w:r>
      <w:r w:rsidR="00891413">
        <w:rPr>
          <w:bCs/>
          <w:snapToGrid w:val="0"/>
          <w:szCs w:val="20"/>
        </w:rPr>
        <w:t xml:space="preserve"> s </w:t>
      </w:r>
      <w:r w:rsidRPr="009B3739">
        <w:rPr>
          <w:bCs/>
          <w:snapToGrid w:val="0"/>
          <w:szCs w:val="20"/>
        </w:rPr>
        <w:t>tím související). Problematika veřejné občanské vybavenosti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dalších neméně důležitých problémů</w:t>
      </w:r>
      <w:r w:rsidR="00891413">
        <w:rPr>
          <w:bCs/>
          <w:snapToGrid w:val="0"/>
          <w:szCs w:val="20"/>
        </w:rPr>
        <w:t xml:space="preserve"> je </w:t>
      </w:r>
      <w:r w:rsidRPr="009B3739">
        <w:rPr>
          <w:bCs/>
          <w:snapToGrid w:val="0"/>
          <w:szCs w:val="20"/>
        </w:rPr>
        <w:t>přehledně uvedena</w:t>
      </w:r>
      <w:r w:rsidR="00891413">
        <w:rPr>
          <w:bCs/>
          <w:snapToGrid w:val="0"/>
          <w:szCs w:val="20"/>
        </w:rPr>
        <w:t xml:space="preserve"> v </w:t>
      </w:r>
      <w:r w:rsidRPr="009B3739">
        <w:rPr>
          <w:bCs/>
          <w:snapToGrid w:val="0"/>
          <w:szCs w:val="20"/>
        </w:rPr>
        <w:t>kapitolách týkajících</w:t>
      </w:r>
      <w:r w:rsidR="00891413">
        <w:rPr>
          <w:bCs/>
          <w:snapToGrid w:val="0"/>
          <w:szCs w:val="20"/>
        </w:rPr>
        <w:t xml:space="preserve"> se </w:t>
      </w:r>
      <w:r w:rsidRPr="009B3739">
        <w:rPr>
          <w:bCs/>
          <w:snapToGrid w:val="0"/>
          <w:szCs w:val="20"/>
        </w:rPr>
        <w:t>problémů</w:t>
      </w:r>
      <w:r w:rsidR="00891413">
        <w:rPr>
          <w:bCs/>
          <w:snapToGrid w:val="0"/>
          <w:szCs w:val="20"/>
        </w:rPr>
        <w:t xml:space="preserve"> a </w:t>
      </w:r>
      <w:r w:rsidRPr="009B3739">
        <w:rPr>
          <w:bCs/>
          <w:snapToGrid w:val="0"/>
          <w:szCs w:val="20"/>
        </w:rPr>
        <w:t>záměrů obce.</w:t>
      </w:r>
    </w:p>
    <w:p w:rsidR="001F56F0" w:rsidRDefault="009E29B9" w:rsidP="0082773F">
      <w:pPr>
        <w:spacing w:line="230" w:lineRule="auto"/>
        <w:rPr>
          <w:snapToGrid w:val="0"/>
        </w:rPr>
      </w:pPr>
      <w:r>
        <w:rPr>
          <w:snapToGrid w:val="0"/>
        </w:rPr>
        <w:tab/>
      </w:r>
      <w:r w:rsidRPr="009E29B9">
        <w:rPr>
          <w:snapToGrid w:val="0"/>
        </w:rPr>
        <w:t>Správní území obce sestává ze 7 různě velkých historicky vzniklých sídel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plošně velkého rekreačního území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chatami. Samostatnou větší plochou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areál společnosti Mattoni (bývalá drůbežárna Xaverov). Sídla jsou rozmístěna především podél hlavních krajských komunikací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nejsou svou rozlohou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území rozhodujícím určujícím prvkem. Dominantním faktorem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zemědělská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lesní krajina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četnými vodními plochami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vodotečemi.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sídlech převažují plochy monofunkční</w:t>
      </w:r>
      <w:r w:rsidR="00891413">
        <w:rPr>
          <w:snapToGrid w:val="0"/>
        </w:rPr>
        <w:t xml:space="preserve"> i </w:t>
      </w:r>
      <w:r w:rsidRPr="009E29B9">
        <w:rPr>
          <w:snapToGrid w:val="0"/>
        </w:rPr>
        <w:t>smíšené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různými formami bydlení, doplněné plochami sídelní zeleně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dále plochy zemědělských areálů. Ostatní typy ploch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rozdílným způsobem využití jsou minoritní. Sídelní struktura obce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významně ovlivněna průběhem řeky Ohře, která rozděluje správní území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dvě nestejně velké části. Urbanistická struktura má charakter rozvolněné zástavby podél jednotlivých ulic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náznakem většího veřejného prostoru návsi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Sedlečku, Šemnici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částečně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Dubině.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ohledem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celorepublikové trendy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zástavbě venkovských sídel</w:t>
      </w:r>
      <w:r w:rsidR="00891413">
        <w:rPr>
          <w:snapToGrid w:val="0"/>
        </w:rPr>
        <w:t xml:space="preserve"> u </w:t>
      </w:r>
      <w:r w:rsidRPr="009E29B9">
        <w:rPr>
          <w:snapToGrid w:val="0"/>
        </w:rPr>
        <w:t>krajských měst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až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podivem, že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prakticky všechna sídla vyhnula megalomanské zástavbě rozsáhlých areálů rodinných domů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podržela si charakter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atmosféru venkova. Je to významný signál</w:t>
      </w:r>
      <w:r w:rsidR="00891413">
        <w:rPr>
          <w:snapToGrid w:val="0"/>
        </w:rPr>
        <w:t xml:space="preserve"> pro </w:t>
      </w:r>
      <w:r>
        <w:rPr>
          <w:snapToGrid w:val="0"/>
        </w:rPr>
        <w:t>návrh ÚP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kvalitní výchozí pozice</w:t>
      </w:r>
      <w:r w:rsidR="00891413">
        <w:rPr>
          <w:snapToGrid w:val="0"/>
        </w:rPr>
        <w:t xml:space="preserve"> pro </w:t>
      </w:r>
      <w:r w:rsidRPr="009E29B9">
        <w:rPr>
          <w:snapToGrid w:val="0"/>
        </w:rPr>
        <w:t>zachování urbanistických hodnot celého území.</w:t>
      </w:r>
      <w:r>
        <w:rPr>
          <w:snapToGrid w:val="0"/>
        </w:rPr>
        <w:t xml:space="preserve"> </w:t>
      </w:r>
      <w:r w:rsidRPr="009E29B9">
        <w:rPr>
          <w:snapToGrid w:val="0"/>
        </w:rPr>
        <w:t>Jednotlivá sídla jsou od sebe oddělena plně zemědělsky využívanou krajinou, případně lesy.</w:t>
      </w:r>
      <w:r w:rsidR="0082773F">
        <w:rPr>
          <w:snapToGrid w:val="0"/>
        </w:rPr>
        <w:t xml:space="preserve"> </w:t>
      </w:r>
      <w:r w:rsidRPr="009E29B9">
        <w:rPr>
          <w:snapToGrid w:val="0"/>
        </w:rPr>
        <w:t>Výškově členitá zvlněná krajina kolem všech sídel spadá</w:t>
      </w:r>
      <w:r w:rsidR="00891413">
        <w:rPr>
          <w:snapToGrid w:val="0"/>
        </w:rPr>
        <w:t xml:space="preserve"> do </w:t>
      </w:r>
      <w:r w:rsidRPr="009E29B9">
        <w:rPr>
          <w:snapToGrid w:val="0"/>
        </w:rPr>
        <w:t>údolí řeky Ohře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vytváří nesčetné malebné pohledy prakticky ze všech míst</w:t>
      </w:r>
      <w:r w:rsidR="00891413">
        <w:rPr>
          <w:snapToGrid w:val="0"/>
        </w:rPr>
        <w:t xml:space="preserve"> ve </w:t>
      </w:r>
      <w:r w:rsidRPr="009E29B9">
        <w:rPr>
          <w:snapToGrid w:val="0"/>
        </w:rPr>
        <w:t>volné krajině řešeného území.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těchto pohledech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významně uplatňuje celková výšková hladina zástavby včetně tzv. střešní krajiny (tvary, barvy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velikosti střech uplatňující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zejména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nadhledech). Stávající venkovská stabilizovaná nízkopodlažní zástavba</w:t>
      </w:r>
      <w:r w:rsidR="00891413">
        <w:rPr>
          <w:snapToGrid w:val="0"/>
        </w:rPr>
        <w:t xml:space="preserve"> ve </w:t>
      </w:r>
      <w:r w:rsidRPr="009E29B9">
        <w:rPr>
          <w:snapToGrid w:val="0"/>
        </w:rPr>
        <w:t>všech sídlech</w:t>
      </w:r>
      <w:r w:rsidR="00891413">
        <w:rPr>
          <w:snapToGrid w:val="0"/>
        </w:rPr>
        <w:t xml:space="preserve"> s </w:t>
      </w:r>
      <w:r w:rsidRPr="009E29B9">
        <w:rPr>
          <w:snapToGrid w:val="0"/>
        </w:rPr>
        <w:t>převažujícími rodinnými domy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zemědělskými usedlostmi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pouze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Sedlečku narušena</w:t>
      </w:r>
      <w:r w:rsidR="00891413">
        <w:rPr>
          <w:snapToGrid w:val="0"/>
        </w:rPr>
        <w:t xml:space="preserve"> v </w:t>
      </w:r>
      <w:r w:rsidRPr="009E29B9">
        <w:rPr>
          <w:snapToGrid w:val="0"/>
        </w:rPr>
        <w:t>malém rozsahu vícepodlažními bytovými domy. Pohledy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sídla</w:t>
      </w:r>
      <w:r w:rsidR="00891413">
        <w:rPr>
          <w:snapToGrid w:val="0"/>
        </w:rPr>
        <w:t xml:space="preserve"> z </w:t>
      </w:r>
      <w:r w:rsidRPr="009E29B9">
        <w:rPr>
          <w:snapToGrid w:val="0"/>
        </w:rPr>
        <w:t>horizontu řeky</w:t>
      </w:r>
      <w:r w:rsidR="00891413">
        <w:rPr>
          <w:snapToGrid w:val="0"/>
        </w:rPr>
        <w:t xml:space="preserve"> i z </w:t>
      </w:r>
      <w:r w:rsidRPr="009E29B9">
        <w:rPr>
          <w:snapToGrid w:val="0"/>
        </w:rPr>
        <w:t>horizontu středních poloh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komunikacích</w:t>
      </w:r>
      <w:r w:rsidR="00891413">
        <w:rPr>
          <w:snapToGrid w:val="0"/>
        </w:rPr>
        <w:t xml:space="preserve"> i v </w:t>
      </w:r>
      <w:r w:rsidRPr="009E29B9">
        <w:rPr>
          <w:snapToGrid w:val="0"/>
        </w:rPr>
        <w:t>krajině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opírají</w:t>
      </w:r>
      <w:r w:rsidR="00891413">
        <w:rPr>
          <w:snapToGrid w:val="0"/>
        </w:rPr>
        <w:t xml:space="preserve"> o </w:t>
      </w:r>
      <w:r w:rsidRPr="009E29B9">
        <w:rPr>
          <w:snapToGrid w:val="0"/>
        </w:rPr>
        <w:t>zalesněné kopce - dominanty, které tvoří výraznou kulisu celé krajinné scenérii.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pravém břehu řeky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jedná zejména</w:t>
      </w:r>
      <w:r w:rsidR="00891413">
        <w:rPr>
          <w:snapToGrid w:val="0"/>
        </w:rPr>
        <w:t xml:space="preserve"> o </w:t>
      </w:r>
      <w:r w:rsidRPr="009E29B9">
        <w:rPr>
          <w:snapToGrid w:val="0"/>
        </w:rPr>
        <w:t>hřeben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Šemnickou skálou pokračující směrem</w:t>
      </w:r>
      <w:r w:rsidR="00891413">
        <w:rPr>
          <w:snapToGrid w:val="0"/>
        </w:rPr>
        <w:t xml:space="preserve"> do </w:t>
      </w:r>
      <w:r w:rsidRPr="009E29B9">
        <w:rPr>
          <w:snapToGrid w:val="0"/>
        </w:rPr>
        <w:t>Doupovských hor</w:t>
      </w:r>
      <w:r w:rsidR="00891413">
        <w:rPr>
          <w:snapToGrid w:val="0"/>
        </w:rPr>
        <w:t xml:space="preserve"> a na </w:t>
      </w:r>
      <w:r w:rsidRPr="009E29B9">
        <w:rPr>
          <w:snapToGrid w:val="0"/>
        </w:rPr>
        <w:t>horizontu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 xml:space="preserve">uplatňující vrchol Andělské </w:t>
      </w:r>
      <w:r w:rsidR="002650A5">
        <w:rPr>
          <w:snapToGrid w:val="0"/>
        </w:rPr>
        <w:t>H</w:t>
      </w:r>
      <w:r w:rsidRPr="009E29B9">
        <w:rPr>
          <w:snapToGrid w:val="0"/>
        </w:rPr>
        <w:t>ory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Bukového vrchu směrem ke Karlovým Varům.</w:t>
      </w:r>
      <w:r w:rsidR="00891413">
        <w:rPr>
          <w:snapToGrid w:val="0"/>
        </w:rPr>
        <w:t xml:space="preserve"> Na </w:t>
      </w:r>
      <w:r w:rsidRPr="009E29B9">
        <w:rPr>
          <w:snapToGrid w:val="0"/>
        </w:rPr>
        <w:t>levém břehu</w:t>
      </w:r>
      <w:r w:rsidR="00891413">
        <w:rPr>
          <w:snapToGrid w:val="0"/>
        </w:rPr>
        <w:t xml:space="preserve"> se </w:t>
      </w:r>
      <w:r w:rsidRPr="009E29B9">
        <w:rPr>
          <w:snapToGrid w:val="0"/>
        </w:rPr>
        <w:t>pohledy opírají</w:t>
      </w:r>
      <w:r w:rsidR="00891413">
        <w:rPr>
          <w:snapToGrid w:val="0"/>
        </w:rPr>
        <w:t xml:space="preserve"> o </w:t>
      </w:r>
      <w:r w:rsidRPr="009E29B9">
        <w:rPr>
          <w:snapToGrid w:val="0"/>
        </w:rPr>
        <w:t>Lysý vrch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Studený vrch.</w:t>
      </w:r>
      <w:r>
        <w:rPr>
          <w:snapToGrid w:val="0"/>
        </w:rPr>
        <w:t xml:space="preserve"> </w:t>
      </w:r>
      <w:r w:rsidRPr="009B3739">
        <w:rPr>
          <w:snapToGrid w:val="0"/>
        </w:rPr>
        <w:t>Krajina</w:t>
      </w:r>
      <w:r w:rsidR="00891413">
        <w:rPr>
          <w:snapToGrid w:val="0"/>
        </w:rPr>
        <w:t xml:space="preserve"> se </w:t>
      </w:r>
      <w:r w:rsidRPr="009B3739">
        <w:rPr>
          <w:snapToGrid w:val="0"/>
        </w:rPr>
        <w:t>všemi svými atributy</w:t>
      </w:r>
      <w:r w:rsidR="00891413">
        <w:rPr>
          <w:snapToGrid w:val="0"/>
        </w:rPr>
        <w:t xml:space="preserve"> je </w:t>
      </w:r>
      <w:r w:rsidRPr="009B3739">
        <w:rPr>
          <w:snapToGrid w:val="0"/>
        </w:rPr>
        <w:t>jednoznačně určujícím prvkem (limitem)</w:t>
      </w:r>
      <w:r w:rsidR="00891413">
        <w:rPr>
          <w:snapToGrid w:val="0"/>
        </w:rPr>
        <w:t xml:space="preserve"> ve </w:t>
      </w:r>
      <w:r w:rsidRPr="009B3739">
        <w:rPr>
          <w:snapToGrid w:val="0"/>
        </w:rPr>
        <w:t>struktuře uspořádání jednotlivých sídel</w:t>
      </w:r>
      <w:r w:rsidR="00891413">
        <w:rPr>
          <w:snapToGrid w:val="0"/>
        </w:rPr>
        <w:t xml:space="preserve"> i </w:t>
      </w:r>
      <w:r w:rsidRPr="009B3739">
        <w:rPr>
          <w:snapToGrid w:val="0"/>
        </w:rPr>
        <w:t>celku správního území.</w:t>
      </w:r>
      <w:r>
        <w:rPr>
          <w:snapToGrid w:val="0"/>
        </w:rPr>
        <w:t xml:space="preserve"> </w:t>
      </w:r>
      <w:r w:rsidRPr="009E29B9">
        <w:rPr>
          <w:snapToGrid w:val="0"/>
        </w:rPr>
        <w:t>Tato významná urbanistická</w:t>
      </w:r>
      <w:r w:rsidR="00891413">
        <w:rPr>
          <w:snapToGrid w:val="0"/>
        </w:rPr>
        <w:t xml:space="preserve"> a </w:t>
      </w:r>
      <w:r w:rsidRPr="009E29B9">
        <w:rPr>
          <w:snapToGrid w:val="0"/>
        </w:rPr>
        <w:t>krajinná kompozice</w:t>
      </w:r>
      <w:r w:rsidR="00891413">
        <w:rPr>
          <w:snapToGrid w:val="0"/>
        </w:rPr>
        <w:t xml:space="preserve"> je </w:t>
      </w:r>
      <w:r w:rsidRPr="009E29B9">
        <w:rPr>
          <w:snapToGrid w:val="0"/>
        </w:rPr>
        <w:t>výraznou hodnotou celého správního území</w:t>
      </w:r>
      <w:r w:rsidR="00891413">
        <w:rPr>
          <w:snapToGrid w:val="0"/>
        </w:rPr>
        <w:t xml:space="preserve"> a je do </w:t>
      </w:r>
      <w:r>
        <w:rPr>
          <w:snapToGrid w:val="0"/>
        </w:rPr>
        <w:t>koncepce ÚP promítnuta</w:t>
      </w:r>
      <w:r w:rsidRPr="009E29B9">
        <w:rPr>
          <w:snapToGrid w:val="0"/>
        </w:rPr>
        <w:t>.</w:t>
      </w:r>
    </w:p>
    <w:p w:rsidR="00E60199" w:rsidRPr="00643F7F" w:rsidRDefault="00932767" w:rsidP="00EC57C4">
      <w:pPr>
        <w:spacing w:before="120" w:after="60" w:line="233" w:lineRule="auto"/>
        <w:rPr>
          <w:bCs/>
          <w:i/>
          <w:snapToGrid w:val="0"/>
          <w:szCs w:val="20"/>
          <w:highlight w:val="cyan"/>
          <w:u w:val="single"/>
        </w:rPr>
      </w:pPr>
      <w:r w:rsidRPr="00497C0D">
        <w:rPr>
          <w:b/>
          <w:bCs/>
          <w:i/>
          <w:snapToGrid w:val="0"/>
          <w:szCs w:val="20"/>
        </w:rPr>
        <w:lastRenderedPageBreak/>
        <w:t>1i)</w:t>
      </w:r>
      <w:r w:rsidR="008930F9" w:rsidRPr="00497C0D">
        <w:rPr>
          <w:b/>
          <w:bCs/>
          <w:i/>
          <w:snapToGrid w:val="0"/>
          <w:szCs w:val="20"/>
        </w:rPr>
        <w:t>b.2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Ochrana</w:t>
      </w:r>
      <w:r w:rsidR="00891413">
        <w:rPr>
          <w:bCs/>
          <w:i/>
          <w:snapToGrid w:val="0"/>
          <w:szCs w:val="20"/>
          <w:u w:val="single"/>
        </w:rPr>
        <w:t xml:space="preserve"> a </w:t>
      </w:r>
      <w:r w:rsidR="008930F9" w:rsidRPr="00643F7F">
        <w:rPr>
          <w:bCs/>
          <w:i/>
          <w:snapToGrid w:val="0"/>
          <w:szCs w:val="20"/>
          <w:u w:val="single"/>
        </w:rPr>
        <w:t>rozvoj hodnot území</w:t>
      </w:r>
    </w:p>
    <w:p w:rsidR="001F56F0" w:rsidRDefault="00C23E44" w:rsidP="00EC57C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C23E44">
        <w:rPr>
          <w:bCs/>
          <w:snapToGrid w:val="0"/>
          <w:szCs w:val="20"/>
        </w:rPr>
        <w:t>ÚP zachovává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chrání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plném rozsahu </w:t>
      </w:r>
      <w:r w:rsidRPr="00C23E44">
        <w:rPr>
          <w:bCs/>
          <w:snapToGrid w:val="0"/>
          <w:szCs w:val="20"/>
        </w:rPr>
        <w:t>prostřednictvím koncepce vymezení ploch</w:t>
      </w:r>
      <w:r w:rsidR="00891413">
        <w:rPr>
          <w:bCs/>
          <w:snapToGrid w:val="0"/>
          <w:szCs w:val="20"/>
        </w:rPr>
        <w:t xml:space="preserve"> s </w:t>
      </w:r>
      <w:r w:rsidRPr="00C23E44"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ÚSES urbanistické, historické, kulturní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přírodní hodnoty</w:t>
      </w:r>
      <w:r w:rsidR="00891413">
        <w:rPr>
          <w:bCs/>
          <w:snapToGrid w:val="0"/>
          <w:szCs w:val="20"/>
        </w:rPr>
        <w:t xml:space="preserve"> ve </w:t>
      </w:r>
      <w:r w:rsidRPr="00C23E44">
        <w:rPr>
          <w:bCs/>
          <w:snapToGrid w:val="0"/>
          <w:szCs w:val="20"/>
        </w:rPr>
        <w:t>všech sídlech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usedlostech správního území</w:t>
      </w:r>
      <w:r w:rsidR="004F62ED">
        <w:rPr>
          <w:bCs/>
          <w:snapToGrid w:val="0"/>
          <w:szCs w:val="20"/>
        </w:rPr>
        <w:t xml:space="preserve"> tak, jak jsou </w:t>
      </w:r>
      <w:r>
        <w:rPr>
          <w:bCs/>
          <w:snapToGrid w:val="0"/>
          <w:szCs w:val="20"/>
        </w:rPr>
        <w:t>vyjmenovány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kapitole </w:t>
      </w:r>
      <w:r w:rsidRPr="00867247">
        <w:rPr>
          <w:b/>
          <w:bCs/>
          <w:snapToGrid w:val="0"/>
          <w:szCs w:val="20"/>
        </w:rPr>
        <w:t>1b).2</w:t>
      </w:r>
      <w:r w:rsidRPr="00C23E44">
        <w:rPr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 xml:space="preserve">- </w:t>
      </w:r>
      <w:r w:rsidRPr="00C23E44">
        <w:rPr>
          <w:bCs/>
          <w:snapToGrid w:val="0"/>
          <w:szCs w:val="20"/>
        </w:rPr>
        <w:t>Ochrana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rozvoj hodnot území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výrokové části ÚP.</w:t>
      </w:r>
    </w:p>
    <w:p w:rsidR="00E60199" w:rsidRDefault="000077AC" w:rsidP="00EC57C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ÚP dále zachovává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chrání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plném rozsahu </w:t>
      </w:r>
      <w:r w:rsidRPr="00C23E44">
        <w:rPr>
          <w:bCs/>
          <w:snapToGrid w:val="0"/>
          <w:szCs w:val="20"/>
        </w:rPr>
        <w:t>prostřednictvím koncepce vymezení ploch</w:t>
      </w:r>
      <w:r w:rsidR="00891413">
        <w:rPr>
          <w:bCs/>
          <w:snapToGrid w:val="0"/>
          <w:szCs w:val="20"/>
        </w:rPr>
        <w:t xml:space="preserve"> s </w:t>
      </w:r>
      <w:r w:rsidRPr="00C23E44"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ÚSES urbanistické, historické, kulturní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přírodní hodnoty</w:t>
      </w:r>
      <w:r w:rsidR="00891413">
        <w:rPr>
          <w:bCs/>
          <w:snapToGrid w:val="0"/>
          <w:szCs w:val="20"/>
        </w:rPr>
        <w:t xml:space="preserve"> ve </w:t>
      </w:r>
      <w:r w:rsidRPr="00C23E44">
        <w:rPr>
          <w:bCs/>
          <w:snapToGrid w:val="0"/>
          <w:szCs w:val="20"/>
        </w:rPr>
        <w:t>všech sídlech</w:t>
      </w:r>
      <w:r w:rsidR="00891413">
        <w:rPr>
          <w:bCs/>
          <w:snapToGrid w:val="0"/>
          <w:szCs w:val="20"/>
        </w:rPr>
        <w:t xml:space="preserve"> a </w:t>
      </w:r>
      <w:r w:rsidRPr="00C23E44">
        <w:rPr>
          <w:bCs/>
          <w:snapToGrid w:val="0"/>
          <w:szCs w:val="20"/>
        </w:rPr>
        <w:t>usedlostech správního území</w:t>
      </w:r>
      <w:r>
        <w:rPr>
          <w:bCs/>
          <w:snapToGrid w:val="0"/>
          <w:szCs w:val="20"/>
        </w:rPr>
        <w:t xml:space="preserve"> které nejsou vyjmenovány dle textu předchozího odstavce.</w:t>
      </w:r>
      <w:r w:rsidRPr="000077AC">
        <w:rPr>
          <w:bCs/>
          <w:snapToGrid w:val="0"/>
          <w:szCs w:val="20"/>
        </w:rPr>
        <w:t xml:space="preserve"> Velká část území</w:t>
      </w:r>
      <w:r w:rsidR="00891413">
        <w:rPr>
          <w:bCs/>
          <w:snapToGrid w:val="0"/>
          <w:szCs w:val="20"/>
        </w:rPr>
        <w:t xml:space="preserve"> na </w:t>
      </w:r>
      <w:r w:rsidRPr="000077AC">
        <w:rPr>
          <w:bCs/>
          <w:snapToGrid w:val="0"/>
          <w:szCs w:val="20"/>
        </w:rPr>
        <w:t>k.ú. Sedlečko</w:t>
      </w:r>
      <w:r w:rsidR="00891413">
        <w:rPr>
          <w:bCs/>
          <w:snapToGrid w:val="0"/>
          <w:szCs w:val="20"/>
        </w:rPr>
        <w:t xml:space="preserve"> a </w:t>
      </w:r>
      <w:r w:rsidRPr="000077AC">
        <w:rPr>
          <w:bCs/>
          <w:snapToGrid w:val="0"/>
          <w:szCs w:val="20"/>
        </w:rPr>
        <w:t>Šemnice</w:t>
      </w:r>
      <w:r w:rsidR="00891413">
        <w:rPr>
          <w:bCs/>
          <w:snapToGrid w:val="0"/>
          <w:szCs w:val="20"/>
        </w:rPr>
        <w:t xml:space="preserve"> je </w:t>
      </w:r>
      <w:r w:rsidRPr="000077AC">
        <w:rPr>
          <w:bCs/>
          <w:snapToGrid w:val="0"/>
          <w:szCs w:val="20"/>
        </w:rPr>
        <w:t>součástí CHKO Slavkovský les</w:t>
      </w:r>
      <w:r w:rsidR="00891413">
        <w:rPr>
          <w:bCs/>
          <w:snapToGrid w:val="0"/>
          <w:szCs w:val="20"/>
        </w:rPr>
        <w:t xml:space="preserve"> a </w:t>
      </w:r>
      <w:r w:rsidRPr="000077AC">
        <w:rPr>
          <w:bCs/>
          <w:snapToGrid w:val="0"/>
          <w:szCs w:val="20"/>
        </w:rPr>
        <w:t>zařazena</w:t>
      </w:r>
      <w:r w:rsidR="00891413">
        <w:rPr>
          <w:bCs/>
          <w:snapToGrid w:val="0"/>
          <w:szCs w:val="20"/>
        </w:rPr>
        <w:t xml:space="preserve"> do </w:t>
      </w:r>
      <w:r w:rsidRPr="000077AC">
        <w:rPr>
          <w:bCs/>
          <w:snapToGrid w:val="0"/>
          <w:szCs w:val="20"/>
        </w:rPr>
        <w:t>I., II, III.</w:t>
      </w:r>
      <w:r w:rsidR="00891413">
        <w:rPr>
          <w:bCs/>
          <w:snapToGrid w:val="0"/>
          <w:szCs w:val="20"/>
        </w:rPr>
        <w:t xml:space="preserve"> a </w:t>
      </w:r>
      <w:r w:rsidRPr="000077AC">
        <w:rPr>
          <w:bCs/>
          <w:snapToGrid w:val="0"/>
          <w:szCs w:val="20"/>
        </w:rPr>
        <w:t>IV. zóny ochrany přírody. Část území</w:t>
      </w:r>
      <w:r w:rsidR="00891413">
        <w:rPr>
          <w:bCs/>
          <w:snapToGrid w:val="0"/>
          <w:szCs w:val="20"/>
        </w:rPr>
        <w:t xml:space="preserve"> na </w:t>
      </w:r>
      <w:r w:rsidR="004F62ED">
        <w:rPr>
          <w:bCs/>
          <w:snapToGrid w:val="0"/>
          <w:szCs w:val="20"/>
        </w:rPr>
        <w:t>k.ú. </w:t>
      </w:r>
      <w:r w:rsidRPr="000077AC">
        <w:rPr>
          <w:bCs/>
          <w:snapToGrid w:val="0"/>
          <w:szCs w:val="20"/>
        </w:rPr>
        <w:t>Sedlečko, která</w:t>
      </w:r>
      <w:r w:rsidR="00891413">
        <w:rPr>
          <w:bCs/>
          <w:snapToGrid w:val="0"/>
          <w:szCs w:val="20"/>
        </w:rPr>
        <w:t xml:space="preserve"> je </w:t>
      </w:r>
      <w:r w:rsidRPr="000077AC">
        <w:rPr>
          <w:bCs/>
          <w:snapToGrid w:val="0"/>
          <w:szCs w:val="20"/>
        </w:rPr>
        <w:t>součástí CHKO Slavkovský les,</w:t>
      </w:r>
      <w:r w:rsidR="00891413">
        <w:rPr>
          <w:bCs/>
          <w:snapToGrid w:val="0"/>
          <w:szCs w:val="20"/>
        </w:rPr>
        <w:t xml:space="preserve"> se </w:t>
      </w:r>
      <w:r w:rsidRPr="000077AC">
        <w:rPr>
          <w:bCs/>
          <w:snapToGrid w:val="0"/>
          <w:szCs w:val="20"/>
        </w:rPr>
        <w:t>nachází</w:t>
      </w:r>
      <w:r w:rsidR="00891413">
        <w:rPr>
          <w:bCs/>
          <w:snapToGrid w:val="0"/>
          <w:szCs w:val="20"/>
        </w:rPr>
        <w:t xml:space="preserve"> v </w:t>
      </w:r>
      <w:r w:rsidRPr="000077AC">
        <w:rPr>
          <w:bCs/>
          <w:snapToGrid w:val="0"/>
          <w:szCs w:val="20"/>
        </w:rPr>
        <w:t>„Oblasti krajinného rázu J - severovýchod“ (MKR J.2-Bukový vrch, MKR J.3-Sedlečko)</w:t>
      </w:r>
      <w:r w:rsidR="00891413">
        <w:rPr>
          <w:bCs/>
          <w:snapToGrid w:val="0"/>
          <w:szCs w:val="20"/>
        </w:rPr>
        <w:t xml:space="preserve"> v </w:t>
      </w:r>
      <w:r w:rsidRPr="000077AC">
        <w:rPr>
          <w:bCs/>
          <w:snapToGrid w:val="0"/>
          <w:szCs w:val="20"/>
        </w:rPr>
        <w:t>pásmu ochrany „B - zpřísněné ochrany krajinného rázu“.</w:t>
      </w:r>
    </w:p>
    <w:p w:rsidR="000077AC" w:rsidRPr="000077AC" w:rsidRDefault="000077AC" w:rsidP="00EC57C4">
      <w:pPr>
        <w:spacing w:before="60" w:after="60" w:line="233" w:lineRule="auto"/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0077AC">
        <w:rPr>
          <w:bCs/>
          <w:i/>
          <w:snapToGrid w:val="0"/>
          <w:szCs w:val="20"/>
        </w:rPr>
        <w:t>ÚP respektuje</w:t>
      </w:r>
      <w:r w:rsidR="00891413">
        <w:rPr>
          <w:bCs/>
          <w:i/>
          <w:snapToGrid w:val="0"/>
          <w:szCs w:val="20"/>
        </w:rPr>
        <w:t xml:space="preserve"> a </w:t>
      </w:r>
      <w:r w:rsidRPr="000077AC">
        <w:rPr>
          <w:bCs/>
          <w:i/>
          <w:snapToGrid w:val="0"/>
          <w:szCs w:val="20"/>
        </w:rPr>
        <w:t>chrání následující přírodní hodnoty řešeného území:</w:t>
      </w:r>
    </w:p>
    <w:p w:rsidR="000077AC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celé řešené území</w:t>
      </w:r>
      <w:r w:rsidR="00891413">
        <w:rPr>
          <w:snapToGrid w:val="0"/>
        </w:rPr>
        <w:t xml:space="preserve"> je </w:t>
      </w:r>
      <w:r w:rsidRPr="00497C0D">
        <w:rPr>
          <w:snapToGrid w:val="0"/>
        </w:rPr>
        <w:t>součástí ptačí oblasti soustavy Natura 2000 Doupovské hory.</w:t>
      </w:r>
    </w:p>
    <w:p w:rsidR="000077AC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velká část řešeného území zejména</w:t>
      </w:r>
      <w:r w:rsidR="00891413">
        <w:rPr>
          <w:snapToGrid w:val="0"/>
        </w:rPr>
        <w:t xml:space="preserve"> na </w:t>
      </w:r>
      <w:r w:rsidRPr="00497C0D">
        <w:rPr>
          <w:snapToGrid w:val="0"/>
        </w:rPr>
        <w:t>k.ú.</w:t>
      </w:r>
      <w:r w:rsidR="00497C0D" w:rsidRPr="00497C0D">
        <w:rPr>
          <w:snapToGrid w:val="0"/>
        </w:rPr>
        <w:t xml:space="preserve"> </w:t>
      </w:r>
      <w:r w:rsidRPr="00497C0D">
        <w:rPr>
          <w:snapToGrid w:val="0"/>
        </w:rPr>
        <w:t>Sedlečko</w:t>
      </w:r>
      <w:r w:rsidR="00891413">
        <w:rPr>
          <w:snapToGrid w:val="0"/>
        </w:rPr>
        <w:t xml:space="preserve"> a </w:t>
      </w:r>
      <w:r w:rsidRPr="00497C0D">
        <w:rPr>
          <w:snapToGrid w:val="0"/>
        </w:rPr>
        <w:t>Šemnice</w:t>
      </w:r>
      <w:r w:rsidR="00891413">
        <w:rPr>
          <w:snapToGrid w:val="0"/>
        </w:rPr>
        <w:t xml:space="preserve"> je </w:t>
      </w:r>
      <w:r w:rsidRPr="00497C0D">
        <w:rPr>
          <w:snapToGrid w:val="0"/>
        </w:rPr>
        <w:t>součástí evropsky významné lokality soustavy Natura 2000 Doupovské hory.</w:t>
      </w:r>
    </w:p>
    <w:p w:rsidR="000077AC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přírodní rezervace PR.6144 Hloubek.</w:t>
      </w:r>
    </w:p>
    <w:p w:rsidR="00497C0D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přírodní památka PP.289 Šemnická skála.</w:t>
      </w:r>
    </w:p>
    <w:p w:rsidR="000077AC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památné stromy Buky</w:t>
      </w:r>
      <w:r w:rsidR="00891413">
        <w:rPr>
          <w:snapToGrid w:val="0"/>
        </w:rPr>
        <w:t xml:space="preserve"> u </w:t>
      </w:r>
      <w:r w:rsidRPr="00497C0D">
        <w:rPr>
          <w:snapToGrid w:val="0"/>
        </w:rPr>
        <w:t>Sedlečka.</w:t>
      </w:r>
    </w:p>
    <w:p w:rsidR="000077AC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snapToGrid w:val="0"/>
        </w:rPr>
      </w:pPr>
      <w:r w:rsidRPr="00497C0D">
        <w:rPr>
          <w:snapToGrid w:val="0"/>
        </w:rPr>
        <w:t>četná prameniště</w:t>
      </w:r>
      <w:r w:rsidR="00891413">
        <w:rPr>
          <w:snapToGrid w:val="0"/>
        </w:rPr>
        <w:t xml:space="preserve"> a </w:t>
      </w:r>
      <w:r w:rsidRPr="00497C0D">
        <w:rPr>
          <w:snapToGrid w:val="0"/>
        </w:rPr>
        <w:t>mokřady.</w:t>
      </w:r>
    </w:p>
    <w:p w:rsidR="000077AC" w:rsidRPr="000077AC" w:rsidRDefault="000077AC" w:rsidP="00EC57C4">
      <w:pPr>
        <w:spacing w:before="60" w:after="60" w:line="233" w:lineRule="auto"/>
        <w:rPr>
          <w:bCs/>
          <w:i/>
          <w:snapToGrid w:val="0"/>
          <w:szCs w:val="20"/>
        </w:rPr>
      </w:pPr>
      <w:r w:rsidRPr="000077AC">
        <w:rPr>
          <w:bCs/>
          <w:snapToGrid w:val="0"/>
          <w:szCs w:val="20"/>
        </w:rPr>
        <w:tab/>
      </w:r>
      <w:r w:rsidRPr="000077AC">
        <w:rPr>
          <w:bCs/>
          <w:i/>
          <w:snapToGrid w:val="0"/>
          <w:szCs w:val="20"/>
        </w:rPr>
        <w:t>ÚP respektuje</w:t>
      </w:r>
      <w:r w:rsidR="00891413">
        <w:rPr>
          <w:bCs/>
          <w:i/>
          <w:snapToGrid w:val="0"/>
          <w:szCs w:val="20"/>
        </w:rPr>
        <w:t xml:space="preserve"> a </w:t>
      </w:r>
      <w:r w:rsidRPr="000077AC">
        <w:rPr>
          <w:bCs/>
          <w:i/>
          <w:snapToGrid w:val="0"/>
          <w:szCs w:val="20"/>
        </w:rPr>
        <w:t>chrání následující kulturní hodnoty řešeného území:</w:t>
      </w:r>
    </w:p>
    <w:p w:rsidR="00497C0D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bCs/>
          <w:snapToGrid w:val="0"/>
        </w:rPr>
      </w:pPr>
      <w:r w:rsidRPr="00497C0D">
        <w:rPr>
          <w:snapToGrid w:val="0"/>
        </w:rPr>
        <w:t>území</w:t>
      </w:r>
      <w:r w:rsidR="00891413">
        <w:rPr>
          <w:snapToGrid w:val="0"/>
        </w:rPr>
        <w:t xml:space="preserve"> s </w:t>
      </w:r>
      <w:r w:rsidRPr="00497C0D">
        <w:rPr>
          <w:snapToGrid w:val="0"/>
        </w:rPr>
        <w:t>archeologickými nálezy ÚAN I. - ÚAN II.</w:t>
      </w:r>
      <w:r w:rsidR="00891413">
        <w:rPr>
          <w:snapToGrid w:val="0"/>
        </w:rPr>
        <w:t xml:space="preserve"> v </w:t>
      </w:r>
      <w:r w:rsidRPr="00497C0D">
        <w:rPr>
          <w:snapToGrid w:val="0"/>
        </w:rPr>
        <w:t>sídlech Dubina, Pulovice, Sedlečko</w:t>
      </w:r>
      <w:r w:rsidR="00891413">
        <w:rPr>
          <w:snapToGrid w:val="0"/>
        </w:rPr>
        <w:t xml:space="preserve"> a </w:t>
      </w:r>
      <w:r w:rsidRPr="00497C0D">
        <w:rPr>
          <w:snapToGrid w:val="0"/>
        </w:rPr>
        <w:t>Šemnice, tvrziště Dubina.</w:t>
      </w:r>
    </w:p>
    <w:p w:rsidR="001F56F0" w:rsidRPr="00497C0D" w:rsidRDefault="000077AC" w:rsidP="00EC57C4">
      <w:pPr>
        <w:pStyle w:val="Odstavecseseznamem"/>
        <w:numPr>
          <w:ilvl w:val="0"/>
          <w:numId w:val="4"/>
        </w:numPr>
        <w:spacing w:line="233" w:lineRule="auto"/>
        <w:ind w:left="992" w:hanging="992"/>
        <w:rPr>
          <w:bCs/>
          <w:snapToGrid w:val="0"/>
        </w:rPr>
      </w:pPr>
      <w:r w:rsidRPr="00497C0D">
        <w:rPr>
          <w:bCs/>
          <w:snapToGrid w:val="0"/>
        </w:rPr>
        <w:t>kaple, křížky</w:t>
      </w:r>
      <w:r w:rsidR="00891413">
        <w:rPr>
          <w:bCs/>
          <w:snapToGrid w:val="0"/>
        </w:rPr>
        <w:t xml:space="preserve"> a </w:t>
      </w:r>
      <w:r w:rsidRPr="00497C0D">
        <w:rPr>
          <w:bCs/>
          <w:snapToGrid w:val="0"/>
        </w:rPr>
        <w:t>ostatní prvky drobné architektury umístěné</w:t>
      </w:r>
      <w:r w:rsidR="00891413">
        <w:rPr>
          <w:bCs/>
          <w:snapToGrid w:val="0"/>
        </w:rPr>
        <w:t xml:space="preserve"> v </w:t>
      </w:r>
      <w:r w:rsidRPr="00497C0D">
        <w:rPr>
          <w:bCs/>
          <w:snapToGrid w:val="0"/>
        </w:rPr>
        <w:t>sídlech</w:t>
      </w:r>
      <w:r w:rsidR="00891413">
        <w:rPr>
          <w:bCs/>
          <w:snapToGrid w:val="0"/>
        </w:rPr>
        <w:t xml:space="preserve"> a ve </w:t>
      </w:r>
      <w:r w:rsidRPr="00497C0D">
        <w:rPr>
          <w:bCs/>
          <w:snapToGrid w:val="0"/>
        </w:rPr>
        <w:t>volné krajině.</w:t>
      </w:r>
    </w:p>
    <w:p w:rsidR="008930F9" w:rsidRPr="002B68E9" w:rsidRDefault="00932767" w:rsidP="00EC57C4">
      <w:pPr>
        <w:spacing w:before="120" w:after="60" w:line="233" w:lineRule="auto"/>
        <w:ind w:left="992" w:hanging="992"/>
        <w:rPr>
          <w:bCs/>
          <w:i/>
          <w:snapToGrid w:val="0"/>
          <w:szCs w:val="20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</w:t>
      </w:r>
      <w:r w:rsidR="008930F9" w:rsidRPr="00497C0D">
        <w:rPr>
          <w:b/>
          <w:bCs/>
          <w:i/>
          <w:snapToGrid w:val="0"/>
          <w:szCs w:val="20"/>
        </w:rPr>
        <w:tab/>
      </w:r>
      <w:r w:rsidR="008930F9" w:rsidRPr="006372B7">
        <w:rPr>
          <w:b/>
          <w:bCs/>
          <w:i/>
          <w:snapToGrid w:val="0"/>
          <w:szCs w:val="20"/>
          <w:u w:val="single"/>
        </w:rPr>
        <w:t>Urbanistická koncepce.</w:t>
      </w:r>
      <w:r w:rsidR="008930F9" w:rsidRPr="002B68E9">
        <w:rPr>
          <w:bCs/>
          <w:i/>
          <w:snapToGrid w:val="0"/>
          <w:szCs w:val="20"/>
        </w:rPr>
        <w:t xml:space="preserve"> (urbanistická kompozice, vymezení ploch</w:t>
      </w:r>
      <w:r w:rsidR="00891413">
        <w:rPr>
          <w:bCs/>
          <w:i/>
          <w:snapToGrid w:val="0"/>
          <w:szCs w:val="20"/>
        </w:rPr>
        <w:t xml:space="preserve"> s </w:t>
      </w:r>
      <w:r w:rsidR="008930F9" w:rsidRPr="002B68E9">
        <w:rPr>
          <w:bCs/>
          <w:i/>
          <w:snapToGrid w:val="0"/>
          <w:szCs w:val="20"/>
        </w:rPr>
        <w:t>rozdílným způsobem využití, včetně vymezení zastavitelných ploch, transformačních ploch</w:t>
      </w:r>
      <w:r w:rsidR="00891413">
        <w:rPr>
          <w:bCs/>
          <w:i/>
          <w:snapToGrid w:val="0"/>
          <w:szCs w:val="20"/>
        </w:rPr>
        <w:t xml:space="preserve"> a </w:t>
      </w:r>
      <w:r w:rsidR="008930F9" w:rsidRPr="002B68E9">
        <w:rPr>
          <w:bCs/>
          <w:i/>
          <w:snapToGrid w:val="0"/>
          <w:szCs w:val="20"/>
        </w:rPr>
        <w:t>systému sídelní zeleně).</w:t>
      </w:r>
    </w:p>
    <w:p w:rsidR="008930F9" w:rsidRPr="00643F7F" w:rsidRDefault="00932767" w:rsidP="00EC57C4">
      <w:pPr>
        <w:spacing w:after="60" w:line="233" w:lineRule="auto"/>
        <w:rPr>
          <w:bCs/>
          <w:i/>
          <w:snapToGrid w:val="0"/>
          <w:szCs w:val="20"/>
          <w:u w:val="single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c.1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Základní urbanistická koncepce.</w:t>
      </w:r>
    </w:p>
    <w:p w:rsidR="001F56F0" w:rsidRDefault="00E77328" w:rsidP="00EC57C4">
      <w:pPr>
        <w:spacing w:line="233" w:lineRule="auto"/>
        <w:rPr>
          <w:snapToGrid w:val="0"/>
          <w:szCs w:val="22"/>
        </w:rPr>
      </w:pPr>
      <w:r>
        <w:rPr>
          <w:snapToGrid w:val="0"/>
          <w:szCs w:val="22"/>
        </w:rPr>
        <w:tab/>
        <w:t>ÚP definuje základní principy urbanistické koncepce řešeného území tak, jak jsou vyjmenovány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příslušné kapitole</w:t>
      </w:r>
      <w:r w:rsidR="00891413">
        <w:rPr>
          <w:snapToGrid w:val="0"/>
          <w:szCs w:val="22"/>
        </w:rPr>
        <w:t xml:space="preserve"> ve </w:t>
      </w:r>
      <w:r>
        <w:rPr>
          <w:snapToGrid w:val="0"/>
          <w:szCs w:val="22"/>
        </w:rPr>
        <w:t>výrokové části ÚP. Základní principy staví</w:t>
      </w:r>
      <w:r w:rsidR="00891413">
        <w:rPr>
          <w:snapToGrid w:val="0"/>
          <w:szCs w:val="22"/>
        </w:rPr>
        <w:t xml:space="preserve"> na </w:t>
      </w:r>
      <w:r>
        <w:rPr>
          <w:snapToGrid w:val="0"/>
          <w:szCs w:val="22"/>
        </w:rPr>
        <w:t>předchozích analýzách urbanistického vývoje obc</w:t>
      </w:r>
      <w:r w:rsidR="002300F8">
        <w:rPr>
          <w:snapToGrid w:val="0"/>
          <w:szCs w:val="22"/>
        </w:rPr>
        <w:t>e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reálných možnostech rozvoje obce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se</w:t>
      </w:r>
      <w:r w:rsidR="002300F8">
        <w:rPr>
          <w:snapToGrid w:val="0"/>
          <w:szCs w:val="22"/>
        </w:rPr>
        <w:t xml:space="preserve">gmentech udržitelného rozvoje, kterými jsou podmínky </w:t>
      </w:r>
      <w:r w:rsidR="00497C0D">
        <w:rPr>
          <w:snapToGrid w:val="0"/>
          <w:szCs w:val="22"/>
        </w:rPr>
        <w:t>environmentálního</w:t>
      </w:r>
      <w:r w:rsidR="002300F8">
        <w:rPr>
          <w:snapToGrid w:val="0"/>
          <w:szCs w:val="22"/>
        </w:rPr>
        <w:t>, sociálního</w:t>
      </w:r>
      <w:r w:rsidR="00891413">
        <w:rPr>
          <w:snapToGrid w:val="0"/>
          <w:szCs w:val="22"/>
        </w:rPr>
        <w:t xml:space="preserve"> a </w:t>
      </w:r>
      <w:r w:rsidR="002300F8">
        <w:rPr>
          <w:snapToGrid w:val="0"/>
          <w:szCs w:val="22"/>
        </w:rPr>
        <w:t>ekonomického pilíře.</w:t>
      </w:r>
    </w:p>
    <w:p w:rsidR="008930F9" w:rsidRPr="00643F7F" w:rsidRDefault="00932767" w:rsidP="00EC57C4">
      <w:pPr>
        <w:spacing w:before="60" w:after="60" w:line="233" w:lineRule="auto"/>
        <w:rPr>
          <w:bCs/>
          <w:i/>
          <w:snapToGrid w:val="0"/>
          <w:szCs w:val="20"/>
          <w:u w:val="single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c.2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Plošné</w:t>
      </w:r>
      <w:r w:rsidR="00891413">
        <w:rPr>
          <w:bCs/>
          <w:i/>
          <w:snapToGrid w:val="0"/>
          <w:szCs w:val="20"/>
          <w:u w:val="single"/>
        </w:rPr>
        <w:t xml:space="preserve"> a </w:t>
      </w:r>
      <w:r w:rsidR="008930F9" w:rsidRPr="00643F7F">
        <w:rPr>
          <w:bCs/>
          <w:i/>
          <w:snapToGrid w:val="0"/>
          <w:szCs w:val="20"/>
          <w:u w:val="single"/>
        </w:rPr>
        <w:t>prostorové uspořádání jednotlivých sídel.</w:t>
      </w:r>
    </w:p>
    <w:p w:rsidR="001F56F0" w:rsidRDefault="002300F8" w:rsidP="00EC57C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 xml:space="preserve">Na základě určení </w:t>
      </w:r>
      <w:r>
        <w:rPr>
          <w:snapToGrid w:val="0"/>
          <w:szCs w:val="22"/>
        </w:rPr>
        <w:t>základních principů urbanistické koncepce celého území</w:t>
      </w:r>
      <w:r w:rsidR="00891413">
        <w:rPr>
          <w:snapToGrid w:val="0"/>
          <w:szCs w:val="22"/>
        </w:rPr>
        <w:t xml:space="preserve"> je </w:t>
      </w:r>
      <w:r>
        <w:rPr>
          <w:snapToGrid w:val="0"/>
          <w:szCs w:val="22"/>
        </w:rPr>
        <w:t>řešeno plošné</w:t>
      </w:r>
      <w:r w:rsidR="00891413">
        <w:rPr>
          <w:snapToGrid w:val="0"/>
          <w:szCs w:val="22"/>
        </w:rPr>
        <w:t xml:space="preserve"> i </w:t>
      </w:r>
      <w:r>
        <w:rPr>
          <w:snapToGrid w:val="0"/>
          <w:szCs w:val="22"/>
        </w:rPr>
        <w:t>prostorové uspořádání jednotlivých sídel tak, jak</w:t>
      </w:r>
      <w:r w:rsidR="00891413">
        <w:rPr>
          <w:snapToGrid w:val="0"/>
          <w:szCs w:val="22"/>
        </w:rPr>
        <w:t xml:space="preserve"> je </w:t>
      </w:r>
      <w:r>
        <w:rPr>
          <w:snapToGrid w:val="0"/>
          <w:szCs w:val="22"/>
        </w:rPr>
        <w:t>uvedeno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příslušné kapitole výrokové části ÚP.</w:t>
      </w:r>
    </w:p>
    <w:p w:rsidR="008930F9" w:rsidRPr="00643F7F" w:rsidRDefault="00932767" w:rsidP="00EC57C4">
      <w:pPr>
        <w:spacing w:before="60" w:after="60" w:line="233" w:lineRule="auto"/>
        <w:rPr>
          <w:bCs/>
          <w:i/>
          <w:snapToGrid w:val="0"/>
          <w:szCs w:val="20"/>
          <w:u w:val="single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c.3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Vymezení ploch</w:t>
      </w:r>
      <w:r w:rsidR="00891413">
        <w:rPr>
          <w:bCs/>
          <w:i/>
          <w:snapToGrid w:val="0"/>
          <w:szCs w:val="20"/>
          <w:u w:val="single"/>
        </w:rPr>
        <w:t xml:space="preserve"> s </w:t>
      </w:r>
      <w:r w:rsidR="008930F9" w:rsidRPr="00643F7F">
        <w:rPr>
          <w:bCs/>
          <w:i/>
          <w:snapToGrid w:val="0"/>
          <w:szCs w:val="20"/>
          <w:u w:val="single"/>
        </w:rPr>
        <w:t>rozdílným způsobem využití - zastavitelné plochy.</w:t>
      </w:r>
    </w:p>
    <w:p w:rsidR="002B68E9" w:rsidRDefault="00986653" w:rsidP="00EC57C4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V rámci doplňujících P+R byly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spolupráci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ZO sestaveny záměry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jednotlivých kapitol ÚP. Tyto záměry byly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procesu návrhu ÚP ještě částečně upraveny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základě aktuálních skutečností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 xml:space="preserve">výsledné podoby. </w:t>
      </w:r>
      <w:r w:rsidR="00DF5379">
        <w:rPr>
          <w:bCs/>
          <w:snapToGrid w:val="0"/>
          <w:szCs w:val="20"/>
        </w:rPr>
        <w:t>Níže uvedené nově vymezené zastavitelné plochy jsou</w:t>
      </w:r>
      <w:r w:rsidR="00891413">
        <w:rPr>
          <w:bCs/>
          <w:snapToGrid w:val="0"/>
          <w:szCs w:val="20"/>
        </w:rPr>
        <w:t xml:space="preserve"> v </w:t>
      </w:r>
      <w:r w:rsidR="00DB59BE">
        <w:rPr>
          <w:bCs/>
          <w:snapToGrid w:val="0"/>
          <w:szCs w:val="20"/>
        </w:rPr>
        <w:t xml:space="preserve">minimálním množství </w:t>
      </w:r>
      <w:r w:rsidR="00DF5379">
        <w:rPr>
          <w:bCs/>
          <w:snapToGrid w:val="0"/>
          <w:szCs w:val="20"/>
        </w:rPr>
        <w:t>vkládány</w:t>
      </w:r>
      <w:r w:rsidR="00891413">
        <w:rPr>
          <w:bCs/>
          <w:snapToGrid w:val="0"/>
          <w:szCs w:val="20"/>
        </w:rPr>
        <w:t xml:space="preserve"> do </w:t>
      </w:r>
      <w:r w:rsidR="00DF5379">
        <w:rPr>
          <w:bCs/>
          <w:snapToGrid w:val="0"/>
          <w:szCs w:val="20"/>
        </w:rPr>
        <w:t xml:space="preserve">struktury zástavby jednotlivých sídel tak, aby doplnily </w:t>
      </w:r>
      <w:r w:rsidR="00DB59BE">
        <w:rPr>
          <w:bCs/>
          <w:snapToGrid w:val="0"/>
          <w:szCs w:val="20"/>
        </w:rPr>
        <w:t>poslední volná místa</w:t>
      </w:r>
      <w:r w:rsidR="00891413">
        <w:rPr>
          <w:bCs/>
          <w:snapToGrid w:val="0"/>
          <w:szCs w:val="20"/>
        </w:rPr>
        <w:t xml:space="preserve"> v </w:t>
      </w:r>
      <w:r w:rsidR="00DB59BE">
        <w:rPr>
          <w:bCs/>
          <w:snapToGrid w:val="0"/>
          <w:szCs w:val="20"/>
        </w:rPr>
        <w:t>kompaktním půdorysu sídel</w:t>
      </w:r>
      <w:r w:rsidR="00891413">
        <w:rPr>
          <w:bCs/>
          <w:snapToGrid w:val="0"/>
          <w:szCs w:val="20"/>
        </w:rPr>
        <w:t xml:space="preserve"> a </w:t>
      </w:r>
      <w:r w:rsidR="00DB59BE">
        <w:rPr>
          <w:bCs/>
          <w:snapToGrid w:val="0"/>
          <w:szCs w:val="20"/>
        </w:rPr>
        <w:t>nerozrůstaly</w:t>
      </w:r>
      <w:r w:rsidR="00891413">
        <w:rPr>
          <w:bCs/>
          <w:snapToGrid w:val="0"/>
          <w:szCs w:val="20"/>
        </w:rPr>
        <w:t xml:space="preserve"> se do </w:t>
      </w:r>
      <w:r w:rsidR="00DB59BE">
        <w:rPr>
          <w:bCs/>
          <w:snapToGrid w:val="0"/>
          <w:szCs w:val="20"/>
        </w:rPr>
        <w:t>okolní krajiny. Do urbanisticky uzavřené struktury zástavby nejsou vymezeny nové zastavitelné plochy, vyjma ploch</w:t>
      </w:r>
      <w:r w:rsidR="00891413">
        <w:rPr>
          <w:bCs/>
          <w:snapToGrid w:val="0"/>
          <w:szCs w:val="20"/>
        </w:rPr>
        <w:t xml:space="preserve"> pro </w:t>
      </w:r>
      <w:r w:rsidR="00DB59BE">
        <w:rPr>
          <w:bCs/>
          <w:snapToGrid w:val="0"/>
          <w:szCs w:val="20"/>
        </w:rPr>
        <w:t>veřejnou infrastrukturu, která vyžaduje specifické požadavky</w:t>
      </w:r>
      <w:r w:rsidR="00891413">
        <w:rPr>
          <w:bCs/>
          <w:snapToGrid w:val="0"/>
          <w:szCs w:val="20"/>
        </w:rPr>
        <w:t xml:space="preserve"> na </w:t>
      </w:r>
      <w:r w:rsidR="00DB59BE">
        <w:rPr>
          <w:bCs/>
          <w:snapToGrid w:val="0"/>
          <w:szCs w:val="20"/>
        </w:rPr>
        <w:t xml:space="preserve">její umístění. </w:t>
      </w:r>
      <w:r>
        <w:rPr>
          <w:bCs/>
          <w:snapToGrid w:val="0"/>
          <w:szCs w:val="20"/>
        </w:rPr>
        <w:t>Následující nové zastavitelné plochy byly vymezeny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těchto důvodů:</w:t>
      </w:r>
    </w:p>
    <w:p w:rsidR="00986653" w:rsidRPr="00DB59BE" w:rsidRDefault="00986653" w:rsidP="00EC57C4">
      <w:pPr>
        <w:spacing w:before="60" w:after="60" w:line="233" w:lineRule="auto"/>
        <w:rPr>
          <w:b/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Bydlení venkovské </w:t>
      </w:r>
      <w:r w:rsidRPr="00DB59BE">
        <w:rPr>
          <w:b/>
          <w:bCs/>
          <w:snapToGrid w:val="0"/>
          <w:szCs w:val="20"/>
          <w:u w:val="single"/>
        </w:rPr>
        <w:t>(BV)</w:t>
      </w:r>
      <w:r w:rsidR="005B41E0" w:rsidRPr="00DB59BE">
        <w:rPr>
          <w:b/>
          <w:bCs/>
          <w:snapToGrid w:val="0"/>
          <w:szCs w:val="20"/>
          <w:u w:val="single"/>
        </w:rPr>
        <w:t>.</w:t>
      </w:r>
    </w:p>
    <w:p w:rsidR="00986653" w:rsidRPr="0034071D" w:rsidRDefault="00986653" w:rsidP="00EC57C4">
      <w:pPr>
        <w:spacing w:line="233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Z.1BD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5B41E0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5B41E0">
        <w:rPr>
          <w:bCs/>
          <w:snapToGrid w:val="0"/>
          <w:szCs w:val="20"/>
        </w:rPr>
        <w:t>souhlasem ZO. Plochu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dopravně napojena</w:t>
      </w:r>
      <w:r w:rsidR="00891413">
        <w:rPr>
          <w:bCs/>
          <w:snapToGrid w:val="0"/>
          <w:szCs w:val="20"/>
        </w:rPr>
        <w:t xml:space="preserve"> z </w:t>
      </w:r>
      <w:r w:rsidR="005B41E0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5B41E0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5B41E0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 xml:space="preserve">vlastním pozemku.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4D68E9" w:rsidRPr="0034071D">
        <w:rPr>
          <w:b/>
          <w:bCs/>
          <w:snapToGrid w:val="0"/>
          <w:szCs w:val="20"/>
        </w:rPr>
        <w:t>2167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9264E3" w:rsidRPr="0034071D" w:rsidRDefault="00986653" w:rsidP="00EC57C4">
      <w:pPr>
        <w:spacing w:line="233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 xml:space="preserve">doplnění kompaktní zástavby </w:t>
      </w:r>
      <w:r w:rsidR="000C4CF7">
        <w:rPr>
          <w:bCs/>
          <w:snapToGrid w:val="0"/>
          <w:szCs w:val="20"/>
        </w:rPr>
        <w:t>(faktické proluky)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0C4CF7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0C4CF7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0C4CF7">
        <w:rPr>
          <w:bCs/>
          <w:snapToGrid w:val="0"/>
          <w:szCs w:val="20"/>
        </w:rPr>
        <w:t>souhlasem ZO. Ploch</w:t>
      </w:r>
      <w:r w:rsidR="00DF5379">
        <w:rPr>
          <w:bCs/>
          <w:snapToGrid w:val="0"/>
          <w:szCs w:val="20"/>
        </w:rPr>
        <w:t>a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0C4CF7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0C4CF7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0C4CF7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0C4CF7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0C4CF7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34071D" w:rsidRPr="0034071D">
        <w:rPr>
          <w:b/>
          <w:bCs/>
          <w:snapToGrid w:val="0"/>
          <w:szCs w:val="20"/>
        </w:rPr>
        <w:t>426</w:t>
      </w:r>
      <w:r w:rsidR="009264E3" w:rsidRPr="0034071D">
        <w:rPr>
          <w:b/>
          <w:bCs/>
          <w:snapToGrid w:val="0"/>
          <w:szCs w:val="20"/>
        </w:rPr>
        <w:t>0 ha.</w:t>
      </w:r>
    </w:p>
    <w:p w:rsidR="009264E3" w:rsidRPr="0034071D" w:rsidRDefault="00986653" w:rsidP="00EC57C4">
      <w:pPr>
        <w:spacing w:line="233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Z.3Du</w:t>
      </w:r>
      <w:r w:rsidR="00D43E39">
        <w:rPr>
          <w:bCs/>
          <w:snapToGrid w:val="0"/>
          <w:szCs w:val="20"/>
        </w:rPr>
        <w:tab/>
      </w:r>
      <w:r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DF5379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dlouhodobě plánované jak vlastníky pozemků, tak</w:t>
      </w:r>
      <w:r w:rsidR="00891413">
        <w:rPr>
          <w:bCs/>
          <w:snapToGrid w:val="0"/>
          <w:szCs w:val="20"/>
        </w:rPr>
        <w:t xml:space="preserve"> i </w:t>
      </w:r>
      <w:r w:rsidR="00DF5379">
        <w:rPr>
          <w:bCs/>
          <w:snapToGrid w:val="0"/>
          <w:szCs w:val="20"/>
        </w:rPr>
        <w:t>obcí. Část plochy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DF5379">
        <w:rPr>
          <w:bCs/>
          <w:snapToGrid w:val="0"/>
          <w:szCs w:val="20"/>
        </w:rPr>
        <w:t>veřejné prostranství, které zajistí dopravní přístup</w:t>
      </w:r>
      <w:r w:rsidR="00891413">
        <w:rPr>
          <w:bCs/>
          <w:snapToGrid w:val="0"/>
          <w:szCs w:val="20"/>
        </w:rPr>
        <w:t xml:space="preserve"> do </w:t>
      </w:r>
      <w:r w:rsidR="00DF5379">
        <w:rPr>
          <w:bCs/>
          <w:snapToGrid w:val="0"/>
          <w:szCs w:val="20"/>
        </w:rPr>
        <w:t>sousedních pozemků zeleně.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DF5379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DF5379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34071D" w:rsidRPr="0034071D">
        <w:rPr>
          <w:b/>
          <w:bCs/>
          <w:snapToGrid w:val="0"/>
          <w:szCs w:val="20"/>
        </w:rPr>
        <w:t>5451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9264E3" w:rsidRPr="00986653" w:rsidRDefault="00986653" w:rsidP="00EC57C4">
      <w:pPr>
        <w:spacing w:line="245" w:lineRule="auto"/>
        <w:ind w:left="992" w:hanging="992"/>
        <w:rPr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lastRenderedPageBreak/>
        <w:t>Z.4Du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DF5379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dlouhodobě plánované jak vlastníkem pozemků, tak</w:t>
      </w:r>
      <w:r w:rsidR="00891413">
        <w:rPr>
          <w:bCs/>
          <w:snapToGrid w:val="0"/>
          <w:szCs w:val="20"/>
        </w:rPr>
        <w:t xml:space="preserve"> i </w:t>
      </w:r>
      <w:r w:rsidR="00DF5379">
        <w:rPr>
          <w:bCs/>
          <w:snapToGrid w:val="0"/>
          <w:szCs w:val="20"/>
        </w:rPr>
        <w:t>obcí.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DF5379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DF5379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34071D" w:rsidRPr="0034071D">
        <w:rPr>
          <w:b/>
          <w:bCs/>
          <w:snapToGrid w:val="0"/>
          <w:szCs w:val="20"/>
        </w:rPr>
        <w:t>2358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9264E3" w:rsidRPr="0034071D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Z.6Du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jihozápadní části sídla</w:t>
      </w:r>
      <w:r w:rsidR="00DF5379">
        <w:rPr>
          <w:bCs/>
          <w:snapToGrid w:val="0"/>
          <w:szCs w:val="20"/>
        </w:rPr>
        <w:t>.u ZÚ.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dlouhodobě plánované</w:t>
      </w:r>
      <w:r w:rsidR="004F62ED">
        <w:rPr>
          <w:bCs/>
          <w:snapToGrid w:val="0"/>
          <w:szCs w:val="20"/>
        </w:rPr>
        <w:t>,</w:t>
      </w:r>
      <w:r w:rsidR="00DF5379">
        <w:rPr>
          <w:bCs/>
          <w:snapToGrid w:val="0"/>
          <w:szCs w:val="20"/>
        </w:rPr>
        <w:t xml:space="preserve"> jak vlastníkem pozemků, tak</w:t>
      </w:r>
      <w:r w:rsidR="00891413">
        <w:rPr>
          <w:bCs/>
          <w:snapToGrid w:val="0"/>
          <w:szCs w:val="20"/>
        </w:rPr>
        <w:t xml:space="preserve"> i </w:t>
      </w:r>
      <w:r w:rsidR="00DF5379">
        <w:rPr>
          <w:bCs/>
          <w:snapToGrid w:val="0"/>
          <w:szCs w:val="20"/>
        </w:rPr>
        <w:t>obcí. Plocha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DF5379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4F62ED">
        <w:rPr>
          <w:bCs/>
          <w:snapToGrid w:val="0"/>
          <w:szCs w:val="20"/>
        </w:rPr>
        <w:t>možné ji </w:t>
      </w:r>
      <w:r w:rsidR="00DF5379">
        <w:rPr>
          <w:bCs/>
          <w:snapToGrid w:val="0"/>
          <w:szCs w:val="20"/>
        </w:rPr>
        <w:t>napojit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DF5379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DF5379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DF5379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DF5379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34071D" w:rsidRPr="0034071D">
        <w:rPr>
          <w:b/>
          <w:bCs/>
          <w:snapToGrid w:val="0"/>
          <w:szCs w:val="20"/>
        </w:rPr>
        <w:t>1762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9264E3" w:rsidRPr="0034071D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Z.2Pu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D43E39">
        <w:rPr>
          <w:bCs/>
          <w:snapToGrid w:val="0"/>
          <w:szCs w:val="20"/>
        </w:rPr>
        <w:t>. Využití plochy</w:t>
      </w:r>
      <w:r w:rsidR="00891413">
        <w:rPr>
          <w:bCs/>
          <w:snapToGrid w:val="0"/>
          <w:szCs w:val="20"/>
        </w:rPr>
        <w:t xml:space="preserve"> je </w:t>
      </w:r>
      <w:r w:rsidR="00D43E39">
        <w:rPr>
          <w:bCs/>
          <w:snapToGrid w:val="0"/>
          <w:szCs w:val="20"/>
        </w:rPr>
        <w:t xml:space="preserve">dlouhodobě plánované vlastníkem pozemků. Plocha </w:t>
      </w:r>
      <w:r w:rsidR="006B4CE7">
        <w:rPr>
          <w:bCs/>
          <w:snapToGrid w:val="0"/>
          <w:szCs w:val="20"/>
        </w:rPr>
        <w:t>má stejné vlastníky jako sousední pozemky</w:t>
      </w:r>
      <w:r w:rsidR="00891413">
        <w:rPr>
          <w:bCs/>
          <w:snapToGrid w:val="0"/>
          <w:szCs w:val="20"/>
        </w:rPr>
        <w:t xml:space="preserve"> na </w:t>
      </w:r>
      <w:r w:rsidR="006B4CE7">
        <w:rPr>
          <w:bCs/>
          <w:snapToGrid w:val="0"/>
          <w:szCs w:val="20"/>
        </w:rPr>
        <w:t>ploše</w:t>
      </w:r>
      <w:r w:rsidR="00891413">
        <w:rPr>
          <w:bCs/>
          <w:snapToGrid w:val="0"/>
          <w:szCs w:val="20"/>
        </w:rPr>
        <w:t xml:space="preserve"> s </w:t>
      </w:r>
      <w:r w:rsidR="006B4CE7">
        <w:rPr>
          <w:bCs/>
          <w:snapToGrid w:val="0"/>
          <w:szCs w:val="20"/>
        </w:rPr>
        <w:t>RZV SV</w:t>
      </w:r>
      <w:r w:rsidR="00891413">
        <w:rPr>
          <w:bCs/>
          <w:snapToGrid w:val="0"/>
          <w:szCs w:val="20"/>
        </w:rPr>
        <w:t xml:space="preserve"> a </w:t>
      </w:r>
      <w:r w:rsidR="006B4CE7">
        <w:rPr>
          <w:bCs/>
          <w:snapToGrid w:val="0"/>
          <w:szCs w:val="20"/>
        </w:rPr>
        <w:t>může být</w:t>
      </w:r>
      <w:r w:rsidR="00891413">
        <w:rPr>
          <w:bCs/>
          <w:snapToGrid w:val="0"/>
          <w:szCs w:val="20"/>
        </w:rPr>
        <w:t xml:space="preserve"> k </w:t>
      </w:r>
      <w:r w:rsidR="006B4CE7">
        <w:rPr>
          <w:bCs/>
          <w:snapToGrid w:val="0"/>
          <w:szCs w:val="20"/>
        </w:rPr>
        <w:t>těmto pozemkům připojena. Část plochy</w:t>
      </w:r>
      <w:r w:rsidR="00891413">
        <w:rPr>
          <w:bCs/>
          <w:snapToGrid w:val="0"/>
          <w:szCs w:val="20"/>
        </w:rPr>
        <w:t xml:space="preserve"> je </w:t>
      </w:r>
      <w:r w:rsidR="006B4CE7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6B4CE7">
        <w:rPr>
          <w:bCs/>
          <w:snapToGrid w:val="0"/>
          <w:szCs w:val="20"/>
        </w:rPr>
        <w:t>veřejné prostranství PU, které zajistí dopravní přístup</w:t>
      </w:r>
      <w:r w:rsidR="00891413">
        <w:rPr>
          <w:bCs/>
          <w:snapToGrid w:val="0"/>
          <w:szCs w:val="20"/>
        </w:rPr>
        <w:t xml:space="preserve"> do </w:t>
      </w:r>
      <w:r w:rsidR="006B4CE7">
        <w:rPr>
          <w:bCs/>
          <w:snapToGrid w:val="0"/>
          <w:szCs w:val="20"/>
        </w:rPr>
        <w:t>přilehlých pozemků.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0,0</w:t>
      </w:r>
      <w:r w:rsidR="0034071D" w:rsidRPr="0034071D">
        <w:rPr>
          <w:b/>
          <w:bCs/>
          <w:snapToGrid w:val="0"/>
          <w:szCs w:val="20"/>
        </w:rPr>
        <w:t>655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Z.2Se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6B4CE7"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 w:rsidR="006B4CE7">
        <w:rPr>
          <w:bCs/>
          <w:snapToGrid w:val="0"/>
          <w:szCs w:val="20"/>
        </w:rPr>
        <w:t>dlouhodobě poslední reálně využitelnou plochu</w:t>
      </w:r>
      <w:r w:rsidR="00891413">
        <w:rPr>
          <w:bCs/>
          <w:snapToGrid w:val="0"/>
          <w:szCs w:val="20"/>
        </w:rPr>
        <w:t xml:space="preserve"> pro </w:t>
      </w:r>
      <w:r w:rsidR="006B4CE7">
        <w:rPr>
          <w:bCs/>
          <w:snapToGrid w:val="0"/>
          <w:szCs w:val="20"/>
        </w:rPr>
        <w:t>rozvoj bydlení</w:t>
      </w:r>
      <w:r w:rsidR="00891413">
        <w:rPr>
          <w:bCs/>
          <w:snapToGrid w:val="0"/>
          <w:szCs w:val="20"/>
        </w:rPr>
        <w:t xml:space="preserve"> v </w:t>
      </w:r>
      <w:r w:rsidR="006B4CE7">
        <w:rPr>
          <w:bCs/>
          <w:snapToGrid w:val="0"/>
          <w:szCs w:val="20"/>
        </w:rPr>
        <w:t>sídle. Využití plochy</w:t>
      </w:r>
      <w:r w:rsidR="00891413">
        <w:rPr>
          <w:bCs/>
          <w:snapToGrid w:val="0"/>
          <w:szCs w:val="20"/>
        </w:rPr>
        <w:t xml:space="preserve"> je </w:t>
      </w:r>
      <w:r w:rsidR="006B4CE7">
        <w:rPr>
          <w:bCs/>
          <w:snapToGrid w:val="0"/>
          <w:szCs w:val="20"/>
        </w:rPr>
        <w:t>dlouhodobě plánované vlastníkem pozemků</w:t>
      </w:r>
      <w:r w:rsidR="00891413">
        <w:rPr>
          <w:bCs/>
          <w:snapToGrid w:val="0"/>
          <w:szCs w:val="20"/>
        </w:rPr>
        <w:t xml:space="preserve"> se </w:t>
      </w:r>
      <w:r w:rsidR="006B4CE7">
        <w:rPr>
          <w:bCs/>
          <w:snapToGrid w:val="0"/>
          <w:szCs w:val="20"/>
        </w:rPr>
        <w:t>souhlasem ZO. Poloha plochy umožňuje dobré napojení</w:t>
      </w:r>
      <w:r w:rsidR="00891413">
        <w:rPr>
          <w:bCs/>
          <w:snapToGrid w:val="0"/>
          <w:szCs w:val="20"/>
        </w:rPr>
        <w:t xml:space="preserve"> na </w:t>
      </w:r>
      <w:r w:rsidR="006B4CE7">
        <w:rPr>
          <w:bCs/>
          <w:snapToGrid w:val="0"/>
          <w:szCs w:val="20"/>
        </w:rPr>
        <w:t>dopravní</w:t>
      </w:r>
      <w:r w:rsidR="00891413">
        <w:rPr>
          <w:bCs/>
          <w:snapToGrid w:val="0"/>
          <w:szCs w:val="20"/>
        </w:rPr>
        <w:t xml:space="preserve"> i </w:t>
      </w:r>
      <w:r w:rsidR="006B4CE7">
        <w:rPr>
          <w:bCs/>
          <w:snapToGrid w:val="0"/>
          <w:szCs w:val="20"/>
        </w:rPr>
        <w:t>technickou infrastrukturu (vodovod, splaškovou kanalizaci, elektřinu).</w:t>
      </w:r>
      <w:r w:rsidR="009264E3" w:rsidRPr="009264E3">
        <w:rPr>
          <w:bCs/>
          <w:snapToGrid w:val="0"/>
          <w:szCs w:val="20"/>
        </w:rPr>
        <w:t xml:space="preserve">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4071D">
        <w:rPr>
          <w:b/>
          <w:bCs/>
          <w:snapToGrid w:val="0"/>
          <w:szCs w:val="20"/>
        </w:rPr>
        <w:t>0,</w:t>
      </w:r>
      <w:r w:rsidR="0034071D" w:rsidRPr="0034071D">
        <w:rPr>
          <w:b/>
          <w:bCs/>
          <w:snapToGrid w:val="0"/>
          <w:szCs w:val="20"/>
        </w:rPr>
        <w:t>6574</w:t>
      </w:r>
      <w:r w:rsidR="009264E3" w:rsidRPr="0034071D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EC57C4">
      <w:pPr>
        <w:spacing w:before="60" w:after="60" w:line="245" w:lineRule="auto"/>
        <w:rPr>
          <w:b/>
          <w:snapToGrid w:val="0"/>
        </w:rPr>
      </w:pPr>
      <w:r w:rsidRPr="00986653">
        <w:rPr>
          <w:snapToGrid w:val="0"/>
        </w:rPr>
        <w:tab/>
      </w:r>
      <w:r w:rsidRPr="00DB59BE">
        <w:rPr>
          <w:snapToGrid w:val="0"/>
        </w:rPr>
        <w:t xml:space="preserve">Rekreace individuální </w:t>
      </w:r>
      <w:r w:rsidRPr="00DB59BE">
        <w:rPr>
          <w:b/>
          <w:snapToGrid w:val="0"/>
        </w:rPr>
        <w:t>(RI)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Z.8Du</w:t>
      </w:r>
      <w:r w:rsidRPr="00986653">
        <w:rPr>
          <w:bCs/>
          <w:snapToGrid w:val="0"/>
          <w:szCs w:val="20"/>
        </w:rPr>
        <w:tab/>
        <w:t>Plocha doplňuje kompaktní zástavbu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 xml:space="preserve">západní části </w:t>
      </w:r>
      <w:r w:rsidR="00646D43">
        <w:rPr>
          <w:bCs/>
          <w:snapToGrid w:val="0"/>
          <w:szCs w:val="20"/>
        </w:rPr>
        <w:t xml:space="preserve">chatové </w:t>
      </w:r>
      <w:r w:rsidRPr="00986653">
        <w:rPr>
          <w:bCs/>
          <w:snapToGrid w:val="0"/>
          <w:szCs w:val="20"/>
        </w:rPr>
        <w:t>lokality</w:t>
      </w:r>
      <w:r w:rsidR="00646D43"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 w:rsidR="00646D43">
        <w:rPr>
          <w:bCs/>
          <w:snapToGrid w:val="0"/>
          <w:szCs w:val="20"/>
        </w:rPr>
        <w:t>dlouhodobě poslední reálně využitelnou plochu</w:t>
      </w:r>
      <w:r w:rsidR="00891413">
        <w:rPr>
          <w:bCs/>
          <w:snapToGrid w:val="0"/>
          <w:szCs w:val="20"/>
        </w:rPr>
        <w:t xml:space="preserve"> pro </w:t>
      </w:r>
      <w:r w:rsidR="00646D43">
        <w:rPr>
          <w:bCs/>
          <w:snapToGrid w:val="0"/>
          <w:szCs w:val="20"/>
        </w:rPr>
        <w:t>rozvoj individuelní rekreace</w:t>
      </w:r>
      <w:r w:rsidR="00891413">
        <w:rPr>
          <w:bCs/>
          <w:snapToGrid w:val="0"/>
          <w:szCs w:val="20"/>
        </w:rPr>
        <w:t xml:space="preserve"> v </w:t>
      </w:r>
      <w:r w:rsidR="00646D43">
        <w:rPr>
          <w:bCs/>
          <w:snapToGrid w:val="0"/>
          <w:szCs w:val="20"/>
        </w:rPr>
        <w:t>sídle. Záměr využití této plochy</w:t>
      </w:r>
      <w:r w:rsidR="00891413">
        <w:rPr>
          <w:bCs/>
          <w:snapToGrid w:val="0"/>
          <w:szCs w:val="20"/>
        </w:rPr>
        <w:t xml:space="preserve"> je </w:t>
      </w:r>
      <w:r w:rsidR="00646D43">
        <w:rPr>
          <w:bCs/>
          <w:snapToGrid w:val="0"/>
          <w:szCs w:val="20"/>
        </w:rPr>
        <w:t>dlouhodobě sledován vlastníky pozemků</w:t>
      </w:r>
      <w:r w:rsidR="00891413">
        <w:rPr>
          <w:bCs/>
          <w:snapToGrid w:val="0"/>
          <w:szCs w:val="20"/>
        </w:rPr>
        <w:t xml:space="preserve"> a </w:t>
      </w:r>
      <w:r w:rsidR="00646D43">
        <w:rPr>
          <w:bCs/>
          <w:snapToGrid w:val="0"/>
          <w:szCs w:val="20"/>
        </w:rPr>
        <w:t>odložení využití</w:t>
      </w:r>
      <w:r w:rsidR="00891413">
        <w:rPr>
          <w:bCs/>
          <w:snapToGrid w:val="0"/>
          <w:szCs w:val="20"/>
        </w:rPr>
        <w:t xml:space="preserve"> je </w:t>
      </w:r>
      <w:r w:rsidR="00646D43">
        <w:rPr>
          <w:bCs/>
          <w:snapToGrid w:val="0"/>
          <w:szCs w:val="20"/>
        </w:rPr>
        <w:t>způsobeno dosavadní časově dlouhou absencí ÚPD. Realizací rekreačních objektů nedojde</w:t>
      </w:r>
      <w:r w:rsidR="00891413">
        <w:rPr>
          <w:bCs/>
          <w:snapToGrid w:val="0"/>
          <w:szCs w:val="20"/>
        </w:rPr>
        <w:t xml:space="preserve"> k </w:t>
      </w:r>
      <w:r w:rsidR="00646D43">
        <w:rPr>
          <w:bCs/>
          <w:snapToGrid w:val="0"/>
          <w:szCs w:val="20"/>
        </w:rPr>
        <w:t>narušení hydrologických poměrů</w:t>
      </w:r>
      <w:r w:rsidR="00891413">
        <w:rPr>
          <w:bCs/>
          <w:snapToGrid w:val="0"/>
          <w:szCs w:val="20"/>
        </w:rPr>
        <w:t xml:space="preserve"> i </w:t>
      </w:r>
      <w:r w:rsidR="00646D43">
        <w:rPr>
          <w:bCs/>
          <w:snapToGrid w:val="0"/>
          <w:szCs w:val="20"/>
        </w:rPr>
        <w:t>jiných stránek životního prostředí, které by mohly negativně ovlivnit dlouhodobě ustálený stav</w:t>
      </w:r>
      <w:r w:rsidR="00891413">
        <w:rPr>
          <w:bCs/>
          <w:snapToGrid w:val="0"/>
          <w:szCs w:val="20"/>
        </w:rPr>
        <w:t xml:space="preserve"> v </w:t>
      </w:r>
      <w:r w:rsidR="00646D43">
        <w:rPr>
          <w:bCs/>
          <w:snapToGrid w:val="0"/>
          <w:szCs w:val="20"/>
        </w:rPr>
        <w:t>rekreačním území. Poloha tří pozemků umožňuje standardní napojení</w:t>
      </w:r>
      <w:r w:rsidR="00891413">
        <w:rPr>
          <w:bCs/>
          <w:snapToGrid w:val="0"/>
          <w:szCs w:val="20"/>
        </w:rPr>
        <w:t xml:space="preserve"> na </w:t>
      </w:r>
      <w:r w:rsidR="00646D43">
        <w:rPr>
          <w:bCs/>
          <w:snapToGrid w:val="0"/>
          <w:szCs w:val="20"/>
        </w:rPr>
        <w:t>vnitřní účelovou komunikaci,</w:t>
      </w:r>
      <w:r w:rsidR="00891413">
        <w:rPr>
          <w:bCs/>
          <w:snapToGrid w:val="0"/>
          <w:szCs w:val="20"/>
        </w:rPr>
        <w:t xml:space="preserve"> na </w:t>
      </w:r>
      <w:r w:rsidR="00646D43">
        <w:rPr>
          <w:bCs/>
          <w:snapToGrid w:val="0"/>
          <w:szCs w:val="20"/>
        </w:rPr>
        <w:t>stávající vodovod (vlastní studna není vyloučena)</w:t>
      </w:r>
      <w:r w:rsidR="00891413">
        <w:rPr>
          <w:bCs/>
          <w:snapToGrid w:val="0"/>
          <w:szCs w:val="20"/>
        </w:rPr>
        <w:t xml:space="preserve"> a na </w:t>
      </w:r>
      <w:r w:rsidR="00646D43">
        <w:rPr>
          <w:bCs/>
          <w:snapToGrid w:val="0"/>
          <w:szCs w:val="20"/>
        </w:rPr>
        <w:t>elektrickou energii. Kanalizaci</w:t>
      </w:r>
      <w:r w:rsidR="00891413">
        <w:rPr>
          <w:bCs/>
          <w:snapToGrid w:val="0"/>
          <w:szCs w:val="20"/>
        </w:rPr>
        <w:t xml:space="preserve"> je </w:t>
      </w:r>
      <w:r w:rsidR="00646D43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646D43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646D43">
        <w:rPr>
          <w:bCs/>
          <w:snapToGrid w:val="0"/>
          <w:szCs w:val="20"/>
        </w:rPr>
        <w:t>vlastním pozemku. Předpokládáme, že nové rekreační objekty již budou využívat bezemisní zdroj</w:t>
      </w:r>
      <w:r w:rsidR="00891413">
        <w:rPr>
          <w:bCs/>
          <w:snapToGrid w:val="0"/>
          <w:szCs w:val="20"/>
        </w:rPr>
        <w:t xml:space="preserve"> pro </w:t>
      </w:r>
      <w:r w:rsidR="00646D43">
        <w:rPr>
          <w:bCs/>
          <w:snapToGrid w:val="0"/>
          <w:szCs w:val="20"/>
        </w:rPr>
        <w:t>vytápění</w:t>
      </w:r>
      <w:r w:rsidR="00891413">
        <w:rPr>
          <w:bCs/>
          <w:snapToGrid w:val="0"/>
          <w:szCs w:val="20"/>
        </w:rPr>
        <w:t xml:space="preserve"> a </w:t>
      </w:r>
      <w:r w:rsidR="00646D43">
        <w:rPr>
          <w:bCs/>
          <w:snapToGrid w:val="0"/>
          <w:szCs w:val="20"/>
        </w:rPr>
        <w:t>přípravu TUV tak, jako sousední rekreační objekt.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6C6A09">
        <w:rPr>
          <w:b/>
          <w:bCs/>
          <w:snapToGrid w:val="0"/>
          <w:szCs w:val="20"/>
        </w:rPr>
        <w:t>0,</w:t>
      </w:r>
      <w:r w:rsidR="006C6A09" w:rsidRPr="006C6A09">
        <w:rPr>
          <w:b/>
          <w:bCs/>
          <w:snapToGrid w:val="0"/>
          <w:szCs w:val="20"/>
        </w:rPr>
        <w:t>2348</w:t>
      </w:r>
      <w:r w:rsidR="009264E3" w:rsidRPr="006C6A09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EC57C4">
      <w:pPr>
        <w:spacing w:before="60" w:after="60" w:line="245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Smíšené obytné venkovské </w:t>
      </w:r>
      <w:r w:rsidRPr="00DB59BE">
        <w:rPr>
          <w:b/>
          <w:bCs/>
          <w:snapToGrid w:val="0"/>
          <w:szCs w:val="20"/>
          <w:u w:val="single"/>
        </w:rPr>
        <w:t>(SV).</w:t>
      </w:r>
    </w:p>
    <w:p w:rsidR="009264E3" w:rsidRPr="00986653" w:rsidRDefault="00986653" w:rsidP="00EC57C4">
      <w:pPr>
        <w:spacing w:line="245" w:lineRule="auto"/>
        <w:ind w:left="992" w:hanging="992"/>
        <w:rPr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Z.3Pu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jižní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C76434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C76434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z </w:t>
      </w:r>
      <w:r w:rsidR="00C76434">
        <w:rPr>
          <w:bCs/>
          <w:snapToGrid w:val="0"/>
          <w:szCs w:val="20"/>
        </w:rPr>
        <w:t>kompozičních důvodů</w:t>
      </w:r>
      <w:r w:rsidR="00891413">
        <w:rPr>
          <w:bCs/>
          <w:snapToGrid w:val="0"/>
          <w:szCs w:val="20"/>
        </w:rPr>
        <w:t xml:space="preserve"> se </w:t>
      </w:r>
      <w:r w:rsidR="00C76434">
        <w:rPr>
          <w:bCs/>
          <w:snapToGrid w:val="0"/>
          <w:szCs w:val="20"/>
        </w:rPr>
        <w:t>souhlasem ZO</w:t>
      </w:r>
      <w:r w:rsidR="00891413">
        <w:rPr>
          <w:bCs/>
          <w:snapToGrid w:val="0"/>
          <w:szCs w:val="20"/>
        </w:rPr>
        <w:t xml:space="preserve"> k </w:t>
      </w:r>
      <w:r w:rsidR="00C76434">
        <w:rPr>
          <w:bCs/>
          <w:snapToGrid w:val="0"/>
          <w:szCs w:val="20"/>
        </w:rPr>
        <w:t>dokončení kompaktní zastavitelné plochy</w:t>
      </w:r>
      <w:r w:rsidR="00891413">
        <w:rPr>
          <w:bCs/>
          <w:snapToGrid w:val="0"/>
          <w:szCs w:val="20"/>
        </w:rPr>
        <w:t xml:space="preserve"> v </w:t>
      </w:r>
      <w:r w:rsidR="004F62ED">
        <w:rPr>
          <w:bCs/>
          <w:snapToGrid w:val="0"/>
          <w:szCs w:val="20"/>
        </w:rPr>
        <w:t>této části sídla. Plocha </w:t>
      </w:r>
      <w:r w:rsidR="00C76434">
        <w:rPr>
          <w:bCs/>
          <w:snapToGrid w:val="0"/>
          <w:szCs w:val="20"/>
        </w:rPr>
        <w:t>uzavře vzniklou proluku směrem</w:t>
      </w:r>
      <w:r w:rsidR="00891413">
        <w:rPr>
          <w:bCs/>
          <w:snapToGrid w:val="0"/>
          <w:szCs w:val="20"/>
        </w:rPr>
        <w:t xml:space="preserve"> k </w:t>
      </w:r>
      <w:r w:rsidR="00C76434">
        <w:rPr>
          <w:bCs/>
          <w:snapToGrid w:val="0"/>
          <w:szCs w:val="20"/>
        </w:rPr>
        <w:t>nově vymezené ploše</w:t>
      </w:r>
      <w:r w:rsidR="00891413">
        <w:rPr>
          <w:bCs/>
          <w:snapToGrid w:val="0"/>
          <w:szCs w:val="20"/>
        </w:rPr>
        <w:t xml:space="preserve"> pro </w:t>
      </w:r>
      <w:r w:rsidR="00C76434">
        <w:rPr>
          <w:bCs/>
          <w:snapToGrid w:val="0"/>
          <w:szCs w:val="20"/>
        </w:rPr>
        <w:t>nezbytně potřebnou technickou infrastrukturu.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6C6A09">
        <w:rPr>
          <w:b/>
          <w:bCs/>
          <w:snapToGrid w:val="0"/>
          <w:szCs w:val="20"/>
        </w:rPr>
        <w:t>0,0</w:t>
      </w:r>
      <w:r w:rsidR="006C6A09" w:rsidRPr="006C6A09">
        <w:rPr>
          <w:b/>
          <w:bCs/>
          <w:snapToGrid w:val="0"/>
          <w:szCs w:val="20"/>
        </w:rPr>
        <w:t>754</w:t>
      </w:r>
      <w:r w:rsidR="009264E3" w:rsidRPr="006C6A09">
        <w:rPr>
          <w:b/>
          <w:bCs/>
          <w:snapToGrid w:val="0"/>
          <w:szCs w:val="20"/>
        </w:rPr>
        <w:t xml:space="preserve"> ha.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Z.2BD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na v </w:t>
      </w:r>
      <w:r w:rsidRPr="00986653">
        <w:rPr>
          <w:bCs/>
          <w:snapToGrid w:val="0"/>
          <w:szCs w:val="20"/>
        </w:rPr>
        <w:t>jižní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 w:rsidR="005B41E0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5B41E0">
        <w:rPr>
          <w:bCs/>
          <w:snapToGrid w:val="0"/>
          <w:szCs w:val="20"/>
        </w:rPr>
        <w:t>souhlasem ZO.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>ploše již byla povolena příslušným stavebním úřadem parcelace včetně pozemku vymezeného</w:t>
      </w:r>
      <w:r w:rsidR="00891413">
        <w:rPr>
          <w:bCs/>
          <w:snapToGrid w:val="0"/>
          <w:szCs w:val="20"/>
        </w:rPr>
        <w:t xml:space="preserve"> pro </w:t>
      </w:r>
      <w:r w:rsidR="005B41E0">
        <w:rPr>
          <w:bCs/>
          <w:snapToGrid w:val="0"/>
          <w:szCs w:val="20"/>
        </w:rPr>
        <w:t>budoucí obslužnou komunikaci</w:t>
      </w:r>
      <w:r w:rsidR="00E42373">
        <w:rPr>
          <w:bCs/>
          <w:snapToGrid w:val="0"/>
          <w:szCs w:val="20"/>
        </w:rPr>
        <w:t>, ze které budou jednotlivé parcely dopravně přístupné.</w:t>
      </w:r>
      <w:r w:rsidR="00891413">
        <w:rPr>
          <w:bCs/>
          <w:snapToGrid w:val="0"/>
          <w:szCs w:val="20"/>
        </w:rPr>
        <w:t xml:space="preserve"> K </w:t>
      </w:r>
      <w:r w:rsidR="00E42373">
        <w:rPr>
          <w:bCs/>
          <w:snapToGrid w:val="0"/>
          <w:szCs w:val="20"/>
        </w:rPr>
        <w:t>pozemkům bude třeba přivést technickou infrastrukturu (vodu, elektřinu</w:t>
      </w:r>
      <w:r w:rsidR="00891413">
        <w:rPr>
          <w:bCs/>
          <w:snapToGrid w:val="0"/>
          <w:szCs w:val="20"/>
        </w:rPr>
        <w:t xml:space="preserve"> i </w:t>
      </w:r>
      <w:r w:rsidR="00E42373">
        <w:rPr>
          <w:bCs/>
          <w:snapToGrid w:val="0"/>
          <w:szCs w:val="20"/>
        </w:rPr>
        <w:t xml:space="preserve">budoucí kanalizační řad). </w:t>
      </w:r>
      <w:r w:rsidR="005B41E0">
        <w:rPr>
          <w:bCs/>
          <w:snapToGrid w:val="0"/>
          <w:szCs w:val="20"/>
        </w:rPr>
        <w:t>Kanalizaci</w:t>
      </w:r>
      <w:r w:rsidR="00891413">
        <w:rPr>
          <w:bCs/>
          <w:snapToGrid w:val="0"/>
          <w:szCs w:val="20"/>
        </w:rPr>
        <w:t xml:space="preserve"> je </w:t>
      </w:r>
      <w:r w:rsidR="005B41E0">
        <w:rPr>
          <w:bCs/>
          <w:snapToGrid w:val="0"/>
          <w:szCs w:val="20"/>
        </w:rPr>
        <w:t>nutné dočasně řešit</w:t>
      </w:r>
      <w:r w:rsidR="00891413">
        <w:rPr>
          <w:bCs/>
          <w:snapToGrid w:val="0"/>
          <w:szCs w:val="20"/>
        </w:rPr>
        <w:t xml:space="preserve"> u </w:t>
      </w:r>
      <w:r w:rsidR="00E42373">
        <w:rPr>
          <w:bCs/>
          <w:snapToGrid w:val="0"/>
          <w:szCs w:val="20"/>
        </w:rPr>
        <w:t>jednotlivých vlastníků domovní ČOV</w:t>
      </w:r>
      <w:r w:rsidR="00891413">
        <w:rPr>
          <w:bCs/>
          <w:snapToGrid w:val="0"/>
          <w:szCs w:val="20"/>
        </w:rPr>
        <w:t xml:space="preserve"> se </w:t>
      </w:r>
      <w:r w:rsidR="00E42373">
        <w:rPr>
          <w:bCs/>
          <w:snapToGrid w:val="0"/>
          <w:szCs w:val="20"/>
        </w:rPr>
        <w:t>v</w:t>
      </w:r>
      <w:r w:rsidR="005B41E0">
        <w:rPr>
          <w:bCs/>
          <w:snapToGrid w:val="0"/>
          <w:szCs w:val="20"/>
        </w:rPr>
        <w:t>sakem přečištěné vody</w:t>
      </w:r>
      <w:r w:rsidR="00891413">
        <w:rPr>
          <w:bCs/>
          <w:snapToGrid w:val="0"/>
          <w:szCs w:val="20"/>
        </w:rPr>
        <w:t xml:space="preserve"> na </w:t>
      </w:r>
      <w:r w:rsidR="005B41E0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6C6A09">
        <w:rPr>
          <w:b/>
          <w:bCs/>
          <w:snapToGrid w:val="0"/>
          <w:szCs w:val="20"/>
        </w:rPr>
        <w:t>0,</w:t>
      </w:r>
      <w:r w:rsidR="006C6A09" w:rsidRPr="006C6A09">
        <w:rPr>
          <w:b/>
          <w:bCs/>
          <w:snapToGrid w:val="0"/>
          <w:szCs w:val="20"/>
        </w:rPr>
        <w:t>71</w:t>
      </w:r>
      <w:r w:rsidR="009264E3" w:rsidRPr="006C6A09">
        <w:rPr>
          <w:b/>
          <w:bCs/>
          <w:snapToGrid w:val="0"/>
          <w:szCs w:val="20"/>
        </w:rPr>
        <w:t>0</w:t>
      </w:r>
      <w:r w:rsidR="006C6A09" w:rsidRPr="006C6A09">
        <w:rPr>
          <w:b/>
          <w:bCs/>
          <w:snapToGrid w:val="0"/>
          <w:szCs w:val="20"/>
        </w:rPr>
        <w:t>6</w:t>
      </w:r>
      <w:r w:rsidR="009264E3" w:rsidRPr="006C6A09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EC57C4">
      <w:pPr>
        <w:spacing w:before="60" w:after="60" w:line="245" w:lineRule="auto"/>
        <w:rPr>
          <w:b/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Občanské vybavení veřejné </w:t>
      </w:r>
      <w:r w:rsidRPr="00DB59BE">
        <w:rPr>
          <w:b/>
          <w:bCs/>
          <w:snapToGrid w:val="0"/>
          <w:szCs w:val="20"/>
          <w:u w:val="single"/>
        </w:rPr>
        <w:t>(OV).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 xml:space="preserve">výstavbu </w:t>
      </w:r>
      <w:r w:rsidR="0040038A">
        <w:rPr>
          <w:bCs/>
          <w:snapToGrid w:val="0"/>
          <w:szCs w:val="20"/>
        </w:rPr>
        <w:t>objektu, případně více objektů širšího spektra veřejného občanského vybavení, které obec potřebuje, nebo bude potřebovat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nejbližších letech. Předpokládáme, že zde může být umístěno moderní předškolní zařízení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případě zvýšení počtu mladých rodin, dále zde může být umístěno sociální zařízení, komunitní centrum apod. Způsob využití bude záležet</w:t>
      </w:r>
      <w:r w:rsidR="00891413">
        <w:rPr>
          <w:bCs/>
          <w:snapToGrid w:val="0"/>
          <w:szCs w:val="20"/>
        </w:rPr>
        <w:t xml:space="preserve"> na </w:t>
      </w:r>
      <w:r w:rsidR="0040038A">
        <w:rPr>
          <w:bCs/>
          <w:snapToGrid w:val="0"/>
          <w:szCs w:val="20"/>
        </w:rPr>
        <w:t>směru vývoje struktury obyvatel obce, což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této chvíli nejde zcela spolehlivě předpovídat, ale</w:t>
      </w:r>
      <w:r w:rsidR="00891413">
        <w:rPr>
          <w:bCs/>
          <w:snapToGrid w:val="0"/>
          <w:szCs w:val="20"/>
        </w:rPr>
        <w:t xml:space="preserve"> je </w:t>
      </w:r>
      <w:r w:rsidR="0040038A">
        <w:rPr>
          <w:bCs/>
          <w:snapToGrid w:val="0"/>
          <w:szCs w:val="20"/>
        </w:rPr>
        <w:t>nutné mít</w:t>
      </w:r>
      <w:r w:rsidR="00891413">
        <w:rPr>
          <w:bCs/>
          <w:snapToGrid w:val="0"/>
          <w:szCs w:val="20"/>
        </w:rPr>
        <w:t xml:space="preserve"> pro </w:t>
      </w:r>
      <w:r w:rsidR="004F62ED">
        <w:rPr>
          <w:bCs/>
          <w:snapToGrid w:val="0"/>
          <w:szCs w:val="20"/>
        </w:rPr>
        <w:t>tyto </w:t>
      </w:r>
      <w:r w:rsidR="0040038A">
        <w:rPr>
          <w:bCs/>
          <w:snapToGrid w:val="0"/>
          <w:szCs w:val="20"/>
        </w:rPr>
        <w:t>záměry připravenou plochu odpovídající velikosti</w:t>
      </w:r>
      <w:r w:rsidR="00891413">
        <w:rPr>
          <w:bCs/>
          <w:snapToGrid w:val="0"/>
          <w:szCs w:val="20"/>
        </w:rPr>
        <w:t xml:space="preserve"> na </w:t>
      </w:r>
      <w:r w:rsidR="0040038A">
        <w:rPr>
          <w:bCs/>
          <w:snapToGrid w:val="0"/>
          <w:szCs w:val="20"/>
        </w:rPr>
        <w:t xml:space="preserve">nevhodnějším místě. </w:t>
      </w:r>
      <w:r w:rsidR="00DB59BE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je </w:t>
      </w:r>
      <w:r w:rsidR="00DB59BE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na </w:t>
      </w:r>
      <w:r w:rsidR="00DB59BE">
        <w:rPr>
          <w:bCs/>
          <w:snapToGrid w:val="0"/>
          <w:szCs w:val="20"/>
        </w:rPr>
        <w:t>pozemcích obce</w:t>
      </w:r>
      <w:r w:rsidR="00891413">
        <w:rPr>
          <w:bCs/>
          <w:snapToGrid w:val="0"/>
          <w:szCs w:val="20"/>
        </w:rPr>
        <w:t xml:space="preserve"> u </w:t>
      </w:r>
      <w:r w:rsidR="00DB59BE">
        <w:rPr>
          <w:bCs/>
          <w:snapToGrid w:val="0"/>
          <w:szCs w:val="20"/>
        </w:rPr>
        <w:t xml:space="preserve">hlavní silnice spojující 3 největší sídla obce. Snadné dopravní napojení dává ploše </w:t>
      </w:r>
      <w:r w:rsidR="001521FD">
        <w:rPr>
          <w:bCs/>
          <w:snapToGrid w:val="0"/>
          <w:szCs w:val="20"/>
        </w:rPr>
        <w:t>základní kvalitativní atribut</w:t>
      </w:r>
      <w:r w:rsidR="00891413">
        <w:rPr>
          <w:bCs/>
          <w:snapToGrid w:val="0"/>
          <w:szCs w:val="20"/>
        </w:rPr>
        <w:t xml:space="preserve"> pro </w:t>
      </w:r>
      <w:r w:rsidR="001521FD">
        <w:rPr>
          <w:bCs/>
          <w:snapToGrid w:val="0"/>
          <w:szCs w:val="20"/>
        </w:rPr>
        <w:t>budoucí plnohodnotné využití.</w:t>
      </w:r>
      <w:r w:rsidR="00891413">
        <w:rPr>
          <w:bCs/>
          <w:snapToGrid w:val="0"/>
          <w:szCs w:val="20"/>
        </w:rPr>
        <w:t xml:space="preserve"> Z </w:t>
      </w:r>
      <w:r w:rsidR="001521FD">
        <w:rPr>
          <w:bCs/>
          <w:snapToGrid w:val="0"/>
          <w:szCs w:val="20"/>
        </w:rPr>
        <w:t>hlediska fungování obce</w:t>
      </w:r>
      <w:r w:rsidR="00891413">
        <w:rPr>
          <w:bCs/>
          <w:snapToGrid w:val="0"/>
          <w:szCs w:val="20"/>
        </w:rPr>
        <w:t xml:space="preserve"> se </w:t>
      </w:r>
      <w:r w:rsidR="001521FD"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o </w:t>
      </w:r>
      <w:r w:rsidR="001521FD">
        <w:rPr>
          <w:bCs/>
          <w:snapToGrid w:val="0"/>
          <w:szCs w:val="20"/>
        </w:rPr>
        <w:t>strategické místo</w:t>
      </w:r>
      <w:r w:rsidR="00891413">
        <w:rPr>
          <w:bCs/>
          <w:snapToGrid w:val="0"/>
          <w:szCs w:val="20"/>
        </w:rPr>
        <w:t xml:space="preserve"> pro </w:t>
      </w:r>
      <w:r w:rsidR="001521FD">
        <w:rPr>
          <w:bCs/>
          <w:snapToGrid w:val="0"/>
          <w:szCs w:val="20"/>
        </w:rPr>
        <w:t>realizaci veřejné občanské vybavenosti. Plochu</w:t>
      </w:r>
      <w:r w:rsidR="00891413">
        <w:rPr>
          <w:bCs/>
          <w:snapToGrid w:val="0"/>
          <w:szCs w:val="20"/>
        </w:rPr>
        <w:t xml:space="preserve"> je </w:t>
      </w:r>
      <w:r w:rsidR="001521FD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1521FD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1521FD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1521FD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1521FD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1521FD">
        <w:rPr>
          <w:bCs/>
          <w:snapToGrid w:val="0"/>
          <w:szCs w:val="20"/>
        </w:rPr>
        <w:t xml:space="preserve">vlastním pozemku.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6911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EC57C4">
      <w:pPr>
        <w:spacing w:before="60" w:after="60" w:line="245" w:lineRule="auto"/>
        <w:rPr>
          <w:b/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Občanské vybavení - sport </w:t>
      </w:r>
      <w:r w:rsidRPr="00DB59BE">
        <w:rPr>
          <w:b/>
          <w:bCs/>
          <w:snapToGrid w:val="0"/>
          <w:szCs w:val="20"/>
          <w:u w:val="single"/>
        </w:rPr>
        <w:t>(OS).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Z.3Sm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výstavbu sportovního zařízení</w:t>
      </w:r>
      <w:r w:rsidR="00891413">
        <w:rPr>
          <w:bCs/>
          <w:snapToGrid w:val="0"/>
          <w:szCs w:val="20"/>
        </w:rPr>
        <w:t xml:space="preserve"> o </w:t>
      </w:r>
      <w:r w:rsidR="0040038A">
        <w:rPr>
          <w:bCs/>
          <w:snapToGrid w:val="0"/>
          <w:szCs w:val="20"/>
        </w:rPr>
        <w:t>malé ploše</w:t>
      </w:r>
      <w:r w:rsidR="00891413">
        <w:rPr>
          <w:bCs/>
          <w:snapToGrid w:val="0"/>
          <w:szCs w:val="20"/>
        </w:rPr>
        <w:t xml:space="preserve"> na </w:t>
      </w:r>
      <w:r w:rsidR="004718EB">
        <w:rPr>
          <w:bCs/>
          <w:snapToGrid w:val="0"/>
          <w:szCs w:val="20"/>
        </w:rPr>
        <w:t xml:space="preserve">okraji </w:t>
      </w:r>
      <w:r w:rsidR="0040038A">
        <w:rPr>
          <w:bCs/>
          <w:snapToGrid w:val="0"/>
          <w:szCs w:val="20"/>
        </w:rPr>
        <w:t xml:space="preserve">sídla </w:t>
      </w:r>
      <w:r w:rsidR="004718EB">
        <w:rPr>
          <w:bCs/>
          <w:snapToGrid w:val="0"/>
          <w:szCs w:val="20"/>
        </w:rPr>
        <w:t>Šemnice</w:t>
      </w:r>
      <w:r w:rsidR="0040038A">
        <w:rPr>
          <w:bCs/>
          <w:snapToGrid w:val="0"/>
          <w:szCs w:val="20"/>
        </w:rPr>
        <w:t xml:space="preserve">. Vymezení plochy umožní obci vybudovat malá sportoviště (volejbal, </w:t>
      </w:r>
      <w:proofErr w:type="spellStart"/>
      <w:r w:rsidR="0040038A">
        <w:rPr>
          <w:bCs/>
          <w:snapToGrid w:val="0"/>
          <w:szCs w:val="20"/>
        </w:rPr>
        <w:t>petanque</w:t>
      </w:r>
      <w:proofErr w:type="spellEnd"/>
      <w:r w:rsidR="0040038A">
        <w:rPr>
          <w:bCs/>
          <w:snapToGrid w:val="0"/>
          <w:szCs w:val="20"/>
        </w:rPr>
        <w:t>, stolní tenis apod.)</w:t>
      </w:r>
      <w:r w:rsidR="00891413">
        <w:rPr>
          <w:bCs/>
          <w:snapToGrid w:val="0"/>
          <w:szCs w:val="20"/>
        </w:rPr>
        <w:t xml:space="preserve"> pro </w:t>
      </w:r>
      <w:r w:rsidR="0040038A">
        <w:rPr>
          <w:bCs/>
          <w:snapToGrid w:val="0"/>
          <w:szCs w:val="20"/>
        </w:rPr>
        <w:t>intenzívní využití obyvateli obce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rámci krátkodobé, případně půldenní rekreace.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1812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497C0D">
      <w:pPr>
        <w:spacing w:before="60" w:after="60" w:line="228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lastRenderedPageBreak/>
        <w:tab/>
      </w:r>
      <w:r w:rsidRPr="00DB59BE">
        <w:rPr>
          <w:bCs/>
          <w:snapToGrid w:val="0"/>
          <w:szCs w:val="20"/>
          <w:u w:val="single"/>
        </w:rPr>
        <w:t>Výroba zemědělská</w:t>
      </w:r>
      <w:r w:rsidR="00891413">
        <w:rPr>
          <w:bCs/>
          <w:snapToGrid w:val="0"/>
          <w:szCs w:val="20"/>
          <w:u w:val="single"/>
        </w:rPr>
        <w:t xml:space="preserve"> a </w:t>
      </w:r>
      <w:r w:rsidRPr="00DB59BE">
        <w:rPr>
          <w:bCs/>
          <w:snapToGrid w:val="0"/>
          <w:szCs w:val="20"/>
          <w:u w:val="single"/>
        </w:rPr>
        <w:t xml:space="preserve">lesnická </w:t>
      </w:r>
      <w:r w:rsidRPr="00DB59BE">
        <w:rPr>
          <w:b/>
          <w:bCs/>
          <w:snapToGrid w:val="0"/>
          <w:szCs w:val="20"/>
          <w:u w:val="single"/>
        </w:rPr>
        <w:t>(VZ).</w:t>
      </w:r>
    </w:p>
    <w:p w:rsidR="001F56F0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Z.5Pu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rozšíření zemědělského areálu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Pulovicích. Plocha</w:t>
      </w:r>
      <w:r w:rsidR="00891413">
        <w:rPr>
          <w:bCs/>
          <w:snapToGrid w:val="0"/>
          <w:szCs w:val="20"/>
        </w:rPr>
        <w:t xml:space="preserve"> je </w:t>
      </w:r>
      <w:r w:rsidR="0040038A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v </w:t>
      </w:r>
      <w:r w:rsidR="0040038A">
        <w:rPr>
          <w:bCs/>
          <w:snapToGrid w:val="0"/>
          <w:szCs w:val="20"/>
        </w:rPr>
        <w:t>kontaktu stávajíc</w:t>
      </w:r>
      <w:r w:rsidR="00E6509A">
        <w:rPr>
          <w:bCs/>
          <w:snapToGrid w:val="0"/>
          <w:szCs w:val="20"/>
        </w:rPr>
        <w:t>ího fungujícího zemědělského areálu. Vymezenou plochu potřebuje vlastník areálu</w:t>
      </w:r>
      <w:r w:rsidR="00891413">
        <w:rPr>
          <w:bCs/>
          <w:snapToGrid w:val="0"/>
          <w:szCs w:val="20"/>
        </w:rPr>
        <w:t xml:space="preserve"> a </w:t>
      </w:r>
      <w:r w:rsidR="00E6509A">
        <w:rPr>
          <w:bCs/>
          <w:snapToGrid w:val="0"/>
          <w:szCs w:val="20"/>
        </w:rPr>
        <w:t>provozovatel zemědělské činnosti</w:t>
      </w:r>
      <w:r w:rsidR="00891413">
        <w:rPr>
          <w:bCs/>
          <w:snapToGrid w:val="0"/>
          <w:szCs w:val="20"/>
        </w:rPr>
        <w:t xml:space="preserve"> k </w:t>
      </w:r>
      <w:r w:rsidR="00E6509A">
        <w:rPr>
          <w:bCs/>
          <w:snapToGrid w:val="0"/>
          <w:szCs w:val="20"/>
        </w:rPr>
        <w:t>rozšíření venkovních prostorů, které by bylo možné oplotit</w:t>
      </w:r>
      <w:r w:rsidR="00891413">
        <w:rPr>
          <w:bCs/>
          <w:snapToGrid w:val="0"/>
          <w:szCs w:val="20"/>
        </w:rPr>
        <w:t xml:space="preserve"> z </w:t>
      </w:r>
      <w:r w:rsidR="00E6509A">
        <w:rPr>
          <w:bCs/>
          <w:snapToGrid w:val="0"/>
          <w:szCs w:val="20"/>
        </w:rPr>
        <w:t>důvodů bezpečnosti pohybu zvířat, techniky</w:t>
      </w:r>
      <w:r w:rsidR="00891413">
        <w:rPr>
          <w:bCs/>
          <w:snapToGrid w:val="0"/>
          <w:szCs w:val="20"/>
        </w:rPr>
        <w:t xml:space="preserve"> a </w:t>
      </w:r>
      <w:r w:rsidR="00E6509A">
        <w:rPr>
          <w:bCs/>
          <w:snapToGrid w:val="0"/>
          <w:szCs w:val="20"/>
        </w:rPr>
        <w:t>zaměstnanců.</w:t>
      </w:r>
      <w:r w:rsidR="00891413">
        <w:rPr>
          <w:bCs/>
          <w:snapToGrid w:val="0"/>
          <w:szCs w:val="20"/>
        </w:rPr>
        <w:t xml:space="preserve"> V </w:t>
      </w:r>
      <w:r w:rsidR="00E6509A">
        <w:rPr>
          <w:bCs/>
          <w:snapToGrid w:val="0"/>
          <w:szCs w:val="20"/>
        </w:rPr>
        <w:t>současné době přiléhá ZÚ přímo</w:t>
      </w:r>
      <w:r w:rsidR="00891413">
        <w:rPr>
          <w:bCs/>
          <w:snapToGrid w:val="0"/>
          <w:szCs w:val="20"/>
        </w:rPr>
        <w:t xml:space="preserve"> k </w:t>
      </w:r>
      <w:r w:rsidR="00E6509A">
        <w:rPr>
          <w:bCs/>
          <w:snapToGrid w:val="0"/>
          <w:szCs w:val="20"/>
        </w:rPr>
        <w:t>budovám</w:t>
      </w:r>
      <w:r w:rsidR="00891413">
        <w:rPr>
          <w:bCs/>
          <w:snapToGrid w:val="0"/>
          <w:szCs w:val="20"/>
        </w:rPr>
        <w:t xml:space="preserve"> z </w:t>
      </w:r>
      <w:r w:rsidR="00E6509A">
        <w:rPr>
          <w:bCs/>
          <w:snapToGrid w:val="0"/>
          <w:szCs w:val="20"/>
        </w:rPr>
        <w:t>jižní strany</w:t>
      </w:r>
      <w:r w:rsidR="00891413">
        <w:rPr>
          <w:bCs/>
          <w:snapToGrid w:val="0"/>
          <w:szCs w:val="20"/>
        </w:rPr>
        <w:t xml:space="preserve"> a </w:t>
      </w:r>
      <w:r w:rsidR="00E6509A">
        <w:rPr>
          <w:bCs/>
          <w:snapToGrid w:val="0"/>
          <w:szCs w:val="20"/>
        </w:rPr>
        <w:t>není možné navrženou potřebnou část využívat dle provozních požadavků zemědělců.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2864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86653" w:rsidRPr="00DB59BE" w:rsidRDefault="00986653" w:rsidP="00497C0D">
      <w:pPr>
        <w:spacing w:before="60" w:after="60" w:line="228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Vodní hospodářství </w:t>
      </w:r>
      <w:r w:rsidRPr="00DB59BE">
        <w:rPr>
          <w:b/>
          <w:bCs/>
          <w:snapToGrid w:val="0"/>
          <w:szCs w:val="20"/>
          <w:u w:val="single"/>
        </w:rPr>
        <w:t>(TW).</w:t>
      </w:r>
    </w:p>
    <w:p w:rsidR="009264E3" w:rsidRPr="0007279F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ČOV</w:t>
      </w:r>
      <w:r w:rsidR="000C4CF7">
        <w:rPr>
          <w:bCs/>
          <w:snapToGrid w:val="0"/>
          <w:szCs w:val="20"/>
        </w:rPr>
        <w:t>. Poloha vymezené plochy</w:t>
      </w:r>
      <w:r w:rsidR="00891413">
        <w:rPr>
          <w:bCs/>
          <w:snapToGrid w:val="0"/>
          <w:szCs w:val="20"/>
        </w:rPr>
        <w:t xml:space="preserve"> na </w:t>
      </w:r>
      <w:r w:rsidR="000C4CF7">
        <w:rPr>
          <w:bCs/>
          <w:snapToGrid w:val="0"/>
          <w:szCs w:val="20"/>
        </w:rPr>
        <w:t>mírném svahu</w:t>
      </w:r>
      <w:r w:rsidR="00891413">
        <w:rPr>
          <w:bCs/>
          <w:snapToGrid w:val="0"/>
          <w:szCs w:val="20"/>
        </w:rPr>
        <w:t xml:space="preserve"> v </w:t>
      </w:r>
      <w:r w:rsidR="000C4CF7">
        <w:rPr>
          <w:bCs/>
          <w:snapToGrid w:val="0"/>
          <w:szCs w:val="20"/>
        </w:rPr>
        <w:t>blízkosti vydatné vodoteče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vybraná</w:t>
      </w:r>
      <w:r w:rsidR="00891413">
        <w:rPr>
          <w:bCs/>
          <w:snapToGrid w:val="0"/>
          <w:szCs w:val="20"/>
        </w:rPr>
        <w:t xml:space="preserve"> k </w:t>
      </w:r>
      <w:r w:rsidR="000C4CF7">
        <w:rPr>
          <w:bCs/>
          <w:snapToGrid w:val="0"/>
          <w:szCs w:val="20"/>
        </w:rPr>
        <w:t>realizaci budoucí centrální čističky odpadních vod ze sídel Beraní Dvůr, Dubina, Šemnice</w:t>
      </w:r>
      <w:r w:rsidR="00891413">
        <w:rPr>
          <w:bCs/>
          <w:snapToGrid w:val="0"/>
          <w:szCs w:val="20"/>
        </w:rPr>
        <w:t xml:space="preserve"> a za </w:t>
      </w:r>
      <w:r w:rsidR="000C4CF7">
        <w:rPr>
          <w:bCs/>
          <w:snapToGrid w:val="0"/>
          <w:szCs w:val="20"/>
        </w:rPr>
        <w:t>určitých technických podmínek</w:t>
      </w:r>
      <w:r w:rsidR="00891413">
        <w:rPr>
          <w:bCs/>
          <w:snapToGrid w:val="0"/>
          <w:szCs w:val="20"/>
        </w:rPr>
        <w:t xml:space="preserve"> i z </w:t>
      </w:r>
      <w:r w:rsidR="000C4CF7">
        <w:rPr>
          <w:bCs/>
          <w:snapToGrid w:val="0"/>
          <w:szCs w:val="20"/>
        </w:rPr>
        <w:t>budov</w:t>
      </w:r>
      <w:r w:rsidR="00891413">
        <w:rPr>
          <w:bCs/>
          <w:snapToGrid w:val="0"/>
          <w:szCs w:val="20"/>
        </w:rPr>
        <w:t xml:space="preserve"> U </w:t>
      </w:r>
      <w:r w:rsidR="000C4CF7">
        <w:rPr>
          <w:bCs/>
          <w:snapToGrid w:val="0"/>
          <w:szCs w:val="20"/>
        </w:rPr>
        <w:t>Mostu</w:t>
      </w:r>
      <w:r w:rsidR="00891413">
        <w:rPr>
          <w:bCs/>
          <w:snapToGrid w:val="0"/>
          <w:szCs w:val="20"/>
        </w:rPr>
        <w:t xml:space="preserve"> a </w:t>
      </w:r>
      <w:r w:rsidR="000C4CF7">
        <w:rPr>
          <w:bCs/>
          <w:snapToGrid w:val="0"/>
          <w:szCs w:val="20"/>
        </w:rPr>
        <w:t>chatové zástavby. Plocha</w:t>
      </w:r>
      <w:r w:rsidR="00891413">
        <w:rPr>
          <w:bCs/>
          <w:snapToGrid w:val="0"/>
          <w:szCs w:val="20"/>
        </w:rPr>
        <w:t xml:space="preserve"> je </w:t>
      </w:r>
      <w:r w:rsidR="000C4CF7">
        <w:rPr>
          <w:bCs/>
          <w:snapToGrid w:val="0"/>
          <w:szCs w:val="20"/>
        </w:rPr>
        <w:t>dobře dopravně dostupná</w:t>
      </w:r>
      <w:r w:rsidR="00891413">
        <w:rPr>
          <w:bCs/>
          <w:snapToGrid w:val="0"/>
          <w:szCs w:val="20"/>
        </w:rPr>
        <w:t xml:space="preserve"> z </w:t>
      </w:r>
      <w:r w:rsidR="000C4CF7">
        <w:rPr>
          <w:bCs/>
          <w:snapToGrid w:val="0"/>
          <w:szCs w:val="20"/>
        </w:rPr>
        <w:t>přilehlé silnice</w:t>
      </w:r>
      <w:r w:rsidR="00891413">
        <w:rPr>
          <w:bCs/>
          <w:snapToGrid w:val="0"/>
          <w:szCs w:val="20"/>
        </w:rPr>
        <w:t xml:space="preserve"> do </w:t>
      </w:r>
      <w:r w:rsidR="000C4CF7">
        <w:rPr>
          <w:bCs/>
          <w:snapToGrid w:val="0"/>
          <w:szCs w:val="20"/>
        </w:rPr>
        <w:t>Šemnice</w:t>
      </w:r>
      <w:r w:rsidR="00891413">
        <w:rPr>
          <w:bCs/>
          <w:snapToGrid w:val="0"/>
          <w:szCs w:val="20"/>
        </w:rPr>
        <w:t xml:space="preserve"> a je </w:t>
      </w:r>
      <w:r w:rsidR="00346B27">
        <w:rPr>
          <w:bCs/>
          <w:snapToGrid w:val="0"/>
          <w:szCs w:val="20"/>
        </w:rPr>
        <w:t>umístěn</w:t>
      </w:r>
      <w:r w:rsidR="00C97BF1">
        <w:rPr>
          <w:bCs/>
          <w:snapToGrid w:val="0"/>
          <w:szCs w:val="20"/>
        </w:rPr>
        <w:t>a</w:t>
      </w:r>
      <w:r w:rsidR="00891413">
        <w:rPr>
          <w:bCs/>
          <w:snapToGrid w:val="0"/>
          <w:szCs w:val="20"/>
        </w:rPr>
        <w:t xml:space="preserve"> na </w:t>
      </w:r>
      <w:r w:rsidR="00346B27">
        <w:rPr>
          <w:bCs/>
          <w:snapToGrid w:val="0"/>
          <w:szCs w:val="20"/>
        </w:rPr>
        <w:t xml:space="preserve">pozemku obce. </w:t>
      </w:r>
      <w:r w:rsidR="00C97BF1"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se o </w:t>
      </w:r>
      <w:r w:rsidR="00C97BF1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="00C97BF1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="00C97BF1">
        <w:rPr>
          <w:bCs/>
          <w:snapToGrid w:val="0"/>
          <w:szCs w:val="20"/>
        </w:rPr>
        <w:t>obci</w:t>
      </w:r>
      <w:r w:rsidR="00891413">
        <w:rPr>
          <w:bCs/>
          <w:snapToGrid w:val="0"/>
          <w:szCs w:val="20"/>
        </w:rPr>
        <w:t xml:space="preserve"> a </w:t>
      </w:r>
      <w:r w:rsidR="00C97BF1">
        <w:rPr>
          <w:bCs/>
          <w:snapToGrid w:val="0"/>
          <w:szCs w:val="20"/>
        </w:rPr>
        <w:t>nová ČOV</w:t>
      </w:r>
      <w:r w:rsidR="00891413">
        <w:rPr>
          <w:bCs/>
          <w:snapToGrid w:val="0"/>
          <w:szCs w:val="20"/>
        </w:rPr>
        <w:t xml:space="preserve"> je </w:t>
      </w:r>
      <w:r w:rsidR="00C97BF1">
        <w:rPr>
          <w:bCs/>
          <w:snapToGrid w:val="0"/>
          <w:szCs w:val="20"/>
        </w:rPr>
        <w:t>důležitou veřejně prospěšnou stavbou.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386</w:t>
      </w:r>
      <w:r w:rsidR="009264E3" w:rsidRPr="0007279F">
        <w:rPr>
          <w:b/>
          <w:bCs/>
          <w:snapToGrid w:val="0"/>
          <w:szCs w:val="20"/>
        </w:rPr>
        <w:t>0 ha.</w:t>
      </w:r>
    </w:p>
    <w:p w:rsidR="009264E3" w:rsidRPr="0007279F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Z.5Du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zdroj vody</w:t>
      </w:r>
      <w:r w:rsidR="00891413">
        <w:rPr>
          <w:bCs/>
          <w:snapToGrid w:val="0"/>
          <w:szCs w:val="20"/>
        </w:rPr>
        <w:t xml:space="preserve"> je </w:t>
      </w:r>
      <w:r w:rsidR="00DB59BE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DB59BE">
        <w:rPr>
          <w:bCs/>
          <w:snapToGrid w:val="0"/>
          <w:szCs w:val="20"/>
        </w:rPr>
        <w:t>umístění technického zařízení hloubkového vrtu</w:t>
      </w:r>
      <w:r w:rsidR="00891413">
        <w:rPr>
          <w:bCs/>
          <w:snapToGrid w:val="0"/>
          <w:szCs w:val="20"/>
        </w:rPr>
        <w:t xml:space="preserve"> a </w:t>
      </w:r>
      <w:r w:rsidR="00DB59BE">
        <w:rPr>
          <w:bCs/>
          <w:snapToGrid w:val="0"/>
          <w:szCs w:val="20"/>
        </w:rPr>
        <w:t>vlastní vrt. Jedná</w:t>
      </w:r>
      <w:r w:rsidR="00891413">
        <w:rPr>
          <w:bCs/>
          <w:snapToGrid w:val="0"/>
          <w:szCs w:val="20"/>
        </w:rPr>
        <w:t xml:space="preserve"> se o </w:t>
      </w:r>
      <w:r w:rsidR="00DB59BE">
        <w:rPr>
          <w:bCs/>
          <w:snapToGrid w:val="0"/>
          <w:szCs w:val="20"/>
        </w:rPr>
        <w:t>důležitý článek</w:t>
      </w:r>
      <w:r w:rsidR="00891413">
        <w:rPr>
          <w:bCs/>
          <w:snapToGrid w:val="0"/>
          <w:szCs w:val="20"/>
        </w:rPr>
        <w:t xml:space="preserve"> v </w:t>
      </w:r>
      <w:r w:rsidR="00DB59BE">
        <w:rPr>
          <w:bCs/>
          <w:snapToGrid w:val="0"/>
          <w:szCs w:val="20"/>
        </w:rPr>
        <w:t>koncepci zásobování obce vodou.</w:t>
      </w:r>
      <w:r w:rsidR="00C97BF1">
        <w:rPr>
          <w:bCs/>
          <w:snapToGrid w:val="0"/>
          <w:szCs w:val="20"/>
        </w:rPr>
        <w:t xml:space="preserve"> Jedná</w:t>
      </w:r>
      <w:r w:rsidR="00891413">
        <w:rPr>
          <w:bCs/>
          <w:snapToGrid w:val="0"/>
          <w:szCs w:val="20"/>
        </w:rPr>
        <w:t xml:space="preserve"> se o </w:t>
      </w:r>
      <w:r w:rsidR="00C97BF1">
        <w:rPr>
          <w:bCs/>
          <w:snapToGrid w:val="0"/>
          <w:szCs w:val="20"/>
        </w:rPr>
        <w:t>plochu</w:t>
      </w:r>
      <w:r w:rsidR="00891413">
        <w:rPr>
          <w:bCs/>
          <w:snapToGrid w:val="0"/>
          <w:szCs w:val="20"/>
        </w:rPr>
        <w:t xml:space="preserve"> pro </w:t>
      </w:r>
      <w:r w:rsidR="00C97BF1">
        <w:rPr>
          <w:bCs/>
          <w:snapToGrid w:val="0"/>
          <w:szCs w:val="20"/>
        </w:rPr>
        <w:t>významnou veřejně prospěšnou stavbu zajišťující dostatek kvalitní vody</w:t>
      </w:r>
      <w:r w:rsidR="00891413">
        <w:rPr>
          <w:bCs/>
          <w:snapToGrid w:val="0"/>
          <w:szCs w:val="20"/>
        </w:rPr>
        <w:t xml:space="preserve"> pro </w:t>
      </w:r>
      <w:r w:rsidR="00C97BF1">
        <w:rPr>
          <w:bCs/>
          <w:snapToGrid w:val="0"/>
          <w:szCs w:val="20"/>
        </w:rPr>
        <w:t>obec.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0,0</w:t>
      </w:r>
      <w:r w:rsidR="0007279F" w:rsidRPr="0007279F">
        <w:rPr>
          <w:b/>
          <w:bCs/>
          <w:snapToGrid w:val="0"/>
          <w:szCs w:val="20"/>
        </w:rPr>
        <w:t>100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264E3" w:rsidRPr="0007279F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Z.1Pu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vodojem</w:t>
      </w:r>
      <w:r w:rsidR="00891413">
        <w:rPr>
          <w:bCs/>
          <w:snapToGrid w:val="0"/>
          <w:szCs w:val="20"/>
        </w:rPr>
        <w:t xml:space="preserve"> v </w:t>
      </w:r>
      <w:r w:rsidR="00C97BF1">
        <w:rPr>
          <w:bCs/>
          <w:snapToGrid w:val="0"/>
          <w:szCs w:val="20"/>
        </w:rPr>
        <w:t>sídle Pulovice</w:t>
      </w:r>
      <w:r w:rsidR="00891413">
        <w:rPr>
          <w:bCs/>
          <w:snapToGrid w:val="0"/>
          <w:szCs w:val="20"/>
        </w:rPr>
        <w:t xml:space="preserve"> je </w:t>
      </w:r>
      <w:r w:rsidR="00C97BF1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C97BF1">
        <w:rPr>
          <w:bCs/>
          <w:snapToGrid w:val="0"/>
          <w:szCs w:val="20"/>
        </w:rPr>
        <w:t>budoucí veřejně prospěšnou stavbu, která</w:t>
      </w:r>
      <w:r w:rsidR="00891413">
        <w:rPr>
          <w:bCs/>
          <w:snapToGrid w:val="0"/>
          <w:szCs w:val="20"/>
        </w:rPr>
        <w:t xml:space="preserve"> je pro </w:t>
      </w:r>
      <w:r w:rsidR="00C97BF1">
        <w:rPr>
          <w:bCs/>
          <w:snapToGrid w:val="0"/>
          <w:szCs w:val="20"/>
        </w:rPr>
        <w:t>normální fungování sídla provozně nezbytná. Vodojem spolu</w:t>
      </w:r>
      <w:r w:rsidR="00891413">
        <w:rPr>
          <w:bCs/>
          <w:snapToGrid w:val="0"/>
          <w:szCs w:val="20"/>
        </w:rPr>
        <w:t xml:space="preserve"> s </w:t>
      </w:r>
      <w:r w:rsidR="00C97BF1">
        <w:rPr>
          <w:bCs/>
          <w:snapToGrid w:val="0"/>
          <w:szCs w:val="20"/>
        </w:rPr>
        <w:t>případnou úpravnou vody bude jímat kvalitní vodu</w:t>
      </w:r>
      <w:r w:rsidR="00891413">
        <w:rPr>
          <w:bCs/>
          <w:snapToGrid w:val="0"/>
          <w:szCs w:val="20"/>
        </w:rPr>
        <w:t xml:space="preserve"> z </w:t>
      </w:r>
      <w:r w:rsidR="00C97BF1">
        <w:rPr>
          <w:bCs/>
          <w:snapToGrid w:val="0"/>
          <w:szCs w:val="20"/>
        </w:rPr>
        <w:t>hloubkových vrtů, které bude</w:t>
      </w:r>
      <w:r w:rsidR="00891413">
        <w:rPr>
          <w:bCs/>
          <w:snapToGrid w:val="0"/>
          <w:szCs w:val="20"/>
        </w:rPr>
        <w:t xml:space="preserve"> v </w:t>
      </w:r>
      <w:r w:rsidR="00C97BF1">
        <w:rPr>
          <w:bCs/>
          <w:snapToGrid w:val="0"/>
          <w:szCs w:val="20"/>
        </w:rPr>
        <w:t>budoucnu nad obcí nutně vybudovat.</w:t>
      </w:r>
      <w:r w:rsidR="006E50C1">
        <w:rPr>
          <w:bCs/>
          <w:snapToGrid w:val="0"/>
          <w:szCs w:val="20"/>
        </w:rPr>
        <w:t xml:space="preserve"> Výměra </w:t>
      </w:r>
      <w:r w:rsidR="009264E3">
        <w:rPr>
          <w:bCs/>
          <w:snapToGrid w:val="0"/>
          <w:szCs w:val="20"/>
        </w:rPr>
        <w:t>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0,0</w:t>
      </w:r>
      <w:r w:rsidR="0007279F" w:rsidRPr="0007279F">
        <w:rPr>
          <w:b/>
          <w:bCs/>
          <w:snapToGrid w:val="0"/>
          <w:szCs w:val="20"/>
        </w:rPr>
        <w:t>136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264E3" w:rsidRPr="0007279F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Z.4Pu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ČOV</w:t>
      </w:r>
      <w:r w:rsidR="00891413">
        <w:rPr>
          <w:bCs/>
          <w:snapToGrid w:val="0"/>
          <w:szCs w:val="20"/>
        </w:rPr>
        <w:t xml:space="preserve"> v </w:t>
      </w:r>
      <w:r w:rsidR="000E5576">
        <w:rPr>
          <w:bCs/>
          <w:snapToGrid w:val="0"/>
          <w:szCs w:val="20"/>
        </w:rPr>
        <w:t>sídle Pulovice. Sídlo Pulovice</w:t>
      </w:r>
      <w:r w:rsidR="00891413">
        <w:rPr>
          <w:bCs/>
          <w:snapToGrid w:val="0"/>
          <w:szCs w:val="20"/>
        </w:rPr>
        <w:t xml:space="preserve"> je </w:t>
      </w:r>
      <w:r w:rsidR="000E5576">
        <w:rPr>
          <w:bCs/>
          <w:snapToGrid w:val="0"/>
          <w:szCs w:val="20"/>
        </w:rPr>
        <w:t>prostorově nejvíce odtržené od ostatních sídel obce. Bez kvalitní ČOV</w:t>
      </w:r>
      <w:r w:rsidR="00891413">
        <w:rPr>
          <w:bCs/>
          <w:snapToGrid w:val="0"/>
          <w:szCs w:val="20"/>
        </w:rPr>
        <w:t xml:space="preserve"> a </w:t>
      </w:r>
      <w:r w:rsidR="000E5576">
        <w:rPr>
          <w:bCs/>
          <w:snapToGrid w:val="0"/>
          <w:szCs w:val="20"/>
        </w:rPr>
        <w:t>vybudování splaškové kanalizace</w:t>
      </w:r>
      <w:r w:rsidR="00891413">
        <w:rPr>
          <w:bCs/>
          <w:snapToGrid w:val="0"/>
          <w:szCs w:val="20"/>
        </w:rPr>
        <w:t xml:space="preserve"> je do </w:t>
      </w:r>
      <w:r w:rsidR="000E5576">
        <w:rPr>
          <w:bCs/>
          <w:snapToGrid w:val="0"/>
          <w:szCs w:val="20"/>
        </w:rPr>
        <w:t>budoucna fungování obce nemyslitelné. Plocha</w:t>
      </w:r>
      <w:r w:rsidR="00891413">
        <w:rPr>
          <w:bCs/>
          <w:snapToGrid w:val="0"/>
          <w:szCs w:val="20"/>
        </w:rPr>
        <w:t xml:space="preserve"> pro </w:t>
      </w:r>
      <w:r w:rsidR="000E5576">
        <w:rPr>
          <w:bCs/>
          <w:snapToGrid w:val="0"/>
          <w:szCs w:val="20"/>
        </w:rPr>
        <w:t>technické zařízení</w:t>
      </w:r>
      <w:r w:rsidR="00891413">
        <w:rPr>
          <w:bCs/>
          <w:snapToGrid w:val="0"/>
          <w:szCs w:val="20"/>
        </w:rPr>
        <w:t xml:space="preserve"> je </w:t>
      </w:r>
      <w:r w:rsidR="000E5576">
        <w:rPr>
          <w:bCs/>
          <w:snapToGrid w:val="0"/>
          <w:szCs w:val="20"/>
        </w:rPr>
        <w:t>umístěna</w:t>
      </w:r>
      <w:r w:rsidR="00891413">
        <w:rPr>
          <w:bCs/>
          <w:snapToGrid w:val="0"/>
          <w:szCs w:val="20"/>
        </w:rPr>
        <w:t xml:space="preserve"> v </w:t>
      </w:r>
      <w:r w:rsidR="000E5576">
        <w:rPr>
          <w:bCs/>
          <w:snapToGrid w:val="0"/>
          <w:szCs w:val="20"/>
        </w:rPr>
        <w:t>kontaktu</w:t>
      </w:r>
      <w:r w:rsidR="00891413">
        <w:rPr>
          <w:bCs/>
          <w:snapToGrid w:val="0"/>
          <w:szCs w:val="20"/>
        </w:rPr>
        <w:t xml:space="preserve"> se </w:t>
      </w:r>
      <w:r w:rsidR="000E5576"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v </w:t>
      </w:r>
      <w:r w:rsidR="000E5576">
        <w:rPr>
          <w:bCs/>
          <w:snapToGrid w:val="0"/>
          <w:szCs w:val="20"/>
        </w:rPr>
        <w:t>nejnižší poloze jižního cípu sídla. Plocha</w:t>
      </w:r>
      <w:r w:rsidR="00891413">
        <w:rPr>
          <w:bCs/>
          <w:snapToGrid w:val="0"/>
          <w:szCs w:val="20"/>
        </w:rPr>
        <w:t xml:space="preserve"> je </w:t>
      </w:r>
      <w:r w:rsidR="000E5576">
        <w:rPr>
          <w:bCs/>
          <w:snapToGrid w:val="0"/>
          <w:szCs w:val="20"/>
        </w:rPr>
        <w:t>dopravně dostupná</w:t>
      </w:r>
      <w:r w:rsidR="00891413">
        <w:rPr>
          <w:bCs/>
          <w:snapToGrid w:val="0"/>
          <w:szCs w:val="20"/>
        </w:rPr>
        <w:t xml:space="preserve"> z </w:t>
      </w:r>
      <w:r w:rsidR="000E5576">
        <w:rPr>
          <w:bCs/>
          <w:snapToGrid w:val="0"/>
          <w:szCs w:val="20"/>
        </w:rPr>
        <w:t>účelové komunikace sídla přes pozemky obce. Jedná</w:t>
      </w:r>
      <w:r w:rsidR="00891413">
        <w:rPr>
          <w:bCs/>
          <w:snapToGrid w:val="0"/>
          <w:szCs w:val="20"/>
        </w:rPr>
        <w:t xml:space="preserve"> se o </w:t>
      </w:r>
      <w:r w:rsidR="000E5576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="000E5576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="000E5576">
        <w:rPr>
          <w:bCs/>
          <w:snapToGrid w:val="0"/>
          <w:szCs w:val="20"/>
        </w:rPr>
        <w:t>obci</w:t>
      </w:r>
      <w:r w:rsidR="00891413">
        <w:rPr>
          <w:bCs/>
          <w:snapToGrid w:val="0"/>
          <w:szCs w:val="20"/>
        </w:rPr>
        <w:t xml:space="preserve"> a </w:t>
      </w:r>
      <w:r w:rsidR="000E5576">
        <w:rPr>
          <w:bCs/>
          <w:snapToGrid w:val="0"/>
          <w:szCs w:val="20"/>
        </w:rPr>
        <w:t>nová ČOV</w:t>
      </w:r>
      <w:r w:rsidR="00891413">
        <w:rPr>
          <w:bCs/>
          <w:snapToGrid w:val="0"/>
          <w:szCs w:val="20"/>
        </w:rPr>
        <w:t xml:space="preserve"> je </w:t>
      </w:r>
      <w:r w:rsidR="000E5576">
        <w:rPr>
          <w:bCs/>
          <w:snapToGrid w:val="0"/>
          <w:szCs w:val="20"/>
        </w:rPr>
        <w:t>důležitou veřejně prospěšnou stavbou.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3528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264E3" w:rsidRPr="00986653" w:rsidRDefault="00986653" w:rsidP="00497C0D">
      <w:pPr>
        <w:spacing w:line="228" w:lineRule="auto"/>
        <w:ind w:left="992" w:hanging="992"/>
        <w:rPr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Z.1Se</w:t>
      </w:r>
      <w:r w:rsidRPr="00216FB9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216FB9">
        <w:rPr>
          <w:bCs/>
          <w:snapToGrid w:val="0"/>
          <w:szCs w:val="20"/>
        </w:rPr>
        <w:t>rozšíření</w:t>
      </w:r>
      <w:r w:rsidR="00891413">
        <w:rPr>
          <w:bCs/>
          <w:snapToGrid w:val="0"/>
          <w:szCs w:val="20"/>
        </w:rPr>
        <w:t xml:space="preserve"> a </w:t>
      </w:r>
      <w:r w:rsidRPr="00216FB9">
        <w:rPr>
          <w:bCs/>
          <w:snapToGrid w:val="0"/>
          <w:szCs w:val="20"/>
        </w:rPr>
        <w:t>modernizaci ČOV</w:t>
      </w:r>
      <w:r w:rsidR="00891413">
        <w:rPr>
          <w:bCs/>
          <w:snapToGrid w:val="0"/>
          <w:szCs w:val="20"/>
        </w:rPr>
        <w:t xml:space="preserve"> v </w:t>
      </w:r>
      <w:r w:rsidR="00B34DB8" w:rsidRPr="00216FB9">
        <w:rPr>
          <w:bCs/>
          <w:snapToGrid w:val="0"/>
          <w:szCs w:val="20"/>
        </w:rPr>
        <w:t>sídle Sedlečko.</w:t>
      </w:r>
      <w:r w:rsidR="00B34DB8">
        <w:rPr>
          <w:bCs/>
          <w:snapToGrid w:val="0"/>
          <w:szCs w:val="20"/>
        </w:rPr>
        <w:t xml:space="preserve"> </w:t>
      </w:r>
      <w:r w:rsidR="00216FB9" w:rsidRPr="00216FB9">
        <w:rPr>
          <w:bCs/>
          <w:snapToGrid w:val="0"/>
          <w:szCs w:val="20"/>
        </w:rPr>
        <w:t>Řádná splašková kanalizace</w:t>
      </w:r>
      <w:r w:rsidR="00891413">
        <w:rPr>
          <w:bCs/>
          <w:snapToGrid w:val="0"/>
          <w:szCs w:val="20"/>
        </w:rPr>
        <w:t xml:space="preserve"> je v </w:t>
      </w:r>
      <w:r w:rsidR="00216FB9" w:rsidRPr="00216FB9">
        <w:rPr>
          <w:bCs/>
          <w:snapToGrid w:val="0"/>
          <w:szCs w:val="20"/>
        </w:rPr>
        <w:t>současné době</w:t>
      </w:r>
      <w:r w:rsidR="00891413">
        <w:rPr>
          <w:bCs/>
          <w:snapToGrid w:val="0"/>
          <w:szCs w:val="20"/>
        </w:rPr>
        <w:t xml:space="preserve"> v </w:t>
      </w:r>
      <w:r w:rsidR="00216FB9" w:rsidRPr="00216FB9">
        <w:rPr>
          <w:bCs/>
          <w:snapToGrid w:val="0"/>
          <w:szCs w:val="20"/>
        </w:rPr>
        <w:t>provozu</w:t>
      </w:r>
      <w:r w:rsidR="00891413">
        <w:rPr>
          <w:bCs/>
          <w:snapToGrid w:val="0"/>
          <w:szCs w:val="20"/>
        </w:rPr>
        <w:t xml:space="preserve"> a </w:t>
      </w:r>
      <w:r w:rsidR="00216FB9" w:rsidRPr="00216FB9">
        <w:rPr>
          <w:bCs/>
          <w:snapToGrid w:val="0"/>
          <w:szCs w:val="20"/>
        </w:rPr>
        <w:t>ústí</w:t>
      </w:r>
      <w:r w:rsidR="00891413">
        <w:rPr>
          <w:bCs/>
          <w:snapToGrid w:val="0"/>
          <w:szCs w:val="20"/>
        </w:rPr>
        <w:t xml:space="preserve"> do </w:t>
      </w:r>
      <w:r w:rsidR="00216FB9" w:rsidRPr="00216FB9">
        <w:rPr>
          <w:bCs/>
          <w:snapToGrid w:val="0"/>
          <w:szCs w:val="20"/>
        </w:rPr>
        <w:t>funkční čistírny odpadních vod. Do řadu splaškové kanalizace</w:t>
      </w:r>
      <w:r w:rsidR="00891413">
        <w:rPr>
          <w:bCs/>
          <w:snapToGrid w:val="0"/>
          <w:szCs w:val="20"/>
        </w:rPr>
        <w:t xml:space="preserve"> je v </w:t>
      </w:r>
      <w:r w:rsidR="00216FB9" w:rsidRPr="00216FB9">
        <w:rPr>
          <w:bCs/>
          <w:snapToGrid w:val="0"/>
          <w:szCs w:val="20"/>
        </w:rPr>
        <w:t>některých místech zaústěno potrubí kanalizace</w:t>
      </w:r>
      <w:r w:rsidR="006E50C1">
        <w:rPr>
          <w:bCs/>
          <w:snapToGrid w:val="0"/>
          <w:szCs w:val="20"/>
        </w:rPr>
        <w:t xml:space="preserve"> dešťové, což způsobuje, že při </w:t>
      </w:r>
      <w:r w:rsidR="00216FB9" w:rsidRPr="00216FB9">
        <w:rPr>
          <w:bCs/>
          <w:snapToGrid w:val="0"/>
          <w:szCs w:val="20"/>
        </w:rPr>
        <w:t>větších deštích dochází</w:t>
      </w:r>
      <w:r w:rsidR="00891413">
        <w:rPr>
          <w:bCs/>
          <w:snapToGrid w:val="0"/>
          <w:szCs w:val="20"/>
        </w:rPr>
        <w:t xml:space="preserve"> k </w:t>
      </w:r>
      <w:r w:rsidR="00216FB9" w:rsidRPr="00216FB9">
        <w:rPr>
          <w:bCs/>
          <w:snapToGrid w:val="0"/>
          <w:szCs w:val="20"/>
        </w:rPr>
        <w:t>přehlcení ČOV</w:t>
      </w:r>
      <w:r w:rsidR="00891413">
        <w:rPr>
          <w:bCs/>
          <w:snapToGrid w:val="0"/>
          <w:szCs w:val="20"/>
        </w:rPr>
        <w:t xml:space="preserve"> a k </w:t>
      </w:r>
      <w:r w:rsidR="00216FB9" w:rsidRPr="00216FB9">
        <w:rPr>
          <w:bCs/>
          <w:snapToGrid w:val="0"/>
          <w:szCs w:val="20"/>
        </w:rPr>
        <w:t>odplavení bakterií</w:t>
      </w:r>
      <w:r w:rsidR="00891413">
        <w:rPr>
          <w:bCs/>
          <w:snapToGrid w:val="0"/>
          <w:szCs w:val="20"/>
        </w:rPr>
        <w:t xml:space="preserve"> z </w:t>
      </w:r>
      <w:r w:rsidR="00216FB9" w:rsidRPr="00216FB9">
        <w:rPr>
          <w:bCs/>
          <w:snapToGrid w:val="0"/>
          <w:szCs w:val="20"/>
        </w:rPr>
        <w:t>čistírny</w:t>
      </w:r>
      <w:r w:rsidR="00891413">
        <w:rPr>
          <w:bCs/>
          <w:snapToGrid w:val="0"/>
          <w:szCs w:val="20"/>
        </w:rPr>
        <w:t xml:space="preserve"> do </w:t>
      </w:r>
      <w:r w:rsidR="00216FB9" w:rsidRPr="00216FB9">
        <w:rPr>
          <w:bCs/>
          <w:snapToGrid w:val="0"/>
          <w:szCs w:val="20"/>
        </w:rPr>
        <w:t>vodoteče.</w:t>
      </w:r>
      <w:r w:rsidR="00216FB9">
        <w:rPr>
          <w:bCs/>
          <w:snapToGrid w:val="0"/>
          <w:szCs w:val="20"/>
        </w:rPr>
        <w:t xml:space="preserve"> Nově vymezená plocha umožní vybudovat koncový stupeň čištění odpadních vod</w:t>
      </w:r>
      <w:r w:rsidR="00891413">
        <w:rPr>
          <w:bCs/>
          <w:snapToGrid w:val="0"/>
          <w:szCs w:val="20"/>
        </w:rPr>
        <w:t xml:space="preserve"> a do </w:t>
      </w:r>
      <w:r w:rsidR="00216FB9">
        <w:rPr>
          <w:bCs/>
          <w:snapToGrid w:val="0"/>
          <w:szCs w:val="20"/>
        </w:rPr>
        <w:t>vodoteče budou odcházet biologicky nezávadné vody. Jedná</w:t>
      </w:r>
      <w:r w:rsidR="00891413">
        <w:rPr>
          <w:bCs/>
          <w:snapToGrid w:val="0"/>
          <w:szCs w:val="20"/>
        </w:rPr>
        <w:t xml:space="preserve"> se o </w:t>
      </w:r>
      <w:r w:rsidR="00216FB9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="00216FB9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="00216FB9">
        <w:rPr>
          <w:bCs/>
          <w:snapToGrid w:val="0"/>
          <w:szCs w:val="20"/>
        </w:rPr>
        <w:t>sídle</w:t>
      </w:r>
      <w:r w:rsidR="00891413">
        <w:rPr>
          <w:bCs/>
          <w:snapToGrid w:val="0"/>
          <w:szCs w:val="20"/>
        </w:rPr>
        <w:t xml:space="preserve"> a </w:t>
      </w:r>
      <w:r w:rsidR="00216FB9">
        <w:rPr>
          <w:bCs/>
          <w:snapToGrid w:val="0"/>
          <w:szCs w:val="20"/>
        </w:rPr>
        <w:t>rozšíření</w:t>
      </w:r>
      <w:r w:rsidR="00891413">
        <w:rPr>
          <w:bCs/>
          <w:snapToGrid w:val="0"/>
          <w:szCs w:val="20"/>
        </w:rPr>
        <w:t xml:space="preserve"> a </w:t>
      </w:r>
      <w:r w:rsidR="00216FB9">
        <w:rPr>
          <w:bCs/>
          <w:snapToGrid w:val="0"/>
          <w:szCs w:val="20"/>
        </w:rPr>
        <w:t>modernizace ČOV</w:t>
      </w:r>
      <w:r w:rsidR="00891413">
        <w:rPr>
          <w:bCs/>
          <w:snapToGrid w:val="0"/>
          <w:szCs w:val="20"/>
        </w:rPr>
        <w:t xml:space="preserve"> je </w:t>
      </w:r>
      <w:r w:rsidR="00216FB9">
        <w:rPr>
          <w:bCs/>
          <w:snapToGrid w:val="0"/>
          <w:szCs w:val="20"/>
        </w:rPr>
        <w:t>důležitou veřejně prospěšnou stavbou obce.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2093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1F56F0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ČOV, nebo ČS</w:t>
      </w:r>
      <w:r w:rsidR="005872CE">
        <w:rPr>
          <w:bCs/>
          <w:snapToGrid w:val="0"/>
          <w:szCs w:val="20"/>
        </w:rPr>
        <w:t>.</w:t>
      </w:r>
      <w:r w:rsidR="00891413">
        <w:rPr>
          <w:bCs/>
          <w:snapToGrid w:val="0"/>
          <w:szCs w:val="20"/>
        </w:rPr>
        <w:t xml:space="preserve"> V </w:t>
      </w:r>
      <w:r w:rsidR="005872CE">
        <w:rPr>
          <w:bCs/>
          <w:snapToGrid w:val="0"/>
          <w:szCs w:val="20"/>
        </w:rPr>
        <w:t>sídle Šemnice není</w:t>
      </w:r>
      <w:r w:rsidR="00891413">
        <w:rPr>
          <w:bCs/>
          <w:snapToGrid w:val="0"/>
          <w:szCs w:val="20"/>
        </w:rPr>
        <w:t xml:space="preserve"> v </w:t>
      </w:r>
      <w:r w:rsidR="005872CE">
        <w:rPr>
          <w:bCs/>
          <w:snapToGrid w:val="0"/>
          <w:szCs w:val="20"/>
        </w:rPr>
        <w:t>současné době splašková kanalizace</w:t>
      </w:r>
      <w:r w:rsidR="00891413">
        <w:rPr>
          <w:bCs/>
          <w:snapToGrid w:val="0"/>
          <w:szCs w:val="20"/>
        </w:rPr>
        <w:t xml:space="preserve"> s </w:t>
      </w:r>
      <w:r w:rsidR="005872CE">
        <w:rPr>
          <w:bCs/>
          <w:snapToGrid w:val="0"/>
          <w:szCs w:val="20"/>
        </w:rPr>
        <w:t>koncovým stupněm čištění</w:t>
      </w:r>
      <w:r w:rsidR="000804F5">
        <w:rPr>
          <w:bCs/>
          <w:snapToGrid w:val="0"/>
          <w:szCs w:val="20"/>
        </w:rPr>
        <w:t xml:space="preserve">. </w:t>
      </w:r>
      <w:r w:rsidR="005872CE" w:rsidRPr="005872CE">
        <w:rPr>
          <w:bCs/>
          <w:snapToGrid w:val="0"/>
          <w:szCs w:val="20"/>
        </w:rPr>
        <w:t xml:space="preserve">Nově vymezená plocha umožní vybudovat </w:t>
      </w:r>
      <w:r w:rsidR="000804F5">
        <w:rPr>
          <w:bCs/>
          <w:snapToGrid w:val="0"/>
          <w:szCs w:val="20"/>
        </w:rPr>
        <w:t>ČOV</w:t>
      </w:r>
      <w:r w:rsidR="00891413">
        <w:rPr>
          <w:bCs/>
          <w:snapToGrid w:val="0"/>
          <w:szCs w:val="20"/>
        </w:rPr>
        <w:t xml:space="preserve"> s </w:t>
      </w:r>
      <w:r w:rsidR="000804F5">
        <w:rPr>
          <w:bCs/>
          <w:snapToGrid w:val="0"/>
          <w:szCs w:val="20"/>
        </w:rPr>
        <w:t>odtokem vyčištěných vod</w:t>
      </w:r>
      <w:r w:rsidR="00891413">
        <w:rPr>
          <w:bCs/>
          <w:snapToGrid w:val="0"/>
          <w:szCs w:val="20"/>
        </w:rPr>
        <w:t xml:space="preserve"> do </w:t>
      </w:r>
      <w:r w:rsidR="000804F5">
        <w:rPr>
          <w:bCs/>
          <w:snapToGrid w:val="0"/>
          <w:szCs w:val="20"/>
        </w:rPr>
        <w:t>nejbližší vodoteče, nebo zřídit čerpací stanici splaškových vod</w:t>
      </w:r>
      <w:r w:rsidR="00891413">
        <w:rPr>
          <w:bCs/>
          <w:snapToGrid w:val="0"/>
          <w:szCs w:val="20"/>
        </w:rPr>
        <w:t xml:space="preserve"> se </w:t>
      </w:r>
      <w:r w:rsidR="000804F5">
        <w:rPr>
          <w:bCs/>
          <w:snapToGrid w:val="0"/>
          <w:szCs w:val="20"/>
        </w:rPr>
        <w:t>zaústěním</w:t>
      </w:r>
      <w:r w:rsidR="00891413">
        <w:rPr>
          <w:bCs/>
          <w:snapToGrid w:val="0"/>
          <w:szCs w:val="20"/>
        </w:rPr>
        <w:t xml:space="preserve"> do </w:t>
      </w:r>
      <w:r w:rsidR="000804F5">
        <w:rPr>
          <w:bCs/>
          <w:snapToGrid w:val="0"/>
          <w:szCs w:val="20"/>
        </w:rPr>
        <w:t>centrální ČOV</w:t>
      </w:r>
      <w:r w:rsidR="00891413">
        <w:rPr>
          <w:bCs/>
          <w:snapToGrid w:val="0"/>
          <w:szCs w:val="20"/>
        </w:rPr>
        <w:t xml:space="preserve"> v </w:t>
      </w:r>
      <w:r w:rsidR="000804F5">
        <w:rPr>
          <w:bCs/>
          <w:snapToGrid w:val="0"/>
          <w:szCs w:val="20"/>
        </w:rPr>
        <w:t>Dubině. Způsob likvidace odpadních vod</w:t>
      </w:r>
      <w:r w:rsidR="00891413">
        <w:rPr>
          <w:bCs/>
          <w:snapToGrid w:val="0"/>
          <w:szCs w:val="20"/>
        </w:rPr>
        <w:t xml:space="preserve"> v </w:t>
      </w:r>
      <w:r w:rsidR="000804F5">
        <w:rPr>
          <w:bCs/>
          <w:snapToGrid w:val="0"/>
          <w:szCs w:val="20"/>
        </w:rPr>
        <w:t>sídle bude ověřen technickou dokumentací</w:t>
      </w:r>
      <w:r w:rsidR="00891413">
        <w:rPr>
          <w:bCs/>
          <w:snapToGrid w:val="0"/>
          <w:szCs w:val="20"/>
        </w:rPr>
        <w:t xml:space="preserve"> s </w:t>
      </w:r>
      <w:r w:rsidR="000804F5">
        <w:rPr>
          <w:bCs/>
          <w:snapToGrid w:val="0"/>
          <w:szCs w:val="20"/>
        </w:rPr>
        <w:t>ekonomickým posouzením možných variant.</w:t>
      </w:r>
      <w:r w:rsidR="00891413">
        <w:rPr>
          <w:bCs/>
          <w:snapToGrid w:val="0"/>
          <w:szCs w:val="20"/>
        </w:rPr>
        <w:t xml:space="preserve"> V </w:t>
      </w:r>
      <w:r w:rsidR="000804F5">
        <w:rPr>
          <w:bCs/>
          <w:snapToGrid w:val="0"/>
          <w:szCs w:val="20"/>
        </w:rPr>
        <w:t>obou případech využití</w:t>
      </w:r>
      <w:r w:rsidR="00891413">
        <w:rPr>
          <w:bCs/>
          <w:snapToGrid w:val="0"/>
          <w:szCs w:val="20"/>
        </w:rPr>
        <w:t xml:space="preserve"> se </w:t>
      </w:r>
      <w:r w:rsidR="000804F5">
        <w:rPr>
          <w:bCs/>
          <w:snapToGrid w:val="0"/>
          <w:szCs w:val="20"/>
        </w:rPr>
        <w:t>j</w:t>
      </w:r>
      <w:r w:rsidR="005872CE" w:rsidRPr="005872CE">
        <w:rPr>
          <w:bCs/>
          <w:snapToGrid w:val="0"/>
          <w:szCs w:val="20"/>
        </w:rPr>
        <w:t>edná</w:t>
      </w:r>
      <w:r w:rsidR="00891413">
        <w:rPr>
          <w:bCs/>
          <w:snapToGrid w:val="0"/>
          <w:szCs w:val="20"/>
        </w:rPr>
        <w:t xml:space="preserve"> o </w:t>
      </w:r>
      <w:r w:rsidR="005872CE" w:rsidRPr="005872CE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="005872CE" w:rsidRPr="005872CE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="005872CE" w:rsidRPr="005872CE">
        <w:rPr>
          <w:bCs/>
          <w:snapToGrid w:val="0"/>
          <w:szCs w:val="20"/>
        </w:rPr>
        <w:t>sídle</w:t>
      </w:r>
      <w:r w:rsidR="00891413">
        <w:rPr>
          <w:bCs/>
          <w:snapToGrid w:val="0"/>
          <w:szCs w:val="20"/>
        </w:rPr>
        <w:t xml:space="preserve"> a </w:t>
      </w:r>
      <w:r w:rsidR="000804F5">
        <w:rPr>
          <w:bCs/>
          <w:snapToGrid w:val="0"/>
          <w:szCs w:val="20"/>
        </w:rPr>
        <w:t>vybudování technického zařízení</w:t>
      </w:r>
      <w:r w:rsidR="00891413">
        <w:rPr>
          <w:bCs/>
          <w:snapToGrid w:val="0"/>
          <w:szCs w:val="20"/>
        </w:rPr>
        <w:t xml:space="preserve"> je </w:t>
      </w:r>
      <w:r w:rsidR="005872CE" w:rsidRPr="005872CE">
        <w:rPr>
          <w:bCs/>
          <w:snapToGrid w:val="0"/>
          <w:szCs w:val="20"/>
        </w:rPr>
        <w:t>důležitou veřejně prospěšnou stavbou obce.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</w:t>
      </w:r>
      <w:r w:rsidR="0007279F" w:rsidRPr="0007279F">
        <w:rPr>
          <w:b/>
          <w:bCs/>
          <w:snapToGrid w:val="0"/>
          <w:szCs w:val="20"/>
        </w:rPr>
        <w:t>1428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D53DD2" w:rsidRPr="00D53DD2" w:rsidRDefault="00D53DD2" w:rsidP="00497C0D">
      <w:pPr>
        <w:spacing w:before="60" w:after="60" w:line="228" w:lineRule="auto"/>
        <w:rPr>
          <w:bCs/>
          <w:snapToGrid w:val="0"/>
          <w:szCs w:val="20"/>
          <w:u w:val="single"/>
        </w:rPr>
      </w:pPr>
      <w:r>
        <w:rPr>
          <w:bCs/>
          <w:snapToGrid w:val="0"/>
          <w:szCs w:val="20"/>
        </w:rPr>
        <w:tab/>
      </w:r>
      <w:r w:rsidRPr="00D53DD2">
        <w:rPr>
          <w:bCs/>
          <w:snapToGrid w:val="0"/>
          <w:szCs w:val="20"/>
          <w:u w:val="single"/>
        </w:rPr>
        <w:t xml:space="preserve">Veřejná prostranství všeobecná </w:t>
      </w:r>
      <w:r w:rsidRPr="00D53DD2">
        <w:rPr>
          <w:b/>
          <w:bCs/>
          <w:snapToGrid w:val="0"/>
          <w:szCs w:val="20"/>
          <w:u w:val="single"/>
        </w:rPr>
        <w:t>(PU).</w:t>
      </w:r>
    </w:p>
    <w:p w:rsidR="009264E3" w:rsidRPr="0007279F" w:rsidRDefault="00D53DD2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Z.2Pu</w:t>
      </w:r>
      <w:r w:rsidRPr="00D53DD2">
        <w:rPr>
          <w:bCs/>
          <w:snapToGrid w:val="0"/>
          <w:szCs w:val="20"/>
        </w:rPr>
        <w:tab/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Pr="00D53DD2">
        <w:rPr>
          <w:bCs/>
          <w:snapToGrid w:val="0"/>
          <w:szCs w:val="20"/>
        </w:rPr>
        <w:t>realizaci propojení obslužných komunikací</w:t>
      </w:r>
      <w:r w:rsidR="00891413">
        <w:rPr>
          <w:bCs/>
          <w:snapToGrid w:val="0"/>
          <w:szCs w:val="20"/>
        </w:rPr>
        <w:t xml:space="preserve"> v </w:t>
      </w:r>
      <w:r w:rsidRPr="00D53DD2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Pr="00D53DD2">
        <w:rPr>
          <w:bCs/>
          <w:snapToGrid w:val="0"/>
          <w:szCs w:val="20"/>
        </w:rPr>
        <w:t>ZÚ.</w:t>
      </w:r>
      <w:r>
        <w:rPr>
          <w:bCs/>
          <w:snapToGrid w:val="0"/>
          <w:szCs w:val="20"/>
        </w:rPr>
        <w:t xml:space="preserve">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veřejné prostranství PU, které zajistí dopravní přístup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přilehlých pozemků.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07279F">
        <w:rPr>
          <w:b/>
          <w:bCs/>
          <w:snapToGrid w:val="0"/>
          <w:szCs w:val="20"/>
        </w:rPr>
        <w:t>0,0</w:t>
      </w:r>
      <w:r w:rsidR="0007279F" w:rsidRPr="0007279F">
        <w:rPr>
          <w:b/>
          <w:bCs/>
          <w:snapToGrid w:val="0"/>
          <w:szCs w:val="20"/>
        </w:rPr>
        <w:t>435</w:t>
      </w:r>
      <w:r w:rsidR="009264E3" w:rsidRPr="0007279F">
        <w:rPr>
          <w:b/>
          <w:bCs/>
          <w:snapToGrid w:val="0"/>
          <w:szCs w:val="20"/>
        </w:rPr>
        <w:t xml:space="preserve"> ha.</w:t>
      </w:r>
    </w:p>
    <w:p w:rsidR="009264E3" w:rsidRPr="00354C7A" w:rsidRDefault="00D53DD2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Z.3Du</w:t>
      </w:r>
      <w:r w:rsidRPr="00D53DD2">
        <w:rPr>
          <w:bCs/>
          <w:snapToGrid w:val="0"/>
          <w:szCs w:val="20"/>
        </w:rPr>
        <w:tab/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Pr="00D53DD2"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do </w:t>
      </w:r>
      <w:r w:rsidRPr="00D53DD2">
        <w:rPr>
          <w:bCs/>
          <w:snapToGrid w:val="0"/>
          <w:szCs w:val="20"/>
        </w:rPr>
        <w:t>ploch zeleně</w:t>
      </w:r>
      <w:r w:rsidR="00891413">
        <w:rPr>
          <w:bCs/>
          <w:snapToGrid w:val="0"/>
          <w:szCs w:val="20"/>
        </w:rPr>
        <w:t xml:space="preserve"> v </w:t>
      </w:r>
      <w:r w:rsidRPr="00D53DD2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Pr="00D53DD2">
        <w:rPr>
          <w:bCs/>
          <w:snapToGrid w:val="0"/>
          <w:szCs w:val="20"/>
        </w:rPr>
        <w:t>ZÚ.</w:t>
      </w:r>
      <w:r>
        <w:rPr>
          <w:bCs/>
          <w:snapToGrid w:val="0"/>
          <w:szCs w:val="20"/>
        </w:rPr>
        <w:t xml:space="preserve"> Bez realizace této plochy</w:t>
      </w:r>
      <w:r w:rsidR="006E50C1">
        <w:rPr>
          <w:bCs/>
          <w:snapToGrid w:val="0"/>
          <w:szCs w:val="20"/>
        </w:rPr>
        <w:t xml:space="preserve"> by </w:t>
      </w:r>
      <w:r>
        <w:rPr>
          <w:bCs/>
          <w:snapToGrid w:val="0"/>
          <w:szCs w:val="20"/>
        </w:rPr>
        <w:t>nebylo možné reálným způsobem zpřístupnit poměrně velké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kvalitní plochy zeleně.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354C7A">
        <w:rPr>
          <w:b/>
          <w:bCs/>
          <w:snapToGrid w:val="0"/>
          <w:szCs w:val="20"/>
        </w:rPr>
        <w:t>0,0</w:t>
      </w:r>
      <w:r w:rsidR="00354C7A" w:rsidRPr="00354C7A">
        <w:rPr>
          <w:b/>
          <w:bCs/>
          <w:snapToGrid w:val="0"/>
          <w:szCs w:val="20"/>
        </w:rPr>
        <w:t>508</w:t>
      </w:r>
      <w:r w:rsidR="009264E3" w:rsidRPr="00354C7A">
        <w:rPr>
          <w:b/>
          <w:bCs/>
          <w:snapToGrid w:val="0"/>
          <w:szCs w:val="20"/>
        </w:rPr>
        <w:t xml:space="preserve"> ha.</w:t>
      </w:r>
    </w:p>
    <w:p w:rsidR="001F56F0" w:rsidRDefault="00354C7A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</w:t>
      </w:r>
      <w:r>
        <w:rPr>
          <w:b/>
          <w:bCs/>
          <w:snapToGrid w:val="0"/>
          <w:szCs w:val="20"/>
        </w:rPr>
        <w:t>2B</w:t>
      </w:r>
      <w:r w:rsidRPr="005872CE">
        <w:rPr>
          <w:b/>
          <w:bCs/>
          <w:snapToGrid w:val="0"/>
          <w:szCs w:val="20"/>
        </w:rPr>
        <w:t>D</w:t>
      </w:r>
      <w:r w:rsidRPr="00D53DD2">
        <w:rPr>
          <w:bCs/>
          <w:snapToGrid w:val="0"/>
          <w:szCs w:val="20"/>
        </w:rPr>
        <w:tab/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Pr="00D53DD2"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do </w:t>
      </w:r>
      <w:r w:rsidRPr="00D53DD2">
        <w:rPr>
          <w:bCs/>
          <w:snapToGrid w:val="0"/>
          <w:szCs w:val="20"/>
        </w:rPr>
        <w:t>ploch</w:t>
      </w:r>
      <w:r>
        <w:rPr>
          <w:bCs/>
          <w:snapToGrid w:val="0"/>
          <w:szCs w:val="20"/>
        </w:rPr>
        <w:t>y SV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jižní</w:t>
      </w:r>
      <w:r w:rsidRPr="00D53DD2">
        <w:rPr>
          <w:bCs/>
          <w:snapToGrid w:val="0"/>
          <w:szCs w:val="20"/>
        </w:rPr>
        <w:t xml:space="preserve"> části sídla</w:t>
      </w:r>
      <w:r w:rsidR="00891413">
        <w:rPr>
          <w:bCs/>
          <w:snapToGrid w:val="0"/>
          <w:szCs w:val="20"/>
        </w:rPr>
        <w:t xml:space="preserve"> u </w:t>
      </w:r>
      <w:r w:rsidRPr="00D53DD2">
        <w:rPr>
          <w:bCs/>
          <w:snapToGrid w:val="0"/>
          <w:szCs w:val="20"/>
        </w:rPr>
        <w:t>ZÚ.</w:t>
      </w:r>
      <w:r>
        <w:rPr>
          <w:bCs/>
          <w:snapToGrid w:val="0"/>
          <w:szCs w:val="20"/>
        </w:rPr>
        <w:t xml:space="preserve">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již vymezena oddělovacím plánem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KM. Bez realizace této plochy by nebylo možné reálným způsobem zpřístupnit rozvojové plochy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pl</w:t>
      </w:r>
      <w:r w:rsidR="00081D7B">
        <w:rPr>
          <w:bCs/>
          <w:snapToGrid w:val="0"/>
          <w:szCs w:val="20"/>
        </w:rPr>
        <w:t>a</w:t>
      </w:r>
      <w:r>
        <w:rPr>
          <w:bCs/>
          <w:snapToGrid w:val="0"/>
          <w:szCs w:val="20"/>
        </w:rPr>
        <w:t>tným správním rozhodnutím. Výměra plochy</w:t>
      </w:r>
      <w:r w:rsidR="00891413">
        <w:rPr>
          <w:bCs/>
          <w:snapToGrid w:val="0"/>
          <w:szCs w:val="20"/>
        </w:rPr>
        <w:t xml:space="preserve"> je </w:t>
      </w:r>
      <w:r w:rsidRPr="00354C7A">
        <w:rPr>
          <w:b/>
          <w:bCs/>
          <w:snapToGrid w:val="0"/>
          <w:szCs w:val="20"/>
        </w:rPr>
        <w:t>0,1663 ha.</w:t>
      </w:r>
    </w:p>
    <w:p w:rsidR="008930F9" w:rsidRPr="00643F7F" w:rsidRDefault="00932767" w:rsidP="00497C0D">
      <w:pPr>
        <w:spacing w:before="120" w:after="60" w:line="228" w:lineRule="auto"/>
        <w:rPr>
          <w:bCs/>
          <w:i/>
          <w:snapToGrid w:val="0"/>
          <w:szCs w:val="20"/>
          <w:u w:val="single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c.4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Vymezení ploch</w:t>
      </w:r>
      <w:r w:rsidR="00891413">
        <w:rPr>
          <w:bCs/>
          <w:i/>
          <w:snapToGrid w:val="0"/>
          <w:szCs w:val="20"/>
          <w:u w:val="single"/>
        </w:rPr>
        <w:t xml:space="preserve"> s </w:t>
      </w:r>
      <w:r w:rsidR="008930F9" w:rsidRPr="00643F7F">
        <w:rPr>
          <w:bCs/>
          <w:i/>
          <w:snapToGrid w:val="0"/>
          <w:szCs w:val="20"/>
          <w:u w:val="single"/>
        </w:rPr>
        <w:t>rozdílným způsobem využití - transformační plochy.</w:t>
      </w:r>
    </w:p>
    <w:p w:rsidR="00986653" w:rsidRDefault="00986653" w:rsidP="00497C0D">
      <w:pPr>
        <w:spacing w:line="228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V rámci doplňujících P+R byly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spolupráci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ZO sestaveny záměry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jednotlivých kapitol ÚP. Tyto záměry byly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procesu návrhu ÚP ještě částečně upraveny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základě aktuálních skutečností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výsledné podoby. Následující transformační plochy byly vymezeny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těchto důvodů:</w:t>
      </w:r>
    </w:p>
    <w:p w:rsidR="00986653" w:rsidRPr="00902FC8" w:rsidRDefault="00986653" w:rsidP="00497C0D">
      <w:pPr>
        <w:spacing w:before="60" w:after="60" w:line="228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902FC8">
        <w:rPr>
          <w:bCs/>
          <w:snapToGrid w:val="0"/>
          <w:szCs w:val="20"/>
          <w:u w:val="single"/>
        </w:rPr>
        <w:t xml:space="preserve">Bydlení venkovské </w:t>
      </w:r>
      <w:r w:rsidRPr="00902FC8">
        <w:rPr>
          <w:b/>
          <w:bCs/>
          <w:snapToGrid w:val="0"/>
          <w:szCs w:val="20"/>
          <w:u w:val="single"/>
        </w:rPr>
        <w:t>(BV).</w:t>
      </w:r>
    </w:p>
    <w:p w:rsidR="009264E3" w:rsidRPr="00902FC8" w:rsidRDefault="00986653" w:rsidP="00497C0D">
      <w:pPr>
        <w:spacing w:line="228" w:lineRule="auto"/>
        <w:ind w:left="992" w:hanging="992"/>
        <w:rPr>
          <w:b/>
          <w:bCs/>
          <w:snapToGrid w:val="0"/>
          <w:szCs w:val="20"/>
        </w:rPr>
      </w:pPr>
      <w:r w:rsidRPr="00902FC8">
        <w:rPr>
          <w:b/>
          <w:bCs/>
          <w:snapToGrid w:val="0"/>
          <w:szCs w:val="20"/>
        </w:rPr>
        <w:t>T.1Du</w:t>
      </w:r>
      <w:r w:rsidRPr="00902FC8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02FC8">
        <w:rPr>
          <w:bCs/>
          <w:snapToGrid w:val="0"/>
          <w:szCs w:val="20"/>
        </w:rPr>
        <w:t>doplnění vnitřní zástavby sídla</w:t>
      </w:r>
      <w:r w:rsidR="00891413">
        <w:rPr>
          <w:bCs/>
          <w:snapToGrid w:val="0"/>
          <w:szCs w:val="20"/>
        </w:rPr>
        <w:t xml:space="preserve"> je </w:t>
      </w:r>
      <w:r w:rsidR="006B43E2" w:rsidRP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za </w:t>
      </w:r>
      <w:r w:rsidR="006B43E2" w:rsidRPr="00902FC8">
        <w:rPr>
          <w:bCs/>
          <w:snapToGrid w:val="0"/>
          <w:szCs w:val="20"/>
        </w:rPr>
        <w:t>účelem využít vhodnou plochu</w:t>
      </w:r>
      <w:r w:rsidR="00891413">
        <w:rPr>
          <w:bCs/>
          <w:snapToGrid w:val="0"/>
          <w:szCs w:val="20"/>
        </w:rPr>
        <w:t xml:space="preserve"> pro </w:t>
      </w:r>
      <w:r w:rsidR="006B43E2" w:rsidRPr="00902FC8">
        <w:rPr>
          <w:bCs/>
          <w:snapToGrid w:val="0"/>
          <w:szCs w:val="20"/>
        </w:rPr>
        <w:t>bydlení. Plocha</w:t>
      </w:r>
      <w:r w:rsidR="00891413">
        <w:rPr>
          <w:bCs/>
          <w:snapToGrid w:val="0"/>
          <w:szCs w:val="20"/>
        </w:rPr>
        <w:t xml:space="preserve"> je v </w:t>
      </w:r>
      <w:r w:rsidR="006B43E2" w:rsidRPr="00902FC8">
        <w:rPr>
          <w:bCs/>
          <w:snapToGrid w:val="0"/>
          <w:szCs w:val="20"/>
        </w:rPr>
        <w:t>přímé vazbě</w:t>
      </w:r>
      <w:r w:rsidR="00891413">
        <w:rPr>
          <w:bCs/>
          <w:snapToGrid w:val="0"/>
          <w:szCs w:val="20"/>
        </w:rPr>
        <w:t xml:space="preserve"> na </w:t>
      </w:r>
      <w:r w:rsidR="006B43E2" w:rsidRPr="00902FC8">
        <w:rPr>
          <w:bCs/>
          <w:snapToGrid w:val="0"/>
          <w:szCs w:val="20"/>
        </w:rPr>
        <w:t>sousední nově vymezené plochy</w:t>
      </w:r>
      <w:r w:rsidR="00891413">
        <w:rPr>
          <w:bCs/>
          <w:snapToGrid w:val="0"/>
          <w:szCs w:val="20"/>
        </w:rPr>
        <w:t xml:space="preserve"> pro </w:t>
      </w:r>
      <w:r w:rsidR="006B43E2" w:rsidRPr="00902FC8">
        <w:rPr>
          <w:bCs/>
          <w:snapToGrid w:val="0"/>
          <w:szCs w:val="20"/>
        </w:rPr>
        <w:t>bydlení. Využitím těchto ploch bude prakticky ukončen rozvoj obce</w:t>
      </w:r>
      <w:r w:rsidR="00891413">
        <w:rPr>
          <w:bCs/>
          <w:snapToGrid w:val="0"/>
          <w:szCs w:val="20"/>
        </w:rPr>
        <w:t xml:space="preserve"> v </w:t>
      </w:r>
      <w:r w:rsidR="006B43E2" w:rsidRPr="00902FC8">
        <w:rPr>
          <w:bCs/>
          <w:snapToGrid w:val="0"/>
          <w:szCs w:val="20"/>
        </w:rPr>
        <w:t xml:space="preserve">této části sídla. </w:t>
      </w:r>
      <w:r w:rsidR="009264E3" w:rsidRPr="00902FC8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424045" w:rsidRPr="00902FC8">
        <w:rPr>
          <w:b/>
          <w:bCs/>
          <w:snapToGrid w:val="0"/>
          <w:szCs w:val="20"/>
        </w:rPr>
        <w:t>1133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9264E3" w:rsidRPr="00902FC8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902FC8">
        <w:rPr>
          <w:b/>
          <w:bCs/>
          <w:snapToGrid w:val="0"/>
          <w:szCs w:val="20"/>
        </w:rPr>
        <w:lastRenderedPageBreak/>
        <w:t>T.2Se</w:t>
      </w:r>
      <w:r w:rsidRPr="00902FC8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02FC8">
        <w:rPr>
          <w:bCs/>
          <w:snapToGrid w:val="0"/>
          <w:szCs w:val="20"/>
        </w:rPr>
        <w:t xml:space="preserve">úpravu vnitřní zástavby sídla </w:t>
      </w:r>
      <w:r w:rsidR="006B43E2" w:rsidRPr="00902FC8">
        <w:rPr>
          <w:bCs/>
          <w:snapToGrid w:val="0"/>
          <w:szCs w:val="20"/>
        </w:rPr>
        <w:t>Sedlečko. Vymezení</w:t>
      </w:r>
      <w:r w:rsidR="006B43E2">
        <w:rPr>
          <w:bCs/>
          <w:snapToGrid w:val="0"/>
          <w:szCs w:val="20"/>
        </w:rPr>
        <w:t xml:space="preserve"> plochy </w:t>
      </w:r>
      <w:r w:rsidR="002D62FC">
        <w:rPr>
          <w:bCs/>
          <w:snapToGrid w:val="0"/>
          <w:szCs w:val="20"/>
        </w:rPr>
        <w:t>doplní</w:t>
      </w:r>
      <w:r w:rsidR="00891413">
        <w:rPr>
          <w:bCs/>
          <w:snapToGrid w:val="0"/>
          <w:szCs w:val="20"/>
        </w:rPr>
        <w:t xml:space="preserve"> v </w:t>
      </w:r>
      <w:r w:rsidR="002D62FC">
        <w:rPr>
          <w:bCs/>
          <w:snapToGrid w:val="0"/>
          <w:szCs w:val="20"/>
        </w:rPr>
        <w:t>ZÚ současnou plochu</w:t>
      </w:r>
      <w:r w:rsidR="00891413">
        <w:rPr>
          <w:bCs/>
          <w:snapToGrid w:val="0"/>
          <w:szCs w:val="20"/>
        </w:rPr>
        <w:t xml:space="preserve"> pro </w:t>
      </w:r>
      <w:r w:rsidR="002D62FC">
        <w:rPr>
          <w:bCs/>
          <w:snapToGrid w:val="0"/>
          <w:szCs w:val="20"/>
        </w:rPr>
        <w:t>bydlení</w:t>
      </w:r>
      <w:r w:rsidR="00891413">
        <w:rPr>
          <w:bCs/>
          <w:snapToGrid w:val="0"/>
          <w:szCs w:val="20"/>
        </w:rPr>
        <w:t xml:space="preserve"> a </w:t>
      </w:r>
      <w:r w:rsidR="002D62FC">
        <w:rPr>
          <w:bCs/>
          <w:snapToGrid w:val="0"/>
          <w:szCs w:val="20"/>
        </w:rPr>
        <w:t>umožní kontaktním sousedům rozšířit svoje nemovitosti pod oplocení</w:t>
      </w:r>
      <w:r w:rsidR="00891413">
        <w:rPr>
          <w:bCs/>
          <w:snapToGrid w:val="0"/>
          <w:szCs w:val="20"/>
        </w:rPr>
        <w:t xml:space="preserve"> v </w:t>
      </w:r>
      <w:r w:rsidR="00461236">
        <w:rPr>
          <w:bCs/>
          <w:snapToGrid w:val="0"/>
          <w:szCs w:val="20"/>
        </w:rPr>
        <w:t xml:space="preserve">původní hranici intravilánu obce.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1824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T.2Sm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úpravu vnitřní zástavby sídla</w:t>
      </w:r>
      <w:r w:rsidR="007268B7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7268B7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v </w:t>
      </w:r>
      <w:r w:rsidR="007268B7"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 </w:t>
      </w:r>
      <w:r w:rsidR="007268B7">
        <w:rPr>
          <w:bCs/>
          <w:snapToGrid w:val="0"/>
          <w:szCs w:val="20"/>
        </w:rPr>
        <w:t>dohodou vlastníků dotčených pozemků</w:t>
      </w:r>
      <w:r w:rsidR="00891413">
        <w:rPr>
          <w:bCs/>
          <w:snapToGrid w:val="0"/>
          <w:szCs w:val="20"/>
        </w:rPr>
        <w:t xml:space="preserve"> a </w:t>
      </w:r>
      <w:r w:rsidR="007268B7">
        <w:rPr>
          <w:bCs/>
          <w:snapToGrid w:val="0"/>
          <w:szCs w:val="20"/>
        </w:rPr>
        <w:t>obce. Cílem dohody</w:t>
      </w:r>
      <w:r w:rsidR="00891413">
        <w:rPr>
          <w:bCs/>
          <w:snapToGrid w:val="0"/>
          <w:szCs w:val="20"/>
        </w:rPr>
        <w:t xml:space="preserve"> je </w:t>
      </w:r>
      <w:r w:rsidR="007268B7">
        <w:rPr>
          <w:bCs/>
          <w:snapToGrid w:val="0"/>
          <w:szCs w:val="20"/>
        </w:rPr>
        <w:t>uspořádat území kolem vodních ploch</w:t>
      </w:r>
      <w:r w:rsidR="00891413">
        <w:rPr>
          <w:bCs/>
          <w:snapToGrid w:val="0"/>
          <w:szCs w:val="20"/>
        </w:rPr>
        <w:t xml:space="preserve"> pro </w:t>
      </w:r>
      <w:r w:rsidR="007268B7">
        <w:rPr>
          <w:bCs/>
          <w:snapToGrid w:val="0"/>
          <w:szCs w:val="20"/>
        </w:rPr>
        <w:t>obec</w:t>
      </w:r>
      <w:r w:rsidR="00891413">
        <w:rPr>
          <w:bCs/>
          <w:snapToGrid w:val="0"/>
          <w:szCs w:val="20"/>
        </w:rPr>
        <w:t xml:space="preserve"> i </w:t>
      </w:r>
      <w:r w:rsidR="007268B7">
        <w:rPr>
          <w:bCs/>
          <w:snapToGrid w:val="0"/>
          <w:szCs w:val="20"/>
        </w:rPr>
        <w:t>sousední vlastníky</w:t>
      </w:r>
      <w:r w:rsidR="00891413">
        <w:rPr>
          <w:bCs/>
          <w:snapToGrid w:val="0"/>
          <w:szCs w:val="20"/>
        </w:rPr>
        <w:t xml:space="preserve"> pro </w:t>
      </w:r>
      <w:r w:rsidR="007268B7"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k </w:t>
      </w:r>
      <w:r w:rsidR="007268B7">
        <w:rPr>
          <w:bCs/>
          <w:snapToGrid w:val="0"/>
          <w:szCs w:val="20"/>
        </w:rPr>
        <w:t>nemovitostem</w:t>
      </w:r>
      <w:r w:rsidR="00891413">
        <w:rPr>
          <w:bCs/>
          <w:snapToGrid w:val="0"/>
          <w:szCs w:val="20"/>
        </w:rPr>
        <w:t xml:space="preserve"> a s </w:t>
      </w:r>
      <w:r w:rsidR="007268B7">
        <w:rPr>
          <w:bCs/>
          <w:snapToGrid w:val="0"/>
          <w:szCs w:val="20"/>
        </w:rPr>
        <w:t>možností účelně využívat vodní plochy</w:t>
      </w:r>
      <w:r w:rsidR="00891413">
        <w:rPr>
          <w:bCs/>
          <w:snapToGrid w:val="0"/>
          <w:szCs w:val="20"/>
        </w:rPr>
        <w:t xml:space="preserve"> a </w:t>
      </w:r>
      <w:r w:rsidR="007268B7">
        <w:rPr>
          <w:bCs/>
          <w:snapToGrid w:val="0"/>
          <w:szCs w:val="20"/>
        </w:rPr>
        <w:t>zeleň kolem nich.</w:t>
      </w:r>
      <w:r w:rsidR="00891413">
        <w:rPr>
          <w:bCs/>
          <w:snapToGrid w:val="0"/>
          <w:szCs w:val="20"/>
        </w:rPr>
        <w:t xml:space="preserve"> Za </w:t>
      </w:r>
      <w:r w:rsidR="007268B7">
        <w:rPr>
          <w:bCs/>
          <w:snapToGrid w:val="0"/>
          <w:szCs w:val="20"/>
        </w:rPr>
        <w:t>tím účelem</w:t>
      </w:r>
      <w:r w:rsidR="00891413">
        <w:rPr>
          <w:bCs/>
          <w:snapToGrid w:val="0"/>
          <w:szCs w:val="20"/>
        </w:rPr>
        <w:t xml:space="preserve"> je </w:t>
      </w:r>
      <w:r w:rsidR="007268B7">
        <w:rPr>
          <w:bCs/>
          <w:snapToGrid w:val="0"/>
          <w:szCs w:val="20"/>
        </w:rPr>
        <w:t>nutné provést potřebnou změnu využití pozemků uvnitř ZÚ.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1457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986653" w:rsidRPr="004718EB" w:rsidRDefault="00986653" w:rsidP="00EC57C4">
      <w:pPr>
        <w:spacing w:before="60" w:after="60" w:line="245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4718EB">
        <w:rPr>
          <w:bCs/>
          <w:snapToGrid w:val="0"/>
          <w:szCs w:val="20"/>
          <w:u w:val="single"/>
        </w:rPr>
        <w:t xml:space="preserve">Smíšené obytné venkovské </w:t>
      </w:r>
      <w:r w:rsidRPr="004718EB">
        <w:rPr>
          <w:b/>
          <w:bCs/>
          <w:snapToGrid w:val="0"/>
          <w:szCs w:val="20"/>
          <w:u w:val="single"/>
        </w:rPr>
        <w:t>(SV).</w:t>
      </w:r>
    </w:p>
    <w:p w:rsidR="009264E3" w:rsidRPr="00986653" w:rsidRDefault="00986653" w:rsidP="00EC57C4">
      <w:pPr>
        <w:spacing w:line="245" w:lineRule="auto"/>
        <w:ind w:left="992" w:hanging="992"/>
        <w:rPr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T.1Sm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úpravu vnitřní zástavby sídla</w:t>
      </w:r>
      <w:r w:rsidR="007268B7">
        <w:rPr>
          <w:bCs/>
          <w:snapToGrid w:val="0"/>
          <w:szCs w:val="20"/>
        </w:rPr>
        <w:t>. Důvodem vymezení této plochy</w:t>
      </w:r>
      <w:r w:rsidR="00891413">
        <w:rPr>
          <w:bCs/>
          <w:snapToGrid w:val="0"/>
          <w:szCs w:val="20"/>
        </w:rPr>
        <w:t xml:space="preserve"> je </w:t>
      </w:r>
      <w:r w:rsidR="007268B7">
        <w:rPr>
          <w:bCs/>
          <w:snapToGrid w:val="0"/>
          <w:szCs w:val="20"/>
        </w:rPr>
        <w:t xml:space="preserve">cílené využití </w:t>
      </w:r>
      <w:r w:rsidR="003042CB">
        <w:rPr>
          <w:bCs/>
          <w:snapToGrid w:val="0"/>
          <w:szCs w:val="20"/>
        </w:rPr>
        <w:t xml:space="preserve">prakticky poslední </w:t>
      </w:r>
      <w:r w:rsidR="007268B7">
        <w:rPr>
          <w:bCs/>
          <w:snapToGrid w:val="0"/>
          <w:szCs w:val="20"/>
        </w:rPr>
        <w:t>kvalitní rezervní plochy</w:t>
      </w:r>
      <w:r w:rsidR="00891413">
        <w:rPr>
          <w:bCs/>
          <w:snapToGrid w:val="0"/>
          <w:szCs w:val="20"/>
        </w:rPr>
        <w:t xml:space="preserve"> v </w:t>
      </w:r>
      <w:r w:rsidR="007268B7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pro </w:t>
      </w:r>
      <w:r w:rsidR="003042CB">
        <w:rPr>
          <w:bCs/>
          <w:snapToGrid w:val="0"/>
          <w:szCs w:val="20"/>
        </w:rPr>
        <w:t xml:space="preserve">celkový </w:t>
      </w:r>
      <w:r w:rsidR="007268B7">
        <w:rPr>
          <w:bCs/>
          <w:snapToGrid w:val="0"/>
          <w:szCs w:val="20"/>
        </w:rPr>
        <w:t>rozvoj obce,</w:t>
      </w:r>
      <w:r w:rsidR="00891413">
        <w:rPr>
          <w:bCs/>
          <w:snapToGrid w:val="0"/>
          <w:szCs w:val="20"/>
        </w:rPr>
        <w:t xml:space="preserve"> a </w:t>
      </w:r>
      <w:r w:rsidR="007268B7">
        <w:rPr>
          <w:bCs/>
          <w:snapToGrid w:val="0"/>
          <w:szCs w:val="20"/>
        </w:rPr>
        <w:t>to jak</w:t>
      </w:r>
      <w:r w:rsidR="00891413">
        <w:rPr>
          <w:bCs/>
          <w:snapToGrid w:val="0"/>
          <w:szCs w:val="20"/>
        </w:rPr>
        <w:t xml:space="preserve"> pro </w:t>
      </w:r>
      <w:r w:rsidR="007268B7">
        <w:rPr>
          <w:bCs/>
          <w:snapToGrid w:val="0"/>
          <w:szCs w:val="20"/>
        </w:rPr>
        <w:t>bydlení, tak</w:t>
      </w:r>
      <w:r w:rsidR="00891413">
        <w:rPr>
          <w:bCs/>
          <w:snapToGrid w:val="0"/>
          <w:szCs w:val="20"/>
        </w:rPr>
        <w:t xml:space="preserve"> pro </w:t>
      </w:r>
      <w:r w:rsidR="007268B7">
        <w:rPr>
          <w:bCs/>
          <w:snapToGrid w:val="0"/>
          <w:szCs w:val="20"/>
        </w:rPr>
        <w:t>další záměry</w:t>
      </w:r>
      <w:r w:rsidR="00891413">
        <w:rPr>
          <w:bCs/>
          <w:snapToGrid w:val="0"/>
          <w:szCs w:val="20"/>
        </w:rPr>
        <w:t xml:space="preserve"> v </w:t>
      </w:r>
      <w:r w:rsidR="007268B7">
        <w:rPr>
          <w:bCs/>
          <w:snapToGrid w:val="0"/>
          <w:szCs w:val="20"/>
        </w:rPr>
        <w:t>segmentu drobného podnikání. Plocha</w:t>
      </w:r>
      <w:r w:rsidR="00891413">
        <w:rPr>
          <w:bCs/>
          <w:snapToGrid w:val="0"/>
          <w:szCs w:val="20"/>
        </w:rPr>
        <w:t xml:space="preserve"> je </w:t>
      </w:r>
      <w:r w:rsidR="007268B7">
        <w:rPr>
          <w:bCs/>
          <w:snapToGrid w:val="0"/>
          <w:szCs w:val="20"/>
        </w:rPr>
        <w:t>velmi dobře dopravně napojená</w:t>
      </w:r>
      <w:r w:rsidR="00891413">
        <w:rPr>
          <w:bCs/>
          <w:snapToGrid w:val="0"/>
          <w:szCs w:val="20"/>
        </w:rPr>
        <w:t xml:space="preserve"> u </w:t>
      </w:r>
      <w:r w:rsidR="007268B7">
        <w:rPr>
          <w:bCs/>
          <w:snapToGrid w:val="0"/>
          <w:szCs w:val="20"/>
        </w:rPr>
        <w:t>hlavní silnice</w:t>
      </w:r>
      <w:r w:rsidR="00891413">
        <w:rPr>
          <w:bCs/>
          <w:snapToGrid w:val="0"/>
          <w:szCs w:val="20"/>
        </w:rPr>
        <w:t xml:space="preserve"> s </w:t>
      </w:r>
      <w:r w:rsidR="007268B7">
        <w:rPr>
          <w:bCs/>
          <w:snapToGrid w:val="0"/>
          <w:szCs w:val="20"/>
        </w:rPr>
        <w:t>možností napojení</w:t>
      </w:r>
      <w:r w:rsidR="00891413">
        <w:rPr>
          <w:bCs/>
          <w:snapToGrid w:val="0"/>
          <w:szCs w:val="20"/>
        </w:rPr>
        <w:t xml:space="preserve"> na </w:t>
      </w:r>
      <w:r w:rsidR="007268B7">
        <w:rPr>
          <w:bCs/>
          <w:snapToGrid w:val="0"/>
          <w:szCs w:val="20"/>
        </w:rPr>
        <w:t>vodu</w:t>
      </w:r>
      <w:r w:rsidR="00891413">
        <w:rPr>
          <w:bCs/>
          <w:snapToGrid w:val="0"/>
          <w:szCs w:val="20"/>
        </w:rPr>
        <w:t xml:space="preserve"> a </w:t>
      </w:r>
      <w:r w:rsidR="007268B7">
        <w:rPr>
          <w:bCs/>
          <w:snapToGrid w:val="0"/>
          <w:szCs w:val="20"/>
        </w:rPr>
        <w:t xml:space="preserve">elektrickou energii. </w:t>
      </w:r>
      <w:r w:rsidR="003042CB">
        <w:rPr>
          <w:bCs/>
          <w:snapToGrid w:val="0"/>
          <w:szCs w:val="20"/>
        </w:rPr>
        <w:t>Kanalizaci</w:t>
      </w:r>
      <w:r w:rsidR="00891413">
        <w:rPr>
          <w:bCs/>
          <w:snapToGrid w:val="0"/>
          <w:szCs w:val="20"/>
        </w:rPr>
        <w:t xml:space="preserve"> je </w:t>
      </w:r>
      <w:r w:rsidR="003042CB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3042CB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3042CB">
        <w:rPr>
          <w:bCs/>
          <w:snapToGrid w:val="0"/>
          <w:szCs w:val="20"/>
        </w:rPr>
        <w:t>vlastním pozemku.</w:t>
      </w:r>
      <w:r w:rsidR="009264E3"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3558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T.1Pu</w:t>
      </w:r>
      <w:r w:rsidRPr="00986653">
        <w:rPr>
          <w:bCs/>
          <w:snapToGrid w:val="0"/>
          <w:szCs w:val="20"/>
        </w:rPr>
        <w:tab/>
        <w:t>Víceúčelová strategická 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budoucí možný rozvoj sídla</w:t>
      </w:r>
      <w:r w:rsidR="003042CB"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 w:rsidR="006E50C1">
        <w:rPr>
          <w:bCs/>
          <w:snapToGrid w:val="0"/>
          <w:szCs w:val="20"/>
        </w:rPr>
        <w:t>plochu jižně od </w:t>
      </w:r>
      <w:r w:rsidR="003042CB">
        <w:rPr>
          <w:bCs/>
          <w:snapToGrid w:val="0"/>
          <w:szCs w:val="20"/>
        </w:rPr>
        <w:t>stávajícího dvoupodlažního bytového domu</w:t>
      </w:r>
      <w:r w:rsidR="00891413">
        <w:rPr>
          <w:bCs/>
          <w:snapToGrid w:val="0"/>
          <w:szCs w:val="20"/>
        </w:rPr>
        <w:t xml:space="preserve"> u </w:t>
      </w:r>
      <w:r w:rsidR="003042CB">
        <w:rPr>
          <w:bCs/>
          <w:snapToGrid w:val="0"/>
          <w:szCs w:val="20"/>
        </w:rPr>
        <w:t>hlavní silnice, která</w:t>
      </w:r>
      <w:r w:rsidR="00891413">
        <w:rPr>
          <w:bCs/>
          <w:snapToGrid w:val="0"/>
          <w:szCs w:val="20"/>
        </w:rPr>
        <w:t xml:space="preserve"> v </w:t>
      </w:r>
      <w:r w:rsidR="003042CB">
        <w:rPr>
          <w:bCs/>
          <w:snapToGrid w:val="0"/>
          <w:szCs w:val="20"/>
        </w:rPr>
        <w:t>současné době není optimálně využívaná. Vymezení transformační plochy skýtá možnost realizovat různé záměry, který časem vyplynou</w:t>
      </w:r>
      <w:r w:rsidR="00891413">
        <w:rPr>
          <w:bCs/>
          <w:snapToGrid w:val="0"/>
          <w:szCs w:val="20"/>
        </w:rPr>
        <w:t xml:space="preserve"> z </w:t>
      </w:r>
      <w:r w:rsidR="003042CB">
        <w:rPr>
          <w:bCs/>
          <w:snapToGrid w:val="0"/>
          <w:szCs w:val="20"/>
        </w:rPr>
        <w:t>reálných potřeb sídla, případně celé obce. Plocha</w:t>
      </w:r>
      <w:r w:rsidR="00891413">
        <w:rPr>
          <w:bCs/>
          <w:snapToGrid w:val="0"/>
          <w:szCs w:val="20"/>
        </w:rPr>
        <w:t xml:space="preserve"> je </w:t>
      </w:r>
      <w:r w:rsidR="003042CB">
        <w:rPr>
          <w:bCs/>
          <w:snapToGrid w:val="0"/>
          <w:szCs w:val="20"/>
        </w:rPr>
        <w:t>relativně dobře dopravně dostupná</w:t>
      </w:r>
      <w:r w:rsidR="00891413">
        <w:rPr>
          <w:bCs/>
          <w:snapToGrid w:val="0"/>
          <w:szCs w:val="20"/>
        </w:rPr>
        <w:t xml:space="preserve"> z </w:t>
      </w:r>
      <w:r w:rsidR="003042CB">
        <w:rPr>
          <w:bCs/>
          <w:snapToGrid w:val="0"/>
          <w:szCs w:val="20"/>
        </w:rPr>
        <w:t>krajské silnice. Napojení</w:t>
      </w:r>
      <w:r w:rsidR="00891413">
        <w:rPr>
          <w:bCs/>
          <w:snapToGrid w:val="0"/>
          <w:szCs w:val="20"/>
        </w:rPr>
        <w:t xml:space="preserve"> na </w:t>
      </w:r>
      <w:r w:rsidR="003042CB">
        <w:rPr>
          <w:bCs/>
          <w:snapToGrid w:val="0"/>
          <w:szCs w:val="20"/>
        </w:rPr>
        <w:t>elektřinu</w:t>
      </w:r>
      <w:r w:rsidR="00891413">
        <w:rPr>
          <w:bCs/>
          <w:snapToGrid w:val="0"/>
          <w:szCs w:val="20"/>
        </w:rPr>
        <w:t xml:space="preserve"> je </w:t>
      </w:r>
      <w:r w:rsidR="003042CB">
        <w:rPr>
          <w:bCs/>
          <w:snapToGrid w:val="0"/>
          <w:szCs w:val="20"/>
        </w:rPr>
        <w:t>možné</w:t>
      </w:r>
      <w:r w:rsidR="00891413">
        <w:rPr>
          <w:bCs/>
          <w:snapToGrid w:val="0"/>
          <w:szCs w:val="20"/>
        </w:rPr>
        <w:t xml:space="preserve"> z </w:t>
      </w:r>
      <w:r w:rsidR="003042CB">
        <w:rPr>
          <w:bCs/>
          <w:snapToGrid w:val="0"/>
          <w:szCs w:val="20"/>
        </w:rPr>
        <w:t>veřejné sítě, napojení</w:t>
      </w:r>
      <w:r w:rsidR="00891413">
        <w:rPr>
          <w:bCs/>
          <w:snapToGrid w:val="0"/>
          <w:szCs w:val="20"/>
        </w:rPr>
        <w:t xml:space="preserve"> na </w:t>
      </w:r>
      <w:r w:rsidR="003042CB">
        <w:rPr>
          <w:bCs/>
          <w:snapToGrid w:val="0"/>
          <w:szCs w:val="20"/>
        </w:rPr>
        <w:t>vodu</w:t>
      </w:r>
      <w:r w:rsidR="00891413">
        <w:rPr>
          <w:bCs/>
          <w:snapToGrid w:val="0"/>
          <w:szCs w:val="20"/>
        </w:rPr>
        <w:t xml:space="preserve"> je </w:t>
      </w:r>
      <w:r w:rsidR="003042CB">
        <w:rPr>
          <w:bCs/>
          <w:snapToGrid w:val="0"/>
          <w:szCs w:val="20"/>
        </w:rPr>
        <w:t>sice možné</w:t>
      </w:r>
      <w:r w:rsidR="00891413">
        <w:rPr>
          <w:bCs/>
          <w:snapToGrid w:val="0"/>
          <w:szCs w:val="20"/>
        </w:rPr>
        <w:t xml:space="preserve"> z </w:t>
      </w:r>
      <w:r w:rsidR="003042CB">
        <w:rPr>
          <w:bCs/>
          <w:snapToGrid w:val="0"/>
          <w:szCs w:val="20"/>
        </w:rPr>
        <w:t>vodovodu vedoucího</w:t>
      </w:r>
      <w:r w:rsidR="00891413">
        <w:rPr>
          <w:bCs/>
          <w:snapToGrid w:val="0"/>
          <w:szCs w:val="20"/>
        </w:rPr>
        <w:t xml:space="preserve"> do </w:t>
      </w:r>
      <w:r w:rsidR="003042CB">
        <w:rPr>
          <w:bCs/>
          <w:snapToGrid w:val="0"/>
          <w:szCs w:val="20"/>
        </w:rPr>
        <w:t>bytového domu, ale záleží</w:t>
      </w:r>
      <w:r w:rsidR="00891413">
        <w:rPr>
          <w:bCs/>
          <w:snapToGrid w:val="0"/>
          <w:szCs w:val="20"/>
        </w:rPr>
        <w:t xml:space="preserve"> na </w:t>
      </w:r>
      <w:r w:rsidR="003042CB">
        <w:rPr>
          <w:bCs/>
          <w:snapToGrid w:val="0"/>
          <w:szCs w:val="20"/>
        </w:rPr>
        <w:t>velikosti</w:t>
      </w:r>
      <w:r w:rsidR="00891413">
        <w:rPr>
          <w:bCs/>
          <w:snapToGrid w:val="0"/>
          <w:szCs w:val="20"/>
        </w:rPr>
        <w:t xml:space="preserve"> a </w:t>
      </w:r>
      <w:r w:rsidR="003042CB">
        <w:rPr>
          <w:bCs/>
          <w:snapToGrid w:val="0"/>
          <w:szCs w:val="20"/>
        </w:rPr>
        <w:t>kapacitě budoucí výstavby. Kanalizaci</w:t>
      </w:r>
      <w:r w:rsidR="00891413">
        <w:rPr>
          <w:bCs/>
          <w:snapToGrid w:val="0"/>
          <w:szCs w:val="20"/>
        </w:rPr>
        <w:t xml:space="preserve"> je </w:t>
      </w:r>
      <w:r w:rsidR="003042CB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3042CB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3042CB">
        <w:rPr>
          <w:bCs/>
          <w:snapToGrid w:val="0"/>
          <w:szCs w:val="20"/>
        </w:rPr>
        <w:t>vlastním pozemku.</w:t>
      </w:r>
      <w:r w:rsidR="00891413">
        <w:rPr>
          <w:bCs/>
          <w:snapToGrid w:val="0"/>
          <w:szCs w:val="20"/>
        </w:rPr>
        <w:t xml:space="preserve"> V </w:t>
      </w:r>
      <w:r w:rsidR="00925A9F">
        <w:rPr>
          <w:bCs/>
          <w:snapToGrid w:val="0"/>
          <w:szCs w:val="20"/>
        </w:rPr>
        <w:t>případě výstavby</w:t>
      </w:r>
      <w:r w:rsidR="00891413">
        <w:rPr>
          <w:bCs/>
          <w:snapToGrid w:val="0"/>
          <w:szCs w:val="20"/>
        </w:rPr>
        <w:t xml:space="preserve"> s </w:t>
      </w:r>
      <w:r w:rsidR="00925A9F">
        <w:rPr>
          <w:bCs/>
          <w:snapToGrid w:val="0"/>
          <w:szCs w:val="20"/>
        </w:rPr>
        <w:t>větším množství splaškových vod</w:t>
      </w:r>
      <w:r w:rsidR="00891413">
        <w:rPr>
          <w:bCs/>
          <w:snapToGrid w:val="0"/>
          <w:szCs w:val="20"/>
        </w:rPr>
        <w:t xml:space="preserve"> je </w:t>
      </w:r>
      <w:r w:rsidR="00925A9F">
        <w:rPr>
          <w:bCs/>
          <w:snapToGrid w:val="0"/>
          <w:szCs w:val="20"/>
        </w:rPr>
        <w:t xml:space="preserve">nutné </w:t>
      </w:r>
      <w:r w:rsidR="003042CB">
        <w:rPr>
          <w:bCs/>
          <w:snapToGrid w:val="0"/>
          <w:szCs w:val="20"/>
        </w:rPr>
        <w:t xml:space="preserve">vybudování splaškové kanalizace, protože případně samostatná ČOV nemá kam odvádět vyčištěné vody.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5325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986653" w:rsidRPr="004718EB" w:rsidRDefault="00986653" w:rsidP="00EC57C4">
      <w:pPr>
        <w:spacing w:before="60" w:after="60" w:line="245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4718EB">
        <w:rPr>
          <w:bCs/>
          <w:snapToGrid w:val="0"/>
          <w:szCs w:val="20"/>
          <w:u w:val="single"/>
        </w:rPr>
        <w:t xml:space="preserve">Občanské vybavení - sport </w:t>
      </w:r>
      <w:r w:rsidRPr="004718EB">
        <w:rPr>
          <w:b/>
          <w:bCs/>
          <w:snapToGrid w:val="0"/>
          <w:szCs w:val="20"/>
          <w:u w:val="single"/>
        </w:rPr>
        <w:t>(OS).</w:t>
      </w:r>
    </w:p>
    <w:p w:rsidR="001F56F0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T.2Du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hřiště uvnitř sídla</w:t>
      </w:r>
      <w:r w:rsidR="004718EB">
        <w:rPr>
          <w:bCs/>
          <w:snapToGrid w:val="0"/>
          <w:szCs w:val="20"/>
        </w:rPr>
        <w:t xml:space="preserve"> Dubina. </w:t>
      </w:r>
      <w:r w:rsidR="004718EB" w:rsidRPr="004718EB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4718EB" w:rsidRPr="004718EB">
        <w:rPr>
          <w:bCs/>
          <w:snapToGrid w:val="0"/>
          <w:szCs w:val="20"/>
        </w:rPr>
        <w:t>výstavbu sportovního zařízení</w:t>
      </w:r>
      <w:r w:rsidR="00891413">
        <w:rPr>
          <w:bCs/>
          <w:snapToGrid w:val="0"/>
          <w:szCs w:val="20"/>
        </w:rPr>
        <w:t xml:space="preserve"> o </w:t>
      </w:r>
      <w:r w:rsidR="004718EB" w:rsidRPr="004718EB">
        <w:rPr>
          <w:bCs/>
          <w:snapToGrid w:val="0"/>
          <w:szCs w:val="20"/>
        </w:rPr>
        <w:t>malé ploše</w:t>
      </w:r>
      <w:r w:rsidR="00891413">
        <w:rPr>
          <w:bCs/>
          <w:snapToGrid w:val="0"/>
          <w:szCs w:val="20"/>
        </w:rPr>
        <w:t xml:space="preserve"> v </w:t>
      </w:r>
      <w:r w:rsidR="004718EB">
        <w:rPr>
          <w:bCs/>
          <w:snapToGrid w:val="0"/>
          <w:szCs w:val="20"/>
        </w:rPr>
        <w:t>centru sídla</w:t>
      </w:r>
      <w:r w:rsidR="004718EB" w:rsidRPr="004718EB">
        <w:rPr>
          <w:bCs/>
          <w:snapToGrid w:val="0"/>
          <w:szCs w:val="20"/>
        </w:rPr>
        <w:t xml:space="preserve">. Vymezení plochy umožní obci vybudovat malá sportoviště (volejbal, </w:t>
      </w:r>
      <w:r w:rsidR="006E50C1" w:rsidRPr="004718EB">
        <w:rPr>
          <w:bCs/>
          <w:snapToGrid w:val="0"/>
          <w:szCs w:val="20"/>
        </w:rPr>
        <w:t>pétanque</w:t>
      </w:r>
      <w:r w:rsidR="004718EB" w:rsidRPr="004718EB">
        <w:rPr>
          <w:bCs/>
          <w:snapToGrid w:val="0"/>
          <w:szCs w:val="20"/>
        </w:rPr>
        <w:t>, stolní tenis apod.)</w:t>
      </w:r>
      <w:r w:rsidR="00891413">
        <w:rPr>
          <w:bCs/>
          <w:snapToGrid w:val="0"/>
          <w:szCs w:val="20"/>
        </w:rPr>
        <w:t xml:space="preserve"> pro </w:t>
      </w:r>
      <w:r w:rsidR="004718EB" w:rsidRPr="004718EB">
        <w:rPr>
          <w:bCs/>
          <w:snapToGrid w:val="0"/>
          <w:szCs w:val="20"/>
        </w:rPr>
        <w:t>intenzívní využití obyvateli obce</w:t>
      </w:r>
      <w:r w:rsidR="00891413">
        <w:rPr>
          <w:bCs/>
          <w:snapToGrid w:val="0"/>
          <w:szCs w:val="20"/>
        </w:rPr>
        <w:t xml:space="preserve"> v </w:t>
      </w:r>
      <w:r w:rsidR="004718EB" w:rsidRPr="004718EB">
        <w:rPr>
          <w:bCs/>
          <w:snapToGrid w:val="0"/>
          <w:szCs w:val="20"/>
        </w:rPr>
        <w:t>rámci krátkodobé, případně půldenní rekreace.</w:t>
      </w:r>
      <w:r w:rsidR="004718EB" w:rsidRPr="00986653">
        <w:rPr>
          <w:bCs/>
          <w:snapToGrid w:val="0"/>
          <w:szCs w:val="20"/>
        </w:rPr>
        <w:t xml:space="preserve">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1</w:t>
      </w:r>
      <w:r w:rsidR="00902FC8">
        <w:rPr>
          <w:b/>
          <w:bCs/>
          <w:snapToGrid w:val="0"/>
          <w:szCs w:val="20"/>
        </w:rPr>
        <w:t>576</w:t>
      </w:r>
      <w:r w:rsidR="009264E3" w:rsidRPr="00902FC8">
        <w:rPr>
          <w:b/>
          <w:bCs/>
          <w:snapToGrid w:val="0"/>
          <w:szCs w:val="20"/>
        </w:rPr>
        <w:t xml:space="preserve"> ha.</w:t>
      </w:r>
    </w:p>
    <w:p w:rsidR="00986653" w:rsidRPr="004718EB" w:rsidRDefault="00986653" w:rsidP="00EC57C4">
      <w:pPr>
        <w:spacing w:before="60" w:after="60" w:line="245" w:lineRule="auto"/>
        <w:rPr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4718EB">
        <w:rPr>
          <w:bCs/>
          <w:snapToGrid w:val="0"/>
          <w:szCs w:val="20"/>
          <w:u w:val="single"/>
        </w:rPr>
        <w:t xml:space="preserve">Veřejná prostranství všeobecná </w:t>
      </w:r>
      <w:r w:rsidRPr="004718EB">
        <w:rPr>
          <w:b/>
          <w:bCs/>
          <w:snapToGrid w:val="0"/>
          <w:szCs w:val="20"/>
          <w:u w:val="single"/>
        </w:rPr>
        <w:t>(PU).</w:t>
      </w:r>
    </w:p>
    <w:p w:rsidR="009264E3" w:rsidRPr="00902FC8" w:rsidRDefault="00986653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T.1Se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nutné rozšíření veřejného prostranství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dopravu</w:t>
      </w:r>
      <w:r w:rsidR="00461236">
        <w:rPr>
          <w:bCs/>
          <w:snapToGrid w:val="0"/>
          <w:szCs w:val="20"/>
        </w:rPr>
        <w:t>. Pro vymezenou plochu</w:t>
      </w:r>
      <w:r w:rsidR="00891413">
        <w:rPr>
          <w:bCs/>
          <w:snapToGrid w:val="0"/>
          <w:szCs w:val="20"/>
        </w:rPr>
        <w:t xml:space="preserve"> je </w:t>
      </w:r>
      <w:r w:rsidR="00461236">
        <w:rPr>
          <w:bCs/>
          <w:snapToGrid w:val="0"/>
          <w:szCs w:val="20"/>
        </w:rPr>
        <w:t xml:space="preserve">potřebné změnit způsob využití, aby rozšířila stávající nedostatečný prostor sloužící především dopravní funkci sídla. </w:t>
      </w:r>
      <w:r w:rsidR="009264E3">
        <w:rPr>
          <w:bCs/>
          <w:snapToGrid w:val="0"/>
          <w:szCs w:val="20"/>
        </w:rPr>
        <w:t>Výměra plochy</w:t>
      </w:r>
      <w:r w:rsidR="00891413">
        <w:rPr>
          <w:bCs/>
          <w:snapToGrid w:val="0"/>
          <w:szCs w:val="20"/>
        </w:rPr>
        <w:t xml:space="preserve"> je </w:t>
      </w:r>
      <w:r w:rsidR="009264E3" w:rsidRPr="00902FC8">
        <w:rPr>
          <w:b/>
          <w:bCs/>
          <w:snapToGrid w:val="0"/>
          <w:szCs w:val="20"/>
        </w:rPr>
        <w:t>0,0</w:t>
      </w:r>
      <w:r w:rsidR="00902FC8" w:rsidRPr="00902FC8">
        <w:rPr>
          <w:b/>
          <w:bCs/>
          <w:snapToGrid w:val="0"/>
          <w:szCs w:val="20"/>
        </w:rPr>
        <w:t xml:space="preserve">642 </w:t>
      </w:r>
      <w:r w:rsidR="009264E3" w:rsidRPr="00902FC8">
        <w:rPr>
          <w:b/>
          <w:bCs/>
          <w:snapToGrid w:val="0"/>
          <w:szCs w:val="20"/>
        </w:rPr>
        <w:t>ha.</w:t>
      </w:r>
    </w:p>
    <w:p w:rsidR="001F56F0" w:rsidRDefault="00180856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 w:rsidRPr="00442844">
        <w:rPr>
          <w:b/>
          <w:snapToGrid w:val="0"/>
          <w:szCs w:val="22"/>
        </w:rPr>
        <w:t>T.1Du</w:t>
      </w:r>
      <w:r w:rsidRPr="00442844">
        <w:rPr>
          <w:snapToGrid w:val="0"/>
          <w:szCs w:val="22"/>
        </w:rPr>
        <w:tab/>
      </w:r>
      <w:r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přístupovou komunikaci</w:t>
      </w:r>
      <w:r w:rsidR="00891413">
        <w:rPr>
          <w:bCs/>
          <w:snapToGrid w:val="0"/>
          <w:szCs w:val="20"/>
        </w:rPr>
        <w:t xml:space="preserve"> do </w:t>
      </w:r>
      <w:r w:rsidRPr="00986653">
        <w:rPr>
          <w:bCs/>
          <w:snapToGrid w:val="0"/>
          <w:szCs w:val="20"/>
        </w:rPr>
        <w:t>vnitřní zástavby sídla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za </w:t>
      </w:r>
      <w:r>
        <w:rPr>
          <w:bCs/>
          <w:snapToGrid w:val="0"/>
          <w:szCs w:val="20"/>
        </w:rPr>
        <w:t>účelem využít vhodnou plochu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bydlení. Plocha</w:t>
      </w:r>
      <w:r w:rsidR="00891413">
        <w:rPr>
          <w:bCs/>
          <w:snapToGrid w:val="0"/>
          <w:szCs w:val="20"/>
        </w:rPr>
        <w:t xml:space="preserve"> je v </w:t>
      </w:r>
      <w:r>
        <w:rPr>
          <w:bCs/>
          <w:snapToGrid w:val="0"/>
          <w:szCs w:val="20"/>
        </w:rPr>
        <w:t>přímé vazbě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sousední nově vymezené plochy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bydlení. Využitím těchto ploch bude prakticky ukončen rozvoj obce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této části sídla. Výměra plochy</w:t>
      </w:r>
      <w:r w:rsidR="00891413">
        <w:rPr>
          <w:bCs/>
          <w:snapToGrid w:val="0"/>
          <w:szCs w:val="20"/>
        </w:rPr>
        <w:t xml:space="preserve"> je </w:t>
      </w:r>
      <w:r w:rsidRPr="00902FC8">
        <w:rPr>
          <w:b/>
          <w:bCs/>
          <w:snapToGrid w:val="0"/>
          <w:szCs w:val="20"/>
        </w:rPr>
        <w:t>0,0</w:t>
      </w:r>
      <w:r w:rsidR="00902FC8" w:rsidRPr="00902FC8">
        <w:rPr>
          <w:b/>
          <w:bCs/>
          <w:snapToGrid w:val="0"/>
          <w:szCs w:val="20"/>
        </w:rPr>
        <w:t>312</w:t>
      </w:r>
      <w:r w:rsidR="00497C0D">
        <w:rPr>
          <w:b/>
          <w:bCs/>
          <w:snapToGrid w:val="0"/>
          <w:szCs w:val="20"/>
        </w:rPr>
        <w:t> </w:t>
      </w:r>
      <w:r w:rsidRPr="00902FC8">
        <w:rPr>
          <w:b/>
          <w:bCs/>
          <w:snapToGrid w:val="0"/>
          <w:szCs w:val="20"/>
        </w:rPr>
        <w:t>ha.</w:t>
      </w:r>
    </w:p>
    <w:p w:rsidR="00D1405A" w:rsidRPr="00695EAB" w:rsidRDefault="00D1405A" w:rsidP="00EC57C4">
      <w:pPr>
        <w:spacing w:before="60" w:after="60" w:line="245" w:lineRule="auto"/>
        <w:rPr>
          <w:b/>
          <w:bCs/>
          <w:snapToGrid w:val="0"/>
          <w:szCs w:val="22"/>
          <w:u w:val="single"/>
        </w:rPr>
      </w:pPr>
      <w:r w:rsidRPr="00695EAB">
        <w:rPr>
          <w:b/>
          <w:bCs/>
          <w:snapToGrid w:val="0"/>
        </w:rPr>
        <w:tab/>
      </w:r>
      <w:r w:rsidRPr="00D1405A">
        <w:rPr>
          <w:bCs/>
          <w:snapToGrid w:val="0"/>
          <w:u w:val="single"/>
        </w:rPr>
        <w:t>Vodní hospodářství</w:t>
      </w:r>
      <w:r w:rsidRPr="00695EAB">
        <w:rPr>
          <w:b/>
          <w:bCs/>
          <w:snapToGrid w:val="0"/>
          <w:u w:val="single"/>
        </w:rPr>
        <w:t xml:space="preserve"> </w:t>
      </w:r>
      <w:r w:rsidRPr="00695EAB">
        <w:rPr>
          <w:b/>
          <w:bCs/>
          <w:snapToGrid w:val="0"/>
          <w:szCs w:val="22"/>
          <w:u w:val="single"/>
        </w:rPr>
        <w:t>(TW).</w:t>
      </w:r>
    </w:p>
    <w:p w:rsidR="001F56F0" w:rsidRDefault="00D1405A" w:rsidP="00EC57C4">
      <w:pPr>
        <w:spacing w:line="245" w:lineRule="auto"/>
        <w:ind w:left="992" w:hanging="992"/>
        <w:rPr>
          <w:b/>
          <w:bCs/>
          <w:snapToGrid w:val="0"/>
          <w:szCs w:val="20"/>
        </w:rPr>
      </w:pPr>
      <w:r>
        <w:rPr>
          <w:b/>
          <w:snapToGrid w:val="0"/>
          <w:szCs w:val="22"/>
        </w:rPr>
        <w:t>T</w:t>
      </w:r>
      <w:r w:rsidRPr="00695EAB">
        <w:rPr>
          <w:b/>
          <w:snapToGrid w:val="0"/>
          <w:szCs w:val="22"/>
        </w:rPr>
        <w:t>.</w:t>
      </w:r>
      <w:r>
        <w:rPr>
          <w:b/>
          <w:snapToGrid w:val="0"/>
          <w:szCs w:val="22"/>
        </w:rPr>
        <w:t>3Du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 nebo ČS.</w:t>
      </w:r>
      <w:r w:rsidR="00891413">
        <w:rPr>
          <w:snapToGrid w:val="0"/>
          <w:szCs w:val="22"/>
        </w:rPr>
        <w:t xml:space="preserve"> V </w:t>
      </w:r>
      <w:r>
        <w:rPr>
          <w:bCs/>
          <w:snapToGrid w:val="0"/>
          <w:szCs w:val="20"/>
        </w:rPr>
        <w:t>sídle Dubina není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současné době splašková kanalizace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 xml:space="preserve">koncovým stupněm čištění. </w:t>
      </w:r>
      <w:r w:rsidRPr="005872CE">
        <w:rPr>
          <w:bCs/>
          <w:snapToGrid w:val="0"/>
          <w:szCs w:val="20"/>
        </w:rPr>
        <w:t xml:space="preserve">Nově vymezená plocha umožní vybudovat </w:t>
      </w:r>
      <w:r w:rsidR="003C595A">
        <w:rPr>
          <w:bCs/>
          <w:snapToGrid w:val="0"/>
          <w:szCs w:val="20"/>
        </w:rPr>
        <w:t>ČOV</w:t>
      </w:r>
      <w:r>
        <w:rPr>
          <w:bCs/>
          <w:snapToGrid w:val="0"/>
          <w:szCs w:val="20"/>
        </w:rPr>
        <w:t xml:space="preserve"> nebo zřídit čerpací stanici splaškových vod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zaústěním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centrální ČOV</w:t>
      </w:r>
      <w:r w:rsidR="00891413">
        <w:rPr>
          <w:bCs/>
          <w:snapToGrid w:val="0"/>
          <w:szCs w:val="20"/>
        </w:rPr>
        <w:t xml:space="preserve"> u </w:t>
      </w:r>
      <w:r w:rsidR="003C595A">
        <w:rPr>
          <w:bCs/>
          <w:snapToGrid w:val="0"/>
          <w:szCs w:val="20"/>
        </w:rPr>
        <w:t>křižovatky</w:t>
      </w:r>
      <w:r w:rsidR="00891413">
        <w:rPr>
          <w:bCs/>
          <w:snapToGrid w:val="0"/>
          <w:szCs w:val="20"/>
        </w:rPr>
        <w:t xml:space="preserve"> na </w:t>
      </w:r>
      <w:r w:rsidR="003C595A">
        <w:rPr>
          <w:bCs/>
          <w:snapToGrid w:val="0"/>
          <w:szCs w:val="20"/>
        </w:rPr>
        <w:t>Šemnici</w:t>
      </w:r>
      <w:r>
        <w:rPr>
          <w:bCs/>
          <w:snapToGrid w:val="0"/>
          <w:szCs w:val="20"/>
        </w:rPr>
        <w:t>. Způsob likvidace odpadních vod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sídle bude ověřen technickou dokumentací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ekonomickým posouzením.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obou případech využití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j</w:t>
      </w:r>
      <w:r w:rsidRPr="005872CE">
        <w:rPr>
          <w:bCs/>
          <w:snapToGrid w:val="0"/>
          <w:szCs w:val="20"/>
        </w:rPr>
        <w:t>edná</w:t>
      </w:r>
      <w:r w:rsidR="00891413">
        <w:rPr>
          <w:bCs/>
          <w:snapToGrid w:val="0"/>
          <w:szCs w:val="20"/>
        </w:rPr>
        <w:t xml:space="preserve"> o </w:t>
      </w:r>
      <w:r w:rsidRPr="005872CE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Pr="005872CE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Pr="005872CE">
        <w:rPr>
          <w:bCs/>
          <w:snapToGrid w:val="0"/>
          <w:szCs w:val="20"/>
        </w:rPr>
        <w:t>sídle</w:t>
      </w:r>
      <w:r w:rsidR="00902FC8">
        <w:rPr>
          <w:bCs/>
          <w:snapToGrid w:val="0"/>
          <w:szCs w:val="20"/>
        </w:rPr>
        <w:t>. V</w:t>
      </w:r>
      <w:r>
        <w:rPr>
          <w:bCs/>
          <w:snapToGrid w:val="0"/>
          <w:szCs w:val="20"/>
        </w:rPr>
        <w:t>ybudování technického zařízení</w:t>
      </w:r>
      <w:r w:rsidR="00891413">
        <w:rPr>
          <w:bCs/>
          <w:snapToGrid w:val="0"/>
          <w:szCs w:val="20"/>
        </w:rPr>
        <w:t xml:space="preserve"> je </w:t>
      </w:r>
      <w:r w:rsidRPr="005872CE">
        <w:rPr>
          <w:bCs/>
          <w:snapToGrid w:val="0"/>
          <w:szCs w:val="20"/>
        </w:rPr>
        <w:t xml:space="preserve">důležitou </w:t>
      </w:r>
      <w:r w:rsidR="00902FC8">
        <w:rPr>
          <w:bCs/>
          <w:snapToGrid w:val="0"/>
          <w:szCs w:val="20"/>
        </w:rPr>
        <w:t>VPS</w:t>
      </w:r>
      <w:r w:rsidRPr="005872CE">
        <w:rPr>
          <w:bCs/>
          <w:snapToGrid w:val="0"/>
          <w:szCs w:val="20"/>
        </w:rPr>
        <w:t xml:space="preserve"> obce.</w:t>
      </w:r>
      <w:r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Pr="00902FC8">
        <w:rPr>
          <w:b/>
          <w:bCs/>
          <w:snapToGrid w:val="0"/>
          <w:szCs w:val="20"/>
        </w:rPr>
        <w:t>0,</w:t>
      </w:r>
      <w:r w:rsidR="00902FC8" w:rsidRPr="00902FC8">
        <w:rPr>
          <w:b/>
          <w:bCs/>
          <w:snapToGrid w:val="0"/>
          <w:szCs w:val="20"/>
        </w:rPr>
        <w:t>1010</w:t>
      </w:r>
      <w:r w:rsidRPr="00902FC8">
        <w:rPr>
          <w:b/>
          <w:bCs/>
          <w:snapToGrid w:val="0"/>
          <w:szCs w:val="20"/>
        </w:rPr>
        <w:t xml:space="preserve"> ha.</w:t>
      </w:r>
    </w:p>
    <w:p w:rsidR="00E60199" w:rsidRPr="00643F7F" w:rsidRDefault="00932767" w:rsidP="00EC57C4">
      <w:pPr>
        <w:spacing w:before="120" w:after="60" w:line="245" w:lineRule="auto"/>
        <w:rPr>
          <w:bCs/>
          <w:i/>
          <w:snapToGrid w:val="0"/>
          <w:szCs w:val="20"/>
          <w:u w:val="single"/>
        </w:rPr>
      </w:pPr>
      <w:r w:rsidRPr="00497C0D">
        <w:rPr>
          <w:b/>
          <w:bCs/>
          <w:i/>
          <w:snapToGrid w:val="0"/>
          <w:szCs w:val="20"/>
        </w:rPr>
        <w:t>1i)</w:t>
      </w:r>
      <w:r w:rsidR="008930F9" w:rsidRPr="00497C0D">
        <w:rPr>
          <w:b/>
          <w:bCs/>
          <w:i/>
          <w:snapToGrid w:val="0"/>
          <w:szCs w:val="20"/>
        </w:rPr>
        <w:t>c.5</w:t>
      </w:r>
      <w:r w:rsidR="008930F9" w:rsidRPr="00497C0D">
        <w:rPr>
          <w:bCs/>
          <w:i/>
          <w:snapToGrid w:val="0"/>
          <w:szCs w:val="20"/>
        </w:rPr>
        <w:tab/>
      </w:r>
      <w:r w:rsidR="008930F9" w:rsidRPr="00643F7F">
        <w:rPr>
          <w:bCs/>
          <w:i/>
          <w:snapToGrid w:val="0"/>
          <w:szCs w:val="20"/>
          <w:u w:val="single"/>
        </w:rPr>
        <w:t>Systém sídelní zeleně.</w:t>
      </w:r>
    </w:p>
    <w:p w:rsidR="001F56F0" w:rsidRDefault="009264E3" w:rsidP="00EC57C4">
      <w:pPr>
        <w:spacing w:line="245" w:lineRule="auto"/>
        <w:ind w:left="992" w:hanging="992"/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490644">
        <w:rPr>
          <w:snapToGrid w:val="0"/>
          <w:szCs w:val="22"/>
        </w:rPr>
        <w:t>Ú</w:t>
      </w:r>
      <w:r>
        <w:rPr>
          <w:snapToGrid w:val="0"/>
          <w:szCs w:val="22"/>
        </w:rPr>
        <w:t>P</w:t>
      </w:r>
      <w:r w:rsidRPr="00490644">
        <w:rPr>
          <w:snapToGrid w:val="0"/>
          <w:szCs w:val="22"/>
        </w:rPr>
        <w:t xml:space="preserve"> vymezuje veřejně přístupnou sídelní zeleň</w:t>
      </w:r>
      <w:r w:rsidR="00891413">
        <w:rPr>
          <w:snapToGrid w:val="0"/>
          <w:szCs w:val="22"/>
        </w:rPr>
        <w:t xml:space="preserve"> v </w:t>
      </w:r>
      <w:r w:rsidRPr="00490644">
        <w:rPr>
          <w:snapToGrid w:val="0"/>
          <w:szCs w:val="22"/>
        </w:rPr>
        <w:t>zastavěném</w:t>
      </w:r>
      <w:r w:rsidR="00891413">
        <w:rPr>
          <w:snapToGrid w:val="0"/>
          <w:szCs w:val="22"/>
        </w:rPr>
        <w:t xml:space="preserve"> a </w:t>
      </w:r>
      <w:r w:rsidRPr="00490644">
        <w:rPr>
          <w:snapToGrid w:val="0"/>
          <w:szCs w:val="22"/>
        </w:rPr>
        <w:t xml:space="preserve">zastavitelném území obce </w:t>
      </w:r>
      <w:r>
        <w:rPr>
          <w:snapToGrid w:val="0"/>
          <w:szCs w:val="22"/>
        </w:rPr>
        <w:t xml:space="preserve">částečně </w:t>
      </w:r>
      <w:r w:rsidRPr="00490644">
        <w:rPr>
          <w:snapToGrid w:val="0"/>
          <w:szCs w:val="22"/>
        </w:rPr>
        <w:t xml:space="preserve">jako </w:t>
      </w:r>
      <w:r>
        <w:rPr>
          <w:snapToGrid w:val="0"/>
          <w:szCs w:val="22"/>
        </w:rPr>
        <w:t>plochu</w:t>
      </w:r>
      <w:r w:rsidR="00891413">
        <w:rPr>
          <w:snapToGrid w:val="0"/>
          <w:szCs w:val="22"/>
        </w:rPr>
        <w:t xml:space="preserve"> s </w:t>
      </w:r>
      <w:r>
        <w:rPr>
          <w:snapToGrid w:val="0"/>
          <w:szCs w:val="22"/>
        </w:rPr>
        <w:t xml:space="preserve">RZV - </w:t>
      </w:r>
      <w:r w:rsidRPr="00787B23">
        <w:rPr>
          <w:b/>
          <w:snapToGrid w:val="0"/>
          <w:szCs w:val="22"/>
        </w:rPr>
        <w:t>ZU</w:t>
      </w:r>
      <w:r>
        <w:rPr>
          <w:snapToGrid w:val="0"/>
          <w:szCs w:val="22"/>
        </w:rPr>
        <w:t xml:space="preserve"> (zeleň všeobecná)</w:t>
      </w:r>
      <w:r w:rsidRPr="00490644">
        <w:rPr>
          <w:snapToGrid w:val="0"/>
          <w:szCs w:val="22"/>
        </w:rPr>
        <w:t xml:space="preserve">. </w:t>
      </w:r>
      <w:r>
        <w:rPr>
          <w:snapToGrid w:val="0"/>
          <w:szCs w:val="22"/>
        </w:rPr>
        <w:t>Jedná</w:t>
      </w:r>
      <w:r w:rsidR="00891413">
        <w:rPr>
          <w:snapToGrid w:val="0"/>
          <w:szCs w:val="22"/>
        </w:rPr>
        <w:t xml:space="preserve"> se o </w:t>
      </w:r>
      <w:r>
        <w:rPr>
          <w:snapToGrid w:val="0"/>
          <w:szCs w:val="22"/>
        </w:rPr>
        <w:t>menší plochy podél vodních toků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vodních ploch, dané předurčené především sevřenou zástavbou sídel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kombinaci</w:t>
      </w:r>
      <w:r w:rsidR="00891413">
        <w:rPr>
          <w:snapToGrid w:val="0"/>
          <w:szCs w:val="22"/>
        </w:rPr>
        <w:t xml:space="preserve"> s </w:t>
      </w:r>
      <w:r>
        <w:rPr>
          <w:snapToGrid w:val="0"/>
          <w:szCs w:val="22"/>
        </w:rPr>
        <w:t>členitým svažitým terénem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 xml:space="preserve">sídlech. </w:t>
      </w:r>
      <w:r w:rsidR="00B448B7">
        <w:rPr>
          <w:snapToGrid w:val="0"/>
          <w:szCs w:val="22"/>
        </w:rPr>
        <w:t>Plochy jsou klasifikovány jako zeleň všeobecná, protože</w:t>
      </w:r>
      <w:r w:rsidR="00891413">
        <w:rPr>
          <w:snapToGrid w:val="0"/>
          <w:szCs w:val="22"/>
        </w:rPr>
        <w:t xml:space="preserve"> v </w:t>
      </w:r>
      <w:r w:rsidR="00B448B7">
        <w:rPr>
          <w:snapToGrid w:val="0"/>
          <w:szCs w:val="22"/>
        </w:rPr>
        <w:t>plochách</w:t>
      </w:r>
      <w:r w:rsidR="00891413">
        <w:rPr>
          <w:snapToGrid w:val="0"/>
          <w:szCs w:val="22"/>
        </w:rPr>
        <w:t xml:space="preserve"> se </w:t>
      </w:r>
      <w:r w:rsidR="00B448B7">
        <w:rPr>
          <w:snapToGrid w:val="0"/>
          <w:szCs w:val="22"/>
        </w:rPr>
        <w:t>vyskytují různé druhy vzrostlé zeleně, keřové porosty, břehová zeleň</w:t>
      </w:r>
      <w:r w:rsidR="00891413">
        <w:rPr>
          <w:snapToGrid w:val="0"/>
          <w:szCs w:val="22"/>
        </w:rPr>
        <w:t xml:space="preserve"> a </w:t>
      </w:r>
      <w:r w:rsidR="00B448B7">
        <w:rPr>
          <w:snapToGrid w:val="0"/>
          <w:szCs w:val="22"/>
        </w:rPr>
        <w:t>travnaté plochy. Podrobnější členění</w:t>
      </w:r>
      <w:r w:rsidR="00891413">
        <w:rPr>
          <w:snapToGrid w:val="0"/>
          <w:szCs w:val="22"/>
        </w:rPr>
        <w:t xml:space="preserve"> na </w:t>
      </w:r>
      <w:r w:rsidR="00B448B7">
        <w:rPr>
          <w:snapToGrid w:val="0"/>
          <w:szCs w:val="22"/>
        </w:rPr>
        <w:t>tak malých plochách postrádá praktický význam</w:t>
      </w:r>
      <w:r w:rsidR="00891413">
        <w:rPr>
          <w:snapToGrid w:val="0"/>
          <w:szCs w:val="22"/>
        </w:rPr>
        <w:t xml:space="preserve"> a </w:t>
      </w:r>
      <w:r w:rsidR="00B448B7">
        <w:rPr>
          <w:snapToGrid w:val="0"/>
          <w:szCs w:val="22"/>
        </w:rPr>
        <w:t>nemá vliv</w:t>
      </w:r>
      <w:r w:rsidR="00891413">
        <w:rPr>
          <w:snapToGrid w:val="0"/>
          <w:szCs w:val="22"/>
        </w:rPr>
        <w:t xml:space="preserve"> na </w:t>
      </w:r>
      <w:r w:rsidR="00B448B7">
        <w:rPr>
          <w:snapToGrid w:val="0"/>
          <w:szCs w:val="22"/>
        </w:rPr>
        <w:t>konkrétní využití ploch.</w:t>
      </w:r>
    </w:p>
    <w:p w:rsidR="001F56F0" w:rsidRDefault="00B448B7" w:rsidP="00EC57C4">
      <w:pPr>
        <w:spacing w:line="245" w:lineRule="auto"/>
        <w:ind w:left="992" w:hanging="992"/>
        <w:rPr>
          <w:snapToGrid w:val="0"/>
          <w:szCs w:val="22"/>
        </w:rPr>
      </w:pPr>
      <w:r>
        <w:rPr>
          <w:snapToGrid w:val="0"/>
          <w:szCs w:val="22"/>
        </w:rPr>
        <w:tab/>
      </w:r>
      <w:r w:rsidR="009264E3">
        <w:rPr>
          <w:snapToGrid w:val="0"/>
          <w:szCs w:val="22"/>
        </w:rPr>
        <w:t>Dále j</w:t>
      </w:r>
      <w:r w:rsidR="009264E3" w:rsidRPr="00490644">
        <w:rPr>
          <w:snapToGrid w:val="0"/>
          <w:szCs w:val="22"/>
        </w:rPr>
        <w:t>sou rozlišována veřejná prostranství</w:t>
      </w:r>
      <w:r w:rsidR="00891413">
        <w:rPr>
          <w:snapToGrid w:val="0"/>
          <w:szCs w:val="22"/>
        </w:rPr>
        <w:t xml:space="preserve"> s </w:t>
      </w:r>
      <w:r w:rsidR="009264E3" w:rsidRPr="00490644">
        <w:rPr>
          <w:snapToGrid w:val="0"/>
          <w:szCs w:val="22"/>
        </w:rPr>
        <w:t>komunikačním koridorem</w:t>
      </w:r>
      <w:r w:rsidR="00891413">
        <w:rPr>
          <w:snapToGrid w:val="0"/>
          <w:szCs w:val="22"/>
        </w:rPr>
        <w:t xml:space="preserve"> a </w:t>
      </w:r>
      <w:r w:rsidR="009264E3" w:rsidRPr="00490644">
        <w:rPr>
          <w:snapToGrid w:val="0"/>
          <w:szCs w:val="22"/>
        </w:rPr>
        <w:t>shromažďovací plochou</w:t>
      </w:r>
      <w:r w:rsidR="009264E3">
        <w:rPr>
          <w:snapToGrid w:val="0"/>
          <w:szCs w:val="22"/>
        </w:rPr>
        <w:t xml:space="preserve"> (</w:t>
      </w:r>
      <w:r w:rsidR="009264E3" w:rsidRPr="00787B23">
        <w:rPr>
          <w:b/>
          <w:snapToGrid w:val="0"/>
          <w:szCs w:val="22"/>
        </w:rPr>
        <w:t>PX</w:t>
      </w:r>
      <w:r w:rsidR="00891413">
        <w:rPr>
          <w:snapToGrid w:val="0"/>
          <w:szCs w:val="22"/>
        </w:rPr>
        <w:t xml:space="preserve"> a </w:t>
      </w:r>
      <w:r w:rsidR="009264E3" w:rsidRPr="00787B23">
        <w:rPr>
          <w:b/>
          <w:snapToGrid w:val="0"/>
          <w:szCs w:val="22"/>
        </w:rPr>
        <w:t>PU</w:t>
      </w:r>
      <w:r w:rsidR="009264E3">
        <w:rPr>
          <w:snapToGrid w:val="0"/>
          <w:szCs w:val="22"/>
        </w:rPr>
        <w:t>)</w:t>
      </w:r>
      <w:r w:rsidR="009264E3" w:rsidRPr="00490644">
        <w:rPr>
          <w:snapToGrid w:val="0"/>
          <w:szCs w:val="22"/>
        </w:rPr>
        <w:t>, kde veřejná zeleň</w:t>
      </w:r>
      <w:r w:rsidR="00891413">
        <w:rPr>
          <w:snapToGrid w:val="0"/>
          <w:szCs w:val="22"/>
        </w:rPr>
        <w:t xml:space="preserve"> je </w:t>
      </w:r>
      <w:r w:rsidR="009264E3" w:rsidRPr="00490644">
        <w:rPr>
          <w:snapToGrid w:val="0"/>
          <w:szCs w:val="22"/>
        </w:rPr>
        <w:t>pouze doprovodná</w:t>
      </w:r>
      <w:r w:rsidR="009264E3">
        <w:rPr>
          <w:snapToGrid w:val="0"/>
          <w:szCs w:val="22"/>
        </w:rPr>
        <w:t>. Větší plochy sídelní zeleně</w:t>
      </w:r>
      <w:r w:rsidR="00891413">
        <w:rPr>
          <w:snapToGrid w:val="0"/>
          <w:szCs w:val="22"/>
        </w:rPr>
        <w:t xml:space="preserve"> s </w:t>
      </w:r>
      <w:r w:rsidR="009264E3">
        <w:rPr>
          <w:snapToGrid w:val="0"/>
          <w:szCs w:val="22"/>
        </w:rPr>
        <w:t>charakterem parku nejsou</w:t>
      </w:r>
      <w:r w:rsidR="00891413">
        <w:rPr>
          <w:snapToGrid w:val="0"/>
          <w:szCs w:val="22"/>
        </w:rPr>
        <w:t xml:space="preserve"> v </w:t>
      </w:r>
      <w:r w:rsidR="009264E3">
        <w:rPr>
          <w:snapToGrid w:val="0"/>
          <w:szCs w:val="22"/>
        </w:rPr>
        <w:t>obci vymezeny samostatnou plochou</w:t>
      </w:r>
      <w:r w:rsidR="00891413">
        <w:rPr>
          <w:snapToGrid w:val="0"/>
          <w:szCs w:val="22"/>
        </w:rPr>
        <w:t xml:space="preserve"> s </w:t>
      </w:r>
      <w:r w:rsidR="009264E3">
        <w:rPr>
          <w:snapToGrid w:val="0"/>
          <w:szCs w:val="22"/>
        </w:rPr>
        <w:t>RZV. ÚP</w:t>
      </w:r>
      <w:r w:rsidR="009264E3" w:rsidRPr="00490644">
        <w:rPr>
          <w:snapToGrid w:val="0"/>
          <w:szCs w:val="22"/>
        </w:rPr>
        <w:t xml:space="preserve"> </w:t>
      </w:r>
      <w:r w:rsidR="009264E3">
        <w:rPr>
          <w:snapToGrid w:val="0"/>
          <w:szCs w:val="22"/>
        </w:rPr>
        <w:t xml:space="preserve">stabilizuje </w:t>
      </w:r>
      <w:r w:rsidR="009264E3" w:rsidRPr="00490644">
        <w:rPr>
          <w:snapToGrid w:val="0"/>
          <w:szCs w:val="22"/>
        </w:rPr>
        <w:t>stávající plochy veřejných prostranství</w:t>
      </w:r>
      <w:r w:rsidR="00891413">
        <w:rPr>
          <w:snapToGrid w:val="0"/>
          <w:szCs w:val="22"/>
        </w:rPr>
        <w:t xml:space="preserve"> s </w:t>
      </w:r>
      <w:r w:rsidR="009264E3">
        <w:rPr>
          <w:snapToGrid w:val="0"/>
          <w:szCs w:val="22"/>
        </w:rPr>
        <w:t>veřejnou zelení, zelení zahradní</w:t>
      </w:r>
      <w:r w:rsidR="00891413">
        <w:rPr>
          <w:snapToGrid w:val="0"/>
          <w:szCs w:val="22"/>
        </w:rPr>
        <w:t xml:space="preserve"> a </w:t>
      </w:r>
      <w:r w:rsidR="009264E3">
        <w:rPr>
          <w:snapToGrid w:val="0"/>
          <w:szCs w:val="22"/>
        </w:rPr>
        <w:t>sadovou</w:t>
      </w:r>
      <w:r>
        <w:rPr>
          <w:snapToGrid w:val="0"/>
          <w:szCs w:val="22"/>
        </w:rPr>
        <w:t xml:space="preserve"> </w:t>
      </w:r>
      <w:r w:rsidRPr="00B448B7">
        <w:rPr>
          <w:b/>
          <w:snapToGrid w:val="0"/>
          <w:szCs w:val="22"/>
        </w:rPr>
        <w:t>(ZZ)</w:t>
      </w:r>
      <w:r w:rsidR="009264E3">
        <w:rPr>
          <w:snapToGrid w:val="0"/>
          <w:szCs w:val="22"/>
        </w:rPr>
        <w:t>,</w:t>
      </w:r>
      <w:r w:rsidR="00891413">
        <w:rPr>
          <w:snapToGrid w:val="0"/>
          <w:szCs w:val="22"/>
        </w:rPr>
        <w:t xml:space="preserve"> a </w:t>
      </w:r>
      <w:r w:rsidR="009264E3" w:rsidRPr="00490644">
        <w:rPr>
          <w:snapToGrid w:val="0"/>
          <w:szCs w:val="22"/>
        </w:rPr>
        <w:t xml:space="preserve">nenavrhuje nové plochy tohoto </w:t>
      </w:r>
      <w:r w:rsidR="009264E3">
        <w:rPr>
          <w:snapToGrid w:val="0"/>
          <w:szCs w:val="22"/>
        </w:rPr>
        <w:t>využití.</w:t>
      </w:r>
    </w:p>
    <w:p w:rsidR="00B448B7" w:rsidRPr="00B448B7" w:rsidRDefault="00932767" w:rsidP="00EC57C4">
      <w:pPr>
        <w:spacing w:before="120" w:after="60"/>
        <w:ind w:left="992" w:hanging="992"/>
        <w:rPr>
          <w:bCs/>
          <w:i/>
          <w:snapToGrid w:val="0"/>
          <w:szCs w:val="22"/>
        </w:rPr>
      </w:pPr>
      <w:r w:rsidRPr="008D2E43">
        <w:rPr>
          <w:b/>
          <w:bCs/>
          <w:i/>
          <w:snapToGrid w:val="0"/>
          <w:szCs w:val="20"/>
        </w:rPr>
        <w:lastRenderedPageBreak/>
        <w:t>1i)</w:t>
      </w:r>
      <w:r w:rsidR="00B448B7" w:rsidRPr="008D2E43">
        <w:rPr>
          <w:b/>
          <w:bCs/>
          <w:i/>
          <w:snapToGrid w:val="0"/>
          <w:szCs w:val="22"/>
        </w:rPr>
        <w:t>d</w:t>
      </w:r>
      <w:r w:rsidR="00B448B7" w:rsidRPr="008D2E43">
        <w:rPr>
          <w:b/>
          <w:bCs/>
          <w:i/>
          <w:snapToGrid w:val="0"/>
          <w:szCs w:val="22"/>
        </w:rPr>
        <w:tab/>
      </w:r>
      <w:r w:rsidR="00B448B7" w:rsidRPr="006372B7">
        <w:rPr>
          <w:b/>
          <w:bCs/>
          <w:i/>
          <w:snapToGrid w:val="0"/>
          <w:szCs w:val="22"/>
          <w:u w:val="single"/>
        </w:rPr>
        <w:t>Koncepce veřejné infrastruktury.</w:t>
      </w:r>
      <w:r w:rsidR="00B448B7" w:rsidRPr="00B448B7">
        <w:rPr>
          <w:b/>
          <w:bCs/>
          <w:i/>
          <w:snapToGrid w:val="0"/>
          <w:szCs w:val="22"/>
        </w:rPr>
        <w:t xml:space="preserve"> </w:t>
      </w:r>
      <w:r w:rsidR="00B448B7" w:rsidRPr="00B448B7">
        <w:rPr>
          <w:bCs/>
          <w:i/>
          <w:snapToGrid w:val="0"/>
          <w:szCs w:val="22"/>
        </w:rPr>
        <w:t>(podmínky</w:t>
      </w:r>
      <w:r w:rsidR="00891413">
        <w:rPr>
          <w:bCs/>
          <w:i/>
          <w:snapToGrid w:val="0"/>
          <w:szCs w:val="22"/>
        </w:rPr>
        <w:t xml:space="preserve"> pro </w:t>
      </w:r>
      <w:r w:rsidR="00B448B7" w:rsidRPr="00B448B7">
        <w:rPr>
          <w:bCs/>
          <w:i/>
          <w:snapToGrid w:val="0"/>
          <w:szCs w:val="22"/>
        </w:rPr>
        <w:t>její umisťování, vymezení ploch</w:t>
      </w:r>
      <w:r w:rsidR="00891413">
        <w:rPr>
          <w:bCs/>
          <w:i/>
          <w:snapToGrid w:val="0"/>
          <w:szCs w:val="22"/>
        </w:rPr>
        <w:t xml:space="preserve"> a </w:t>
      </w:r>
      <w:r w:rsidR="00B448B7" w:rsidRPr="00B448B7">
        <w:rPr>
          <w:bCs/>
          <w:i/>
          <w:snapToGrid w:val="0"/>
          <w:szCs w:val="22"/>
        </w:rPr>
        <w:t>koridorů</w:t>
      </w:r>
      <w:r w:rsidR="00891413">
        <w:rPr>
          <w:bCs/>
          <w:i/>
          <w:snapToGrid w:val="0"/>
          <w:szCs w:val="22"/>
        </w:rPr>
        <w:t xml:space="preserve"> pro </w:t>
      </w:r>
      <w:r w:rsidR="00B448B7" w:rsidRPr="00B448B7">
        <w:rPr>
          <w:bCs/>
          <w:i/>
          <w:snapToGrid w:val="0"/>
          <w:szCs w:val="22"/>
        </w:rPr>
        <w:t>veřejnou infrastrukturu, včetně stanovení podmínek</w:t>
      </w:r>
      <w:r w:rsidR="00891413">
        <w:rPr>
          <w:bCs/>
          <w:i/>
          <w:snapToGrid w:val="0"/>
          <w:szCs w:val="22"/>
        </w:rPr>
        <w:t xml:space="preserve"> pro </w:t>
      </w:r>
      <w:r w:rsidR="00B448B7" w:rsidRPr="00B448B7">
        <w:rPr>
          <w:bCs/>
          <w:i/>
          <w:snapToGrid w:val="0"/>
          <w:szCs w:val="22"/>
        </w:rPr>
        <w:t>jejich využití).</w:t>
      </w:r>
    </w:p>
    <w:p w:rsidR="00B448B7" w:rsidRPr="00B448B7" w:rsidRDefault="00932767" w:rsidP="00EC57C4">
      <w:pPr>
        <w:ind w:left="992" w:hanging="992"/>
        <w:rPr>
          <w:i/>
          <w:snapToGrid w:val="0"/>
          <w:szCs w:val="28"/>
          <w:u w:val="single"/>
        </w:rPr>
      </w:pPr>
      <w:r w:rsidRPr="008D2E43">
        <w:rPr>
          <w:b/>
          <w:bCs/>
          <w:i/>
          <w:snapToGrid w:val="0"/>
          <w:szCs w:val="20"/>
        </w:rPr>
        <w:t>1i)</w:t>
      </w:r>
      <w:r w:rsidR="00B448B7" w:rsidRPr="008D2E43">
        <w:rPr>
          <w:b/>
          <w:i/>
          <w:snapToGrid w:val="0"/>
          <w:szCs w:val="28"/>
        </w:rPr>
        <w:t>d.1</w:t>
      </w:r>
      <w:r w:rsidR="00B448B7" w:rsidRPr="008D2E43">
        <w:rPr>
          <w:i/>
          <w:snapToGrid w:val="0"/>
          <w:szCs w:val="28"/>
        </w:rPr>
        <w:tab/>
      </w:r>
      <w:r w:rsidR="00B448B7">
        <w:rPr>
          <w:i/>
          <w:snapToGrid w:val="0"/>
          <w:szCs w:val="28"/>
          <w:u w:val="single"/>
        </w:rPr>
        <w:t>D</w:t>
      </w:r>
      <w:r w:rsidR="00B448B7" w:rsidRPr="00B448B7">
        <w:rPr>
          <w:i/>
          <w:snapToGrid w:val="0"/>
          <w:szCs w:val="28"/>
          <w:u w:val="single"/>
        </w:rPr>
        <w:t>opravní infrastruktura.</w:t>
      </w:r>
    </w:p>
    <w:p w:rsidR="001F56F0" w:rsidRDefault="00B448B7" w:rsidP="00EC57C4">
      <w:pPr>
        <w:rPr>
          <w:snapToGrid w:val="0"/>
        </w:rPr>
      </w:pPr>
      <w:r>
        <w:rPr>
          <w:snapToGrid w:val="0"/>
        </w:rPr>
        <w:tab/>
        <w:t>ÚP řeší problematiku dopravní infrastruktury vymezením příslušných ploch</w:t>
      </w:r>
      <w:r w:rsidR="00891413">
        <w:rPr>
          <w:snapToGrid w:val="0"/>
        </w:rPr>
        <w:t xml:space="preserve"> s </w:t>
      </w:r>
      <w:r>
        <w:rPr>
          <w:snapToGrid w:val="0"/>
        </w:rPr>
        <w:t>RZV</w:t>
      </w:r>
      <w:r w:rsidR="00891413">
        <w:rPr>
          <w:snapToGrid w:val="0"/>
        </w:rPr>
        <w:t xml:space="preserve"> a </w:t>
      </w:r>
      <w:r w:rsidR="00CC1A59">
        <w:rPr>
          <w:snapToGrid w:val="0"/>
        </w:rPr>
        <w:t>koridorů dopravní infrastruktury</w:t>
      </w:r>
      <w:r>
        <w:rPr>
          <w:snapToGrid w:val="0"/>
        </w:rPr>
        <w:t>, které přejímá</w:t>
      </w:r>
      <w:r w:rsidR="00891413">
        <w:rPr>
          <w:snapToGrid w:val="0"/>
        </w:rPr>
        <w:t xml:space="preserve"> z </w:t>
      </w:r>
      <w:r>
        <w:rPr>
          <w:snapToGrid w:val="0"/>
        </w:rPr>
        <w:t>nadřazené ÚPD,</w:t>
      </w:r>
      <w:r w:rsidR="00891413">
        <w:rPr>
          <w:snapToGrid w:val="0"/>
        </w:rPr>
        <w:t xml:space="preserve"> z </w:t>
      </w:r>
      <w:r w:rsidR="004E4783">
        <w:rPr>
          <w:snapToGrid w:val="0"/>
        </w:rPr>
        <w:t>reálných potřeb obce</w:t>
      </w:r>
      <w:r w:rsidR="00891413">
        <w:rPr>
          <w:snapToGrid w:val="0"/>
        </w:rPr>
        <w:t xml:space="preserve"> a z </w:t>
      </w:r>
      <w:r w:rsidR="00CC1A59">
        <w:rPr>
          <w:snapToGrid w:val="0"/>
        </w:rPr>
        <w:t>prognózy vývoje dopravního zatížení</w:t>
      </w:r>
      <w:r w:rsidR="00891413">
        <w:rPr>
          <w:snapToGrid w:val="0"/>
        </w:rPr>
        <w:t xml:space="preserve"> na </w:t>
      </w:r>
      <w:r w:rsidR="00CC1A59">
        <w:rPr>
          <w:snapToGrid w:val="0"/>
        </w:rPr>
        <w:t>současné cestní síti řešeného území. Jednotlivé prvky dopravní infrastruktury jsou vymezeny</w:t>
      </w:r>
      <w:r w:rsidR="00891413">
        <w:rPr>
          <w:snapToGrid w:val="0"/>
        </w:rPr>
        <w:t xml:space="preserve"> v </w:t>
      </w:r>
      <w:r w:rsidR="00CC1A59">
        <w:rPr>
          <w:snapToGrid w:val="0"/>
        </w:rPr>
        <w:t>příslušné části výroku ÚP.</w:t>
      </w:r>
    </w:p>
    <w:p w:rsidR="009F015A" w:rsidRDefault="00770532" w:rsidP="00EC57C4">
      <w:pPr>
        <w:spacing w:before="60" w:after="60"/>
        <w:rPr>
          <w:snapToGrid w:val="0"/>
        </w:rPr>
      </w:pPr>
      <w:r>
        <w:rPr>
          <w:snapToGrid w:val="0"/>
        </w:rPr>
        <w:tab/>
      </w:r>
      <w:r w:rsidR="009F015A">
        <w:rPr>
          <w:snapToGrid w:val="0"/>
        </w:rPr>
        <w:t>Výchozí údaje</w:t>
      </w:r>
      <w:r w:rsidR="00891413">
        <w:rPr>
          <w:snapToGrid w:val="0"/>
        </w:rPr>
        <w:t xml:space="preserve"> o </w:t>
      </w:r>
      <w:r w:rsidR="009F015A">
        <w:rPr>
          <w:snapToGrid w:val="0"/>
        </w:rPr>
        <w:t>stavu dopravní infrastruktury, které jsou</w:t>
      </w:r>
      <w:r w:rsidR="00891413">
        <w:rPr>
          <w:snapToGrid w:val="0"/>
        </w:rPr>
        <w:t xml:space="preserve"> v </w:t>
      </w:r>
      <w:r w:rsidR="009F015A">
        <w:rPr>
          <w:snapToGrid w:val="0"/>
        </w:rPr>
        <w:t>ÚP</w:t>
      </w:r>
      <w:r w:rsidR="00891413">
        <w:rPr>
          <w:snapToGrid w:val="0"/>
        </w:rPr>
        <w:t xml:space="preserve"> v </w:t>
      </w:r>
      <w:r w:rsidR="009F015A">
        <w:rPr>
          <w:snapToGrid w:val="0"/>
        </w:rPr>
        <w:t>různých úrovních řešeny:</w:t>
      </w:r>
    </w:p>
    <w:p w:rsidR="001F56F0" w:rsidRDefault="009F015A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s</w:t>
      </w:r>
      <w:r w:rsidR="00770532" w:rsidRPr="00770532">
        <w:rPr>
          <w:snapToGrid w:val="0"/>
        </w:rPr>
        <w:t>právní území obce</w:t>
      </w:r>
      <w:r w:rsidR="00891413">
        <w:rPr>
          <w:snapToGrid w:val="0"/>
        </w:rPr>
        <w:t xml:space="preserve"> je </w:t>
      </w:r>
      <w:r w:rsidR="00770532" w:rsidRPr="00770532">
        <w:rPr>
          <w:snapToGrid w:val="0"/>
        </w:rPr>
        <w:t>dopravně obslouženo páteřní silnicí II. třídy II/222,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kterou navazují silnice III. třídy III/22212, III/22213, III/22214, III/22215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III/22223. Dále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hlavní komunikace navazují obslužné, místní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účelové komunikace. Vyjma hlavní silnice II. třídy nemají krajské silnice potřebné zejména šířkové parametry.</w:t>
      </w:r>
      <w:r w:rsidR="00891413">
        <w:rPr>
          <w:snapToGrid w:val="0"/>
        </w:rPr>
        <w:t xml:space="preserve"> I </w:t>
      </w:r>
      <w:r w:rsidR="00770532" w:rsidRPr="00770532">
        <w:rPr>
          <w:snapToGrid w:val="0"/>
        </w:rPr>
        <w:t>silnice II/222 nemá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některých úsecích zejména šířkové parametry komunikace II. třídy.</w:t>
      </w:r>
    </w:p>
    <w:p w:rsidR="00770532" w:rsidRDefault="009F015A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c</w:t>
      </w:r>
      <w:r w:rsidR="00770532" w:rsidRPr="00770532">
        <w:rPr>
          <w:snapToGrid w:val="0"/>
        </w:rPr>
        <w:t>hodníky</w:t>
      </w:r>
      <w:r w:rsidR="00891413">
        <w:rPr>
          <w:snapToGrid w:val="0"/>
        </w:rPr>
        <w:t xml:space="preserve"> se </w:t>
      </w:r>
      <w:r w:rsidR="00770532" w:rsidRPr="00770532">
        <w:rPr>
          <w:snapToGrid w:val="0"/>
        </w:rPr>
        <w:t xml:space="preserve">nacházejí </w:t>
      </w:r>
      <w:r w:rsidR="00770532">
        <w:rPr>
          <w:snapToGrid w:val="0"/>
        </w:rPr>
        <w:t>pouze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Dubině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Sedlečku.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ostatních sídlech vede provoz pěších</w:t>
      </w:r>
      <w:r w:rsidR="00891413">
        <w:rPr>
          <w:snapToGrid w:val="0"/>
        </w:rPr>
        <w:t xml:space="preserve"> po </w:t>
      </w:r>
      <w:r w:rsidR="00770532" w:rsidRPr="00770532">
        <w:rPr>
          <w:snapToGrid w:val="0"/>
        </w:rPr>
        <w:t>silničních komunikacích.</w:t>
      </w:r>
    </w:p>
    <w:p w:rsidR="001F56F0" w:rsidRDefault="009F015A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p</w:t>
      </w:r>
      <w:r w:rsidR="00770532" w:rsidRPr="00770532">
        <w:rPr>
          <w:snapToGrid w:val="0"/>
        </w:rPr>
        <w:t>řístup</w:t>
      </w:r>
      <w:r w:rsidR="00891413">
        <w:rPr>
          <w:snapToGrid w:val="0"/>
        </w:rPr>
        <w:t xml:space="preserve"> do </w:t>
      </w:r>
      <w:r w:rsidR="00770532" w:rsidRPr="00770532">
        <w:rPr>
          <w:snapToGrid w:val="0"/>
        </w:rPr>
        <w:t>jednotlivých sídel</w:t>
      </w:r>
      <w:r w:rsidR="00891413">
        <w:rPr>
          <w:snapToGrid w:val="0"/>
        </w:rPr>
        <w:t xml:space="preserve"> je </w:t>
      </w:r>
      <w:r w:rsidR="00770532" w:rsidRPr="00770532">
        <w:rPr>
          <w:snapToGrid w:val="0"/>
        </w:rPr>
        <w:t>zajištěn pouze automobilovou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autobusovou dopravou. Autobusy veřejného dopravce obsluhují přímo sídla Muzikov,</w:t>
      </w:r>
      <w:r w:rsidR="00891413">
        <w:rPr>
          <w:snapToGrid w:val="0"/>
        </w:rPr>
        <w:t xml:space="preserve"> U </w:t>
      </w:r>
      <w:r w:rsidR="00770532" w:rsidRPr="00770532">
        <w:rPr>
          <w:snapToGrid w:val="0"/>
        </w:rPr>
        <w:t>Mostu, Dubina, Sedlečko, Šemnice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Pulovice, kde jsou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komunikacích II.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III. třídy autobusové zastávky.</w:t>
      </w:r>
    </w:p>
    <w:p w:rsidR="00770532" w:rsidRDefault="009F015A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v</w:t>
      </w:r>
      <w:r w:rsidR="00770532" w:rsidRPr="00770532">
        <w:rPr>
          <w:snapToGrid w:val="0"/>
        </w:rPr>
        <w:t>e správním území obce</w:t>
      </w:r>
      <w:r w:rsidR="00891413">
        <w:rPr>
          <w:snapToGrid w:val="0"/>
        </w:rPr>
        <w:t xml:space="preserve"> se </w:t>
      </w:r>
      <w:r w:rsidR="00770532" w:rsidRPr="00770532">
        <w:rPr>
          <w:snapToGrid w:val="0"/>
        </w:rPr>
        <w:t>dále nacházejí následující prvky dopravní infrastruktury - cyklistické trasy, turistické trasy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zejména cyklostezka regionálního významu - Ohře úsek Dalovice - Šemnice, vedoucí</w:t>
      </w:r>
      <w:r w:rsidR="00891413">
        <w:rPr>
          <w:snapToGrid w:val="0"/>
        </w:rPr>
        <w:t xml:space="preserve"> po </w:t>
      </w:r>
      <w:r w:rsidR="00770532" w:rsidRPr="00770532">
        <w:rPr>
          <w:snapToGrid w:val="0"/>
        </w:rPr>
        <w:t>levém břehu řeky Ohře. Cyklostezka</w:t>
      </w:r>
      <w:r w:rsidR="00891413">
        <w:rPr>
          <w:snapToGrid w:val="0"/>
        </w:rPr>
        <w:t xml:space="preserve"> je </w:t>
      </w:r>
      <w:r w:rsidR="00770532" w:rsidRPr="00770532">
        <w:rPr>
          <w:snapToGrid w:val="0"/>
        </w:rPr>
        <w:t>fyzicky prakticky</w:t>
      </w:r>
      <w:r w:rsidR="00891413">
        <w:rPr>
          <w:snapToGrid w:val="0"/>
        </w:rPr>
        <w:t xml:space="preserve"> z </w:t>
      </w:r>
      <w:r w:rsidR="00770532" w:rsidRPr="00770532">
        <w:rPr>
          <w:snapToGrid w:val="0"/>
        </w:rPr>
        <w:t>největší části podél Ohře hotová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užívaná, chybí dokončit (úředně) poslední úsek</w:t>
      </w:r>
      <w:r w:rsidR="00891413">
        <w:rPr>
          <w:snapToGrid w:val="0"/>
        </w:rPr>
        <w:t xml:space="preserve"> U </w:t>
      </w:r>
      <w:r w:rsidR="00770532" w:rsidRPr="00770532">
        <w:rPr>
          <w:snapToGrid w:val="0"/>
        </w:rPr>
        <w:t>Mostu, kde cyklostezka stoupá od řeky</w:t>
      </w:r>
      <w:r w:rsidR="00891413">
        <w:rPr>
          <w:snapToGrid w:val="0"/>
        </w:rPr>
        <w:t xml:space="preserve"> po </w:t>
      </w:r>
      <w:r w:rsidR="00770532" w:rsidRPr="00770532">
        <w:rPr>
          <w:snapToGrid w:val="0"/>
        </w:rPr>
        <w:t>stávající silnici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severní straně stávajících budov.</w:t>
      </w:r>
      <w:r w:rsidR="00891413">
        <w:rPr>
          <w:snapToGrid w:val="0"/>
        </w:rPr>
        <w:t xml:space="preserve"> U </w:t>
      </w:r>
      <w:r w:rsidR="00770532" w:rsidRPr="00770532">
        <w:rPr>
          <w:snapToGrid w:val="0"/>
        </w:rPr>
        <w:t>Mostu pak navazuje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již vymezené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označené cyklostezky, vedoucí</w:t>
      </w:r>
      <w:r w:rsidR="00891413">
        <w:rPr>
          <w:snapToGrid w:val="0"/>
        </w:rPr>
        <w:t xml:space="preserve"> po </w:t>
      </w:r>
      <w:r w:rsidR="00770532" w:rsidRPr="00770532">
        <w:rPr>
          <w:snapToGrid w:val="0"/>
        </w:rPr>
        <w:t>stávajících silnicích.</w:t>
      </w:r>
    </w:p>
    <w:p w:rsidR="00B448B7" w:rsidRDefault="009F015A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d</w:t>
      </w:r>
      <w:r w:rsidR="00770532" w:rsidRPr="00770532">
        <w:rPr>
          <w:snapToGrid w:val="0"/>
        </w:rPr>
        <w:t>oprava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klidu není systematicky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půdorysu sídelní struktury řešena. Plochy vyhrazené</w:t>
      </w:r>
      <w:r w:rsidR="00891413">
        <w:rPr>
          <w:snapToGrid w:val="0"/>
        </w:rPr>
        <w:t xml:space="preserve"> pro </w:t>
      </w:r>
      <w:r w:rsidR="00770532" w:rsidRPr="00770532">
        <w:rPr>
          <w:snapToGrid w:val="0"/>
        </w:rPr>
        <w:t>parkovací místa</w:t>
      </w:r>
      <w:r w:rsidR="00891413">
        <w:rPr>
          <w:snapToGrid w:val="0"/>
        </w:rPr>
        <w:t xml:space="preserve"> se </w:t>
      </w:r>
      <w:r w:rsidR="00770532" w:rsidRPr="00770532">
        <w:rPr>
          <w:snapToGrid w:val="0"/>
        </w:rPr>
        <w:t>soustřeďují</w:t>
      </w:r>
      <w:r w:rsidR="00891413">
        <w:rPr>
          <w:snapToGrid w:val="0"/>
        </w:rPr>
        <w:t xml:space="preserve"> u </w:t>
      </w:r>
      <w:r w:rsidR="00770532" w:rsidRPr="00770532">
        <w:rPr>
          <w:snapToGrid w:val="0"/>
        </w:rPr>
        <w:t>veřejných ploch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veřejné občanské vybavenosti. Plošné nároky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dořešení dopravy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klidu vzhledem</w:t>
      </w:r>
      <w:r w:rsidR="00891413">
        <w:rPr>
          <w:snapToGrid w:val="0"/>
        </w:rPr>
        <w:t xml:space="preserve"> k </w:t>
      </w:r>
      <w:r w:rsidR="00770532" w:rsidRPr="00770532">
        <w:rPr>
          <w:snapToGrid w:val="0"/>
        </w:rPr>
        <w:t>charakteru venkovské zástavby, kde většina obyvatel parkuje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svých pozemcích, nemusí být velké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mohou být</w:t>
      </w:r>
      <w:r w:rsidR="00891413">
        <w:rPr>
          <w:snapToGrid w:val="0"/>
        </w:rPr>
        <w:t xml:space="preserve"> v </w:t>
      </w:r>
      <w:r w:rsidR="00770532" w:rsidRPr="00770532">
        <w:rPr>
          <w:snapToGrid w:val="0"/>
        </w:rPr>
        <w:t>rámci návrhu ÚPŠ vymezeny.</w:t>
      </w:r>
    </w:p>
    <w:p w:rsidR="00891413" w:rsidRDefault="00770532" w:rsidP="00EC57C4">
      <w:pPr>
        <w:spacing w:before="60" w:after="60"/>
        <w:rPr>
          <w:snapToGrid w:val="0"/>
        </w:rPr>
      </w:pPr>
      <w:r>
        <w:rPr>
          <w:snapToGrid w:val="0"/>
        </w:rPr>
        <w:t>Důležitým závažným problémem, který</w:t>
      </w:r>
      <w:r w:rsidR="00891413">
        <w:rPr>
          <w:snapToGrid w:val="0"/>
        </w:rPr>
        <w:t xml:space="preserve"> je v </w:t>
      </w:r>
      <w:r>
        <w:rPr>
          <w:snapToGrid w:val="0"/>
        </w:rPr>
        <w:t>rámci návrhu ÚP zpracován,</w:t>
      </w:r>
      <w:r w:rsidR="00891413">
        <w:rPr>
          <w:snapToGrid w:val="0"/>
        </w:rPr>
        <w:t xml:space="preserve"> je </w:t>
      </w:r>
      <w:r>
        <w:rPr>
          <w:snapToGrid w:val="0"/>
        </w:rPr>
        <w:t>u</w:t>
      </w:r>
      <w:r w:rsidRPr="00770532">
        <w:rPr>
          <w:snapToGrid w:val="0"/>
        </w:rPr>
        <w:t>zavření mostu přes Ohři</w:t>
      </w:r>
      <w:r w:rsidR="00891413">
        <w:rPr>
          <w:snapToGrid w:val="0"/>
        </w:rPr>
        <w:t xml:space="preserve"> v </w:t>
      </w:r>
      <w:r w:rsidRPr="00770532">
        <w:rPr>
          <w:snapToGrid w:val="0"/>
        </w:rPr>
        <w:t>sídle</w:t>
      </w:r>
    </w:p>
    <w:p w:rsidR="00770532" w:rsidRPr="00770532" w:rsidRDefault="00891413" w:rsidP="00EC57C4">
      <w:pPr>
        <w:rPr>
          <w:snapToGrid w:val="0"/>
        </w:rPr>
      </w:pPr>
      <w:r>
        <w:rPr>
          <w:snapToGrid w:val="0"/>
        </w:rPr>
        <w:t>U </w:t>
      </w:r>
      <w:r w:rsidR="00770532" w:rsidRPr="00770532">
        <w:rPr>
          <w:snapToGrid w:val="0"/>
        </w:rPr>
        <w:t>Mostu</w:t>
      </w:r>
      <w:r w:rsidR="00770532">
        <w:rPr>
          <w:snapToGrid w:val="0"/>
        </w:rPr>
        <w:t>,</w:t>
      </w:r>
      <w:r>
        <w:rPr>
          <w:snapToGrid w:val="0"/>
        </w:rPr>
        <w:t xml:space="preserve"> a </w:t>
      </w:r>
      <w:r w:rsidR="00770532">
        <w:rPr>
          <w:snapToGrid w:val="0"/>
        </w:rPr>
        <w:t>to</w:t>
      </w:r>
      <w:r>
        <w:rPr>
          <w:snapToGrid w:val="0"/>
        </w:rPr>
        <w:t xml:space="preserve"> z </w:t>
      </w:r>
      <w:r w:rsidR="00770532">
        <w:rPr>
          <w:snapToGrid w:val="0"/>
        </w:rPr>
        <w:t>mnoha důvodů</w:t>
      </w:r>
      <w:r w:rsidR="00770532" w:rsidRPr="00770532">
        <w:rPr>
          <w:snapToGrid w:val="0"/>
        </w:rPr>
        <w:t>:</w:t>
      </w:r>
    </w:p>
    <w:p w:rsidR="00770532" w:rsidRPr="00770532" w:rsidRDefault="00770532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 w:rsidRPr="00770532">
        <w:rPr>
          <w:snapToGrid w:val="0"/>
        </w:rPr>
        <w:t>levobřežní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pravobřežní část správního území obce není propojena</w:t>
      </w:r>
      <w:r w:rsidR="00891413">
        <w:rPr>
          <w:snapToGrid w:val="0"/>
        </w:rPr>
        <w:t xml:space="preserve"> pro </w:t>
      </w:r>
      <w:r w:rsidRPr="00770532">
        <w:rPr>
          <w:snapToGrid w:val="0"/>
        </w:rPr>
        <w:t xml:space="preserve">automobilovou dopravu. Nejbližší dopravní </w:t>
      </w:r>
      <w:r>
        <w:rPr>
          <w:snapToGrid w:val="0"/>
        </w:rPr>
        <w:t>p</w:t>
      </w:r>
      <w:r w:rsidRPr="00770532">
        <w:rPr>
          <w:snapToGrid w:val="0"/>
        </w:rPr>
        <w:t>ropojení</w:t>
      </w:r>
      <w:r w:rsidR="00891413">
        <w:rPr>
          <w:snapToGrid w:val="0"/>
        </w:rPr>
        <w:t xml:space="preserve"> je v </w:t>
      </w:r>
      <w:r w:rsidRPr="00770532">
        <w:rPr>
          <w:snapToGrid w:val="0"/>
        </w:rPr>
        <w:t>Radošově dřevěným mostem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nebo až</w:t>
      </w:r>
      <w:r w:rsidR="00891413">
        <w:rPr>
          <w:snapToGrid w:val="0"/>
        </w:rPr>
        <w:t xml:space="preserve"> v </w:t>
      </w:r>
      <w:r w:rsidRPr="00770532">
        <w:rPr>
          <w:snapToGrid w:val="0"/>
        </w:rPr>
        <w:t>Karlových Varech - Drahovicích. To například komplikuje dopravu dětí</w:t>
      </w:r>
      <w:r w:rsidR="00891413">
        <w:rPr>
          <w:snapToGrid w:val="0"/>
        </w:rPr>
        <w:t xml:space="preserve"> do </w:t>
      </w:r>
      <w:r w:rsidRPr="00770532">
        <w:rPr>
          <w:snapToGrid w:val="0"/>
        </w:rPr>
        <w:t>škol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občanů</w:t>
      </w:r>
      <w:r w:rsidR="00891413">
        <w:rPr>
          <w:snapToGrid w:val="0"/>
        </w:rPr>
        <w:t xml:space="preserve"> na </w:t>
      </w:r>
      <w:r w:rsidRPr="00770532">
        <w:rPr>
          <w:snapToGrid w:val="0"/>
        </w:rPr>
        <w:t>potřebné úřady.</w:t>
      </w:r>
    </w:p>
    <w:p w:rsidR="00770532" w:rsidRPr="00770532" w:rsidRDefault="00770532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 w:rsidRPr="00770532">
        <w:rPr>
          <w:snapToGrid w:val="0"/>
        </w:rPr>
        <w:t>mechanizace společnosti Statek Bor ZEOS, spol.</w:t>
      </w:r>
      <w:r w:rsidR="00891413">
        <w:rPr>
          <w:snapToGrid w:val="0"/>
        </w:rPr>
        <w:t xml:space="preserve"> s </w:t>
      </w:r>
      <w:r w:rsidRPr="00770532">
        <w:rPr>
          <w:snapToGrid w:val="0"/>
        </w:rPr>
        <w:t>r.o. zemědělsky hospodařící</w:t>
      </w:r>
      <w:r w:rsidR="00891413">
        <w:rPr>
          <w:snapToGrid w:val="0"/>
        </w:rPr>
        <w:t xml:space="preserve"> na </w:t>
      </w:r>
      <w:r w:rsidRPr="00770532">
        <w:rPr>
          <w:snapToGrid w:val="0"/>
        </w:rPr>
        <w:t>obou březích</w:t>
      </w:r>
      <w:r>
        <w:rPr>
          <w:snapToGrid w:val="0"/>
        </w:rPr>
        <w:t xml:space="preserve"> Ohře nemůže p</w:t>
      </w:r>
      <w:r w:rsidRPr="00770532">
        <w:rPr>
          <w:snapToGrid w:val="0"/>
        </w:rPr>
        <w:t>ropojit</w:t>
      </w:r>
      <w:r>
        <w:rPr>
          <w:snapToGrid w:val="0"/>
        </w:rPr>
        <w:t xml:space="preserve"> </w:t>
      </w:r>
      <w:r w:rsidRPr="00770532">
        <w:rPr>
          <w:snapToGrid w:val="0"/>
        </w:rPr>
        <w:t>obdělávané pozemky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objekty živočišné výroby nejkratší cestou, ale musí nesmyslně jezdit technikou přes Bor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Karlovy Vary. Tento stav</w:t>
      </w:r>
      <w:r w:rsidR="00891413">
        <w:rPr>
          <w:snapToGrid w:val="0"/>
        </w:rPr>
        <w:t xml:space="preserve"> je </w:t>
      </w:r>
      <w:r w:rsidRPr="00770532">
        <w:rPr>
          <w:snapToGrid w:val="0"/>
        </w:rPr>
        <w:t>dlouhodobě neudržitelný</w:t>
      </w:r>
      <w:r w:rsidR="00891413">
        <w:rPr>
          <w:snapToGrid w:val="0"/>
        </w:rPr>
        <w:t xml:space="preserve"> z </w:t>
      </w:r>
      <w:r w:rsidRPr="00770532">
        <w:rPr>
          <w:snapToGrid w:val="0"/>
        </w:rPr>
        <w:t>důvodů velkých nákladů</w:t>
      </w:r>
      <w:r w:rsidR="00891413">
        <w:rPr>
          <w:snapToGrid w:val="0"/>
        </w:rPr>
        <w:t xml:space="preserve"> na </w:t>
      </w:r>
      <w:r w:rsidRPr="00770532">
        <w:rPr>
          <w:snapToGrid w:val="0"/>
        </w:rPr>
        <w:t>čas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hlavně pohonné hmoty. Řešením</w:t>
      </w:r>
      <w:r w:rsidR="00891413">
        <w:rPr>
          <w:snapToGrid w:val="0"/>
        </w:rPr>
        <w:t xml:space="preserve"> je </w:t>
      </w:r>
      <w:r w:rsidRPr="00770532">
        <w:rPr>
          <w:snapToGrid w:val="0"/>
        </w:rPr>
        <w:t>buď zprovoznění stávajícího mostu</w:t>
      </w:r>
      <w:r w:rsidR="00891413">
        <w:rPr>
          <w:snapToGrid w:val="0"/>
        </w:rPr>
        <w:t xml:space="preserve"> pro </w:t>
      </w:r>
      <w:r w:rsidRPr="00770532">
        <w:rPr>
          <w:snapToGrid w:val="0"/>
        </w:rPr>
        <w:t>osobní automobily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zemědělskou techniku, nebo realizace nového mostu, pokud</w:t>
      </w:r>
      <w:r w:rsidR="00891413">
        <w:rPr>
          <w:snapToGrid w:val="0"/>
        </w:rPr>
        <w:t xml:space="preserve"> se </w:t>
      </w:r>
      <w:r w:rsidRPr="00770532">
        <w:rPr>
          <w:snapToGrid w:val="0"/>
        </w:rPr>
        <w:t>první varianta ukáže jako neřešitelná.</w:t>
      </w:r>
    </w:p>
    <w:p w:rsidR="00770532" w:rsidRPr="00770532" w:rsidRDefault="008D2E43" w:rsidP="00EC57C4">
      <w:pPr>
        <w:pStyle w:val="Odstavecseseznamem"/>
        <w:numPr>
          <w:ilvl w:val="0"/>
          <w:numId w:val="4"/>
        </w:numPr>
        <w:ind w:left="992" w:hanging="992"/>
        <w:rPr>
          <w:snapToGrid w:val="0"/>
        </w:rPr>
      </w:pPr>
      <w:r>
        <w:rPr>
          <w:snapToGrid w:val="0"/>
        </w:rPr>
        <w:t>-</w:t>
      </w:r>
      <w:r w:rsidR="00770532" w:rsidRPr="00770532">
        <w:rPr>
          <w:snapToGrid w:val="0"/>
        </w:rPr>
        <w:t>obyvatelé obce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levém břehu jedoucí směrem</w:t>
      </w:r>
      <w:r w:rsidR="00891413">
        <w:rPr>
          <w:snapToGrid w:val="0"/>
        </w:rPr>
        <w:t xml:space="preserve"> na </w:t>
      </w:r>
      <w:r w:rsidR="00770532" w:rsidRPr="00770532">
        <w:rPr>
          <w:snapToGrid w:val="0"/>
        </w:rPr>
        <w:t>Prahu nemohou využít výrazně kratšího spojení přes Andělskou Horu</w:t>
      </w:r>
      <w:r w:rsidR="00891413">
        <w:rPr>
          <w:snapToGrid w:val="0"/>
        </w:rPr>
        <w:t xml:space="preserve"> a </w:t>
      </w:r>
      <w:r w:rsidR="00770532" w:rsidRPr="00770532">
        <w:rPr>
          <w:snapToGrid w:val="0"/>
        </w:rPr>
        <w:t>musí objíždět přes Karlovy Vary.</w:t>
      </w:r>
    </w:p>
    <w:p w:rsidR="001F56F0" w:rsidRDefault="00770532" w:rsidP="00EC57C4">
      <w:pPr>
        <w:pStyle w:val="Odstavecseseznamem"/>
        <w:numPr>
          <w:ilvl w:val="0"/>
          <w:numId w:val="4"/>
        </w:numPr>
        <w:spacing w:after="60"/>
        <w:ind w:left="992" w:hanging="992"/>
        <w:rPr>
          <w:snapToGrid w:val="0"/>
        </w:rPr>
      </w:pPr>
      <w:r w:rsidRPr="00770532">
        <w:rPr>
          <w:snapToGrid w:val="0"/>
        </w:rPr>
        <w:t>uživatelé chat</w:t>
      </w:r>
      <w:r w:rsidR="00891413">
        <w:rPr>
          <w:snapToGrid w:val="0"/>
        </w:rPr>
        <w:t xml:space="preserve"> na </w:t>
      </w:r>
      <w:r w:rsidRPr="00770532">
        <w:rPr>
          <w:snapToGrid w:val="0"/>
        </w:rPr>
        <w:t>levém břehu jezdí</w:t>
      </w:r>
      <w:r w:rsidR="00891413">
        <w:rPr>
          <w:snapToGrid w:val="0"/>
        </w:rPr>
        <w:t xml:space="preserve"> po </w:t>
      </w:r>
      <w:r w:rsidRPr="00770532">
        <w:rPr>
          <w:snapToGrid w:val="0"/>
        </w:rPr>
        <w:t>dobu nefunkčního mostu přes obce Bor</w:t>
      </w:r>
      <w:r w:rsidR="00891413">
        <w:rPr>
          <w:snapToGrid w:val="0"/>
        </w:rPr>
        <w:t xml:space="preserve"> a </w:t>
      </w:r>
      <w:r w:rsidRPr="00770532">
        <w:rPr>
          <w:snapToGrid w:val="0"/>
        </w:rPr>
        <w:t>sídlo Pulovice</w:t>
      </w:r>
      <w:r w:rsidR="00891413">
        <w:rPr>
          <w:snapToGrid w:val="0"/>
        </w:rPr>
        <w:t xml:space="preserve"> po </w:t>
      </w:r>
      <w:r w:rsidRPr="00770532">
        <w:rPr>
          <w:snapToGrid w:val="0"/>
        </w:rPr>
        <w:t>technicky nevyhovující silnici III. třídy, která nemá potřebné parametry. Zároveň neúměrně zatěžují dopravu</w:t>
      </w:r>
      <w:r w:rsidR="00891413">
        <w:rPr>
          <w:snapToGrid w:val="0"/>
        </w:rPr>
        <w:t xml:space="preserve"> v </w:t>
      </w:r>
      <w:r w:rsidRPr="00770532">
        <w:rPr>
          <w:snapToGrid w:val="0"/>
        </w:rPr>
        <w:t>těchto sídlech. To</w:t>
      </w:r>
      <w:r w:rsidR="00891413">
        <w:rPr>
          <w:snapToGrid w:val="0"/>
        </w:rPr>
        <w:t xml:space="preserve"> se </w:t>
      </w:r>
      <w:r w:rsidRPr="00770532">
        <w:rPr>
          <w:snapToGrid w:val="0"/>
        </w:rPr>
        <w:t>týká</w:t>
      </w:r>
      <w:r w:rsidR="00891413">
        <w:rPr>
          <w:snapToGrid w:val="0"/>
        </w:rPr>
        <w:t xml:space="preserve"> i </w:t>
      </w:r>
      <w:r w:rsidRPr="00770532">
        <w:rPr>
          <w:snapToGrid w:val="0"/>
        </w:rPr>
        <w:t>vozů svážejících tříděný</w:t>
      </w:r>
      <w:r w:rsidR="00891413">
        <w:rPr>
          <w:snapToGrid w:val="0"/>
        </w:rPr>
        <w:t xml:space="preserve"> a </w:t>
      </w:r>
      <w:r w:rsidR="006E50C1">
        <w:rPr>
          <w:snapToGrid w:val="0"/>
        </w:rPr>
        <w:t>komunální odpad. Je jen </w:t>
      </w:r>
      <w:r w:rsidRPr="00770532">
        <w:rPr>
          <w:snapToGrid w:val="0"/>
        </w:rPr>
        <w:t>otázkou času, kdy dojde</w:t>
      </w:r>
      <w:r w:rsidR="00891413">
        <w:rPr>
          <w:snapToGrid w:val="0"/>
        </w:rPr>
        <w:t xml:space="preserve"> na </w:t>
      </w:r>
      <w:r w:rsidRPr="00770532">
        <w:rPr>
          <w:snapToGrid w:val="0"/>
        </w:rPr>
        <w:t>této komunikaci</w:t>
      </w:r>
      <w:r w:rsidR="00891413">
        <w:rPr>
          <w:snapToGrid w:val="0"/>
        </w:rPr>
        <w:t xml:space="preserve"> k </w:t>
      </w:r>
      <w:r w:rsidRPr="00770532">
        <w:rPr>
          <w:snapToGrid w:val="0"/>
        </w:rPr>
        <w:t>vážné dopravní nehodě.</w:t>
      </w:r>
    </w:p>
    <w:p w:rsidR="009F015A" w:rsidRDefault="009F015A" w:rsidP="00EC57C4">
      <w:pPr>
        <w:rPr>
          <w:snapToGrid w:val="0"/>
        </w:rPr>
      </w:pPr>
      <w:r>
        <w:rPr>
          <w:snapToGrid w:val="0"/>
        </w:rPr>
        <w:tab/>
        <w:t>Podrobný popis, vysvětlující navrženou koncepci dopravní infrastruktury, tak jak</w:t>
      </w:r>
      <w:r w:rsidR="00891413">
        <w:rPr>
          <w:snapToGrid w:val="0"/>
        </w:rPr>
        <w:t xml:space="preserve"> je </w:t>
      </w:r>
      <w:r>
        <w:rPr>
          <w:snapToGrid w:val="0"/>
        </w:rPr>
        <w:t>uvedena</w:t>
      </w:r>
      <w:r w:rsidR="00891413">
        <w:rPr>
          <w:snapToGrid w:val="0"/>
        </w:rPr>
        <w:t xml:space="preserve"> ve </w:t>
      </w:r>
      <w:r>
        <w:rPr>
          <w:snapToGrid w:val="0"/>
        </w:rPr>
        <w:t>výrokové části,</w:t>
      </w:r>
      <w:r w:rsidR="00891413">
        <w:rPr>
          <w:snapToGrid w:val="0"/>
        </w:rPr>
        <w:t xml:space="preserve"> je </w:t>
      </w:r>
      <w:r>
        <w:rPr>
          <w:snapToGrid w:val="0"/>
        </w:rPr>
        <w:t xml:space="preserve">již </w:t>
      </w:r>
      <w:r w:rsidR="00DD7AFB">
        <w:rPr>
          <w:snapToGrid w:val="0"/>
        </w:rPr>
        <w:t>zpracován</w:t>
      </w:r>
      <w:r w:rsidR="00891413">
        <w:rPr>
          <w:snapToGrid w:val="0"/>
        </w:rPr>
        <w:t xml:space="preserve"> v </w:t>
      </w:r>
      <w:r>
        <w:rPr>
          <w:snapToGrid w:val="0"/>
        </w:rPr>
        <w:t>předchozích kapitolách odůvodnění</w:t>
      </w:r>
      <w:r w:rsidR="00DD7AFB">
        <w:rPr>
          <w:snapToGrid w:val="0"/>
        </w:rPr>
        <w:t>, které metodicky předchází komplexnímu odůvodnění navrženého řešení.</w:t>
      </w:r>
      <w:r w:rsidR="00891413">
        <w:rPr>
          <w:snapToGrid w:val="0"/>
        </w:rPr>
        <w:t xml:space="preserve"> Z </w:t>
      </w:r>
      <w:r w:rsidR="00DD7AFB">
        <w:rPr>
          <w:snapToGrid w:val="0"/>
        </w:rPr>
        <w:t>praktických důvodů</w:t>
      </w:r>
      <w:r w:rsidR="00891413">
        <w:rPr>
          <w:snapToGrid w:val="0"/>
        </w:rPr>
        <w:t xml:space="preserve"> je </w:t>
      </w:r>
      <w:r w:rsidR="00DD7AFB">
        <w:rPr>
          <w:snapToGrid w:val="0"/>
        </w:rPr>
        <w:t>znovu nekopírujeme. Jedná</w:t>
      </w:r>
      <w:r w:rsidR="00891413">
        <w:rPr>
          <w:snapToGrid w:val="0"/>
        </w:rPr>
        <w:t xml:space="preserve"> se o </w:t>
      </w:r>
      <w:r w:rsidR="00DD7AFB">
        <w:rPr>
          <w:snapToGrid w:val="0"/>
        </w:rPr>
        <w:t>následující kapitoly</w:t>
      </w:r>
      <w:r w:rsidR="00891413">
        <w:rPr>
          <w:snapToGrid w:val="0"/>
        </w:rPr>
        <w:t xml:space="preserve"> a </w:t>
      </w:r>
      <w:r w:rsidR="00DD7AFB">
        <w:rPr>
          <w:snapToGrid w:val="0"/>
        </w:rPr>
        <w:t>body odůvodnění:</w:t>
      </w:r>
    </w:p>
    <w:p w:rsidR="00770532" w:rsidRPr="008D2E43" w:rsidRDefault="008D2E43" w:rsidP="00EC57C4">
      <w:pPr>
        <w:spacing w:before="120" w:after="60"/>
        <w:rPr>
          <w:b/>
          <w:snapToGrid w:val="0"/>
          <w:u w:val="single"/>
        </w:rPr>
      </w:pPr>
      <w:r w:rsidRPr="008D2E43">
        <w:rPr>
          <w:b/>
          <w:snapToGrid w:val="0"/>
        </w:rPr>
        <w:tab/>
      </w:r>
      <w:r w:rsidR="00770532" w:rsidRPr="008D2E43">
        <w:rPr>
          <w:b/>
          <w:snapToGrid w:val="0"/>
          <w:u w:val="single"/>
        </w:rPr>
        <w:t>Vyhodnocení souladu</w:t>
      </w:r>
      <w:r w:rsidR="00891413">
        <w:rPr>
          <w:b/>
          <w:snapToGrid w:val="0"/>
          <w:u w:val="single"/>
        </w:rPr>
        <w:t xml:space="preserve"> se </w:t>
      </w:r>
      <w:r w:rsidR="00770532" w:rsidRPr="008D2E43">
        <w:rPr>
          <w:b/>
          <w:snapToGrid w:val="0"/>
          <w:u w:val="single"/>
        </w:rPr>
        <w:t>zadáním.</w:t>
      </w:r>
    </w:p>
    <w:p w:rsidR="009F015A" w:rsidRDefault="009F015A" w:rsidP="00EC57C4">
      <w:pPr>
        <w:spacing w:after="60"/>
        <w:rPr>
          <w:snapToGrid w:val="0"/>
          <w:szCs w:val="20"/>
          <w:u w:val="single"/>
        </w:rPr>
      </w:pPr>
      <w:r w:rsidRPr="007F302C">
        <w:rPr>
          <w:b/>
          <w:snapToGrid w:val="0"/>
          <w:szCs w:val="20"/>
        </w:rPr>
        <w:t>A.1.3</w:t>
      </w:r>
      <w:r w:rsidRPr="007F302C">
        <w:rPr>
          <w:b/>
          <w:snapToGrid w:val="0"/>
          <w:szCs w:val="20"/>
        </w:rPr>
        <w:tab/>
      </w:r>
      <w:r w:rsidRPr="004C5DF7">
        <w:rPr>
          <w:snapToGrid w:val="0"/>
          <w:szCs w:val="20"/>
          <w:u w:val="single"/>
        </w:rPr>
        <w:t xml:space="preserve">Požadavky </w:t>
      </w:r>
      <w:r>
        <w:rPr>
          <w:snapToGrid w:val="0"/>
          <w:szCs w:val="20"/>
          <w:u w:val="single"/>
        </w:rPr>
        <w:t>vyplývající</w:t>
      </w:r>
      <w:r w:rsidR="00891413">
        <w:rPr>
          <w:snapToGrid w:val="0"/>
          <w:szCs w:val="20"/>
          <w:u w:val="single"/>
        </w:rPr>
        <w:t xml:space="preserve"> z </w:t>
      </w:r>
      <w:r>
        <w:rPr>
          <w:snapToGrid w:val="0"/>
          <w:szCs w:val="20"/>
          <w:u w:val="single"/>
        </w:rPr>
        <w:t>ÚAP.</w:t>
      </w:r>
    </w:p>
    <w:p w:rsidR="009F015A" w:rsidRPr="00B87231" w:rsidRDefault="009F015A" w:rsidP="00EC57C4">
      <w:pPr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87231">
        <w:rPr>
          <w:snapToGrid w:val="0"/>
          <w:szCs w:val="20"/>
          <w:u w:val="single"/>
        </w:rPr>
        <w:t>Řešení problémů uvedených</w:t>
      </w:r>
      <w:r w:rsidR="00891413">
        <w:rPr>
          <w:snapToGrid w:val="0"/>
          <w:szCs w:val="20"/>
          <w:u w:val="single"/>
        </w:rPr>
        <w:t xml:space="preserve"> v </w:t>
      </w:r>
      <w:r w:rsidRPr="00B87231">
        <w:rPr>
          <w:snapToGrid w:val="0"/>
          <w:szCs w:val="20"/>
          <w:u w:val="single"/>
        </w:rPr>
        <w:t>tabulce</w:t>
      </w:r>
      <w:r w:rsidR="00891413">
        <w:rPr>
          <w:snapToGrid w:val="0"/>
          <w:szCs w:val="20"/>
          <w:u w:val="single"/>
        </w:rPr>
        <w:t xml:space="preserve"> č. </w:t>
      </w:r>
      <w:r w:rsidRPr="00B87231">
        <w:rPr>
          <w:snapToGrid w:val="0"/>
          <w:szCs w:val="20"/>
          <w:u w:val="single"/>
        </w:rPr>
        <w:t>1.</w:t>
      </w:r>
    </w:p>
    <w:p w:rsidR="009F015A" w:rsidRPr="00897AEE" w:rsidRDefault="009F015A" w:rsidP="00EC57C4">
      <w:pPr>
        <w:ind w:left="992" w:hanging="992"/>
        <w:rPr>
          <w:snapToGrid w:val="0"/>
          <w:szCs w:val="20"/>
        </w:rPr>
      </w:pPr>
      <w:r w:rsidRPr="002C695C">
        <w:rPr>
          <w:rFonts w:cs="Arial"/>
          <w:b/>
          <w:bCs/>
          <w:szCs w:val="20"/>
          <w:u w:val="single"/>
        </w:rPr>
        <w:t>ZD109</w:t>
      </w:r>
      <w:r w:rsidR="007F302C">
        <w:rPr>
          <w:rFonts w:cs="Arial"/>
          <w:b/>
          <w:bCs/>
          <w:szCs w:val="20"/>
          <w:u w:val="single"/>
        </w:rPr>
        <w:tab/>
      </w:r>
      <w:r w:rsidRPr="002C695C">
        <w:rPr>
          <w:rFonts w:cs="Arial"/>
          <w:bCs/>
          <w:szCs w:val="20"/>
          <w:u w:val="single"/>
        </w:rPr>
        <w:t>dopravní závada</w:t>
      </w:r>
      <w:r w:rsidRPr="002C695C">
        <w:rPr>
          <w:rFonts w:cs="Arial"/>
          <w:bCs/>
          <w:szCs w:val="20"/>
        </w:rPr>
        <w:t xml:space="preserve"> -</w:t>
      </w:r>
      <w:r>
        <w:rPr>
          <w:rFonts w:cs="Arial"/>
          <w:b/>
          <w:bCs/>
          <w:szCs w:val="20"/>
        </w:rPr>
        <w:t xml:space="preserve"> </w:t>
      </w:r>
      <w:r w:rsidRPr="00DB04BF">
        <w:rPr>
          <w:rFonts w:cs="Arial"/>
          <w:szCs w:val="20"/>
        </w:rPr>
        <w:t>nevyhovující parametry komunikací</w:t>
      </w:r>
      <w:r w:rsidR="00891413">
        <w:rPr>
          <w:rFonts w:cs="Arial"/>
          <w:szCs w:val="20"/>
        </w:rPr>
        <w:t xml:space="preserve"> v </w:t>
      </w:r>
      <w:r w:rsidR="006E50C1">
        <w:rPr>
          <w:rFonts w:cs="Arial"/>
          <w:szCs w:val="20"/>
        </w:rPr>
        <w:t>celém území obce Šemnice (šíře </w:t>
      </w:r>
      <w:r w:rsidRPr="00DB04BF">
        <w:rPr>
          <w:rFonts w:cs="Arial"/>
          <w:szCs w:val="20"/>
        </w:rPr>
        <w:t>komunikací)</w:t>
      </w:r>
      <w:r>
        <w:rPr>
          <w:rFonts w:cs="Arial"/>
          <w:szCs w:val="20"/>
        </w:rPr>
        <w:t>.</w:t>
      </w:r>
    </w:p>
    <w:p w:rsidR="009F015A" w:rsidRPr="00897AEE" w:rsidRDefault="009F015A" w:rsidP="00EC57C4">
      <w:pPr>
        <w:spacing w:line="230" w:lineRule="auto"/>
        <w:rPr>
          <w:snapToGrid w:val="0"/>
          <w:szCs w:val="20"/>
        </w:rPr>
      </w:pPr>
      <w:r>
        <w:rPr>
          <w:snapToGrid w:val="0"/>
          <w:szCs w:val="20"/>
        </w:rPr>
        <w:tab/>
        <w:t>Celková nepříznivá situace vzniklá historickým vývojem cestní sítě má dvě základní úskalí - šířka pozemků vlastních komunikací není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jejich rozšíření dostatečná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kolem komunikací jsou</w:t>
      </w:r>
      <w:r w:rsidR="00891413">
        <w:rPr>
          <w:snapToGrid w:val="0"/>
          <w:szCs w:val="20"/>
        </w:rPr>
        <w:t xml:space="preserve"> ve </w:t>
      </w:r>
      <w:r>
        <w:rPr>
          <w:snapToGrid w:val="0"/>
          <w:szCs w:val="20"/>
        </w:rPr>
        <w:t>většině tras soukromé pozemky. Druhým negativním faktorem jsou výškové poměry svahů kolem komunikací, kdy svahy</w:t>
      </w:r>
      <w:r w:rsidR="00891413">
        <w:rPr>
          <w:snapToGrid w:val="0"/>
          <w:szCs w:val="20"/>
        </w:rPr>
        <w:t xml:space="preserve"> </w:t>
      </w:r>
      <w:r w:rsidR="00891413">
        <w:rPr>
          <w:snapToGrid w:val="0"/>
          <w:szCs w:val="20"/>
        </w:rPr>
        <w:lastRenderedPageBreak/>
        <w:t>a </w:t>
      </w:r>
      <w:r>
        <w:rPr>
          <w:snapToGrid w:val="0"/>
          <w:szCs w:val="20"/>
        </w:rPr>
        <w:t>příkopy jsou značně výškově rozdílné. Pro případné rozšíření komunikací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soukromých pozemků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většími terénními úpravami</w:t>
      </w:r>
      <w:r w:rsidR="00891413">
        <w:rPr>
          <w:snapToGrid w:val="0"/>
          <w:szCs w:val="20"/>
        </w:rPr>
        <w:t xml:space="preserve"> je v </w:t>
      </w:r>
      <w:r>
        <w:rPr>
          <w:snapToGrid w:val="0"/>
          <w:szCs w:val="20"/>
        </w:rPr>
        <w:t>jednotlivých plochách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 uvedeno přípustné využití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dopravní infrastrukturu. Územní podmínky jsou tímto ustanovením vytvořeny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řešení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dále odvislé od finančních zdrojů vlastníků komunikací.</w:t>
      </w:r>
    </w:p>
    <w:p w:rsidR="009F015A" w:rsidRPr="00897AEE" w:rsidRDefault="009F015A" w:rsidP="00EC57C4">
      <w:pPr>
        <w:spacing w:line="230" w:lineRule="auto"/>
        <w:rPr>
          <w:snapToGrid w:val="0"/>
          <w:szCs w:val="20"/>
        </w:rPr>
      </w:pPr>
      <w:r w:rsidRPr="009D494D">
        <w:rPr>
          <w:rFonts w:cs="Arial"/>
          <w:b/>
          <w:bCs/>
          <w:szCs w:val="20"/>
          <w:u w:val="single"/>
        </w:rPr>
        <w:t>ZD110</w:t>
      </w:r>
      <w:r w:rsidR="007F302C">
        <w:rPr>
          <w:rFonts w:cs="Arial"/>
          <w:b/>
          <w:bCs/>
          <w:szCs w:val="20"/>
          <w:u w:val="single"/>
        </w:rPr>
        <w:tab/>
      </w:r>
      <w:r w:rsidRPr="009D494D">
        <w:rPr>
          <w:rFonts w:cs="Arial"/>
          <w:bCs/>
          <w:szCs w:val="20"/>
          <w:u w:val="single"/>
        </w:rPr>
        <w:t>dopravní závada</w:t>
      </w:r>
      <w:r w:rsidRPr="009D494D">
        <w:rPr>
          <w:rFonts w:cs="Arial"/>
          <w:bCs/>
          <w:szCs w:val="20"/>
        </w:rPr>
        <w:t xml:space="preserve"> -</w:t>
      </w:r>
      <w:r>
        <w:rPr>
          <w:rFonts w:cs="Arial"/>
          <w:bCs/>
          <w:szCs w:val="20"/>
        </w:rPr>
        <w:t xml:space="preserve"> </w:t>
      </w:r>
      <w:r w:rsidRPr="00DB04BF">
        <w:rPr>
          <w:rFonts w:cs="Arial"/>
          <w:szCs w:val="20"/>
        </w:rPr>
        <w:t>problematická křižovatka - špatné rozhledové poměry</w:t>
      </w:r>
      <w:r w:rsidR="00891413">
        <w:rPr>
          <w:rFonts w:cs="Arial"/>
          <w:szCs w:val="20"/>
        </w:rPr>
        <w:t xml:space="preserve"> U </w:t>
      </w:r>
      <w:r>
        <w:rPr>
          <w:rFonts w:cs="Arial"/>
          <w:szCs w:val="20"/>
        </w:rPr>
        <w:t>Mostu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Sedlečku</w:t>
      </w:r>
      <w:r>
        <w:rPr>
          <w:rFonts w:cs="Arial"/>
          <w:szCs w:val="20"/>
        </w:rPr>
        <w:t>.</w:t>
      </w:r>
    </w:p>
    <w:p w:rsidR="009F015A" w:rsidRPr="00897AEE" w:rsidRDefault="007F302C" w:rsidP="00EC57C4">
      <w:pPr>
        <w:spacing w:line="230" w:lineRule="auto"/>
        <w:rPr>
          <w:snapToGrid w:val="0"/>
          <w:szCs w:val="20"/>
        </w:rPr>
      </w:pPr>
      <w:r>
        <w:rPr>
          <w:rFonts w:cs="Arial"/>
          <w:b/>
          <w:bCs/>
          <w:szCs w:val="20"/>
          <w:u w:val="single"/>
        </w:rPr>
        <w:t>ZD113</w:t>
      </w:r>
      <w:r>
        <w:rPr>
          <w:rFonts w:cs="Arial"/>
          <w:b/>
          <w:bCs/>
          <w:szCs w:val="20"/>
          <w:u w:val="single"/>
        </w:rPr>
        <w:tab/>
      </w:r>
      <w:r w:rsidR="009F015A" w:rsidRPr="001F648F">
        <w:rPr>
          <w:rFonts w:cs="Arial"/>
          <w:bCs/>
          <w:szCs w:val="20"/>
          <w:u w:val="single"/>
        </w:rPr>
        <w:t>dopravní závada</w:t>
      </w:r>
      <w:r w:rsidR="009F015A" w:rsidRPr="009D494D">
        <w:rPr>
          <w:rFonts w:cs="Arial"/>
          <w:bCs/>
          <w:szCs w:val="20"/>
        </w:rPr>
        <w:t xml:space="preserve"> </w:t>
      </w:r>
      <w:r w:rsidR="009F015A">
        <w:rPr>
          <w:rFonts w:cs="Arial"/>
          <w:bCs/>
          <w:szCs w:val="20"/>
        </w:rPr>
        <w:t xml:space="preserve">- </w:t>
      </w:r>
      <w:r w:rsidR="009F015A" w:rsidRPr="00DB04BF">
        <w:rPr>
          <w:rFonts w:cs="Arial"/>
          <w:szCs w:val="20"/>
        </w:rPr>
        <w:t>deficit dopravy</w:t>
      </w:r>
      <w:r w:rsidR="00891413">
        <w:rPr>
          <w:rFonts w:cs="Arial"/>
          <w:szCs w:val="20"/>
        </w:rPr>
        <w:t xml:space="preserve"> v </w:t>
      </w:r>
      <w:r w:rsidR="009F015A" w:rsidRPr="00DB04BF">
        <w:rPr>
          <w:rFonts w:cs="Arial"/>
          <w:szCs w:val="20"/>
        </w:rPr>
        <w:t>klidu</w:t>
      </w:r>
      <w:r w:rsidR="00891413">
        <w:rPr>
          <w:rFonts w:cs="Arial"/>
          <w:szCs w:val="20"/>
        </w:rPr>
        <w:t xml:space="preserve"> v </w:t>
      </w:r>
      <w:r w:rsidR="009F015A" w:rsidRPr="00DB04BF">
        <w:rPr>
          <w:rFonts w:cs="Arial"/>
          <w:szCs w:val="20"/>
        </w:rPr>
        <w:t>Dubině</w:t>
      </w:r>
      <w:r w:rsidR="00891413">
        <w:rPr>
          <w:rFonts w:cs="Arial"/>
          <w:szCs w:val="20"/>
        </w:rPr>
        <w:t xml:space="preserve"> a </w:t>
      </w:r>
      <w:r w:rsidR="009F015A" w:rsidRPr="00DB04BF">
        <w:rPr>
          <w:rFonts w:cs="Arial"/>
          <w:szCs w:val="20"/>
        </w:rPr>
        <w:t>Sedlečku</w:t>
      </w:r>
      <w:r w:rsidR="009F015A">
        <w:rPr>
          <w:rFonts w:cs="Arial"/>
          <w:szCs w:val="20"/>
        </w:rPr>
        <w:t>.</w:t>
      </w:r>
    </w:p>
    <w:p w:rsidR="009F015A" w:rsidRDefault="009F015A" w:rsidP="00EC57C4">
      <w:pPr>
        <w:spacing w:line="230" w:lineRule="auto"/>
        <w:rPr>
          <w:rFonts w:cs="Arial"/>
          <w:szCs w:val="20"/>
        </w:rPr>
      </w:pPr>
      <w:r w:rsidRPr="00201CE9">
        <w:rPr>
          <w:rFonts w:cs="Arial"/>
          <w:b/>
          <w:bCs/>
          <w:szCs w:val="20"/>
          <w:u w:val="single"/>
        </w:rPr>
        <w:t>ZD218</w:t>
      </w:r>
      <w:r w:rsidR="007F302C">
        <w:rPr>
          <w:rFonts w:cs="Arial"/>
          <w:b/>
          <w:bCs/>
          <w:szCs w:val="20"/>
          <w:u w:val="single"/>
        </w:rPr>
        <w:tab/>
      </w:r>
      <w:r w:rsidRPr="00201CE9">
        <w:rPr>
          <w:rFonts w:cs="Arial"/>
          <w:szCs w:val="20"/>
          <w:u w:val="single"/>
        </w:rPr>
        <w:t>závada</w:t>
      </w:r>
      <w:r w:rsidR="00891413">
        <w:rPr>
          <w:rFonts w:cs="Arial"/>
          <w:szCs w:val="20"/>
          <w:u w:val="single"/>
        </w:rPr>
        <w:t xml:space="preserve"> v </w:t>
      </w:r>
      <w:r w:rsidRPr="00201CE9">
        <w:rPr>
          <w:rFonts w:cs="Arial"/>
          <w:szCs w:val="20"/>
          <w:u w:val="single"/>
        </w:rPr>
        <w:t>dopravní infrastruktuře</w:t>
      </w:r>
      <w:r w:rsidRPr="00DB04BF">
        <w:rPr>
          <w:rFonts w:cs="Arial"/>
          <w:szCs w:val="20"/>
        </w:rPr>
        <w:t xml:space="preserve"> - chybějící kapacitní přemostění</w:t>
      </w:r>
      <w:r>
        <w:rPr>
          <w:rFonts w:cs="Arial"/>
          <w:szCs w:val="20"/>
        </w:rPr>
        <w:t xml:space="preserve"> Ohře</w:t>
      </w:r>
      <w:r w:rsidR="00891413">
        <w:rPr>
          <w:rFonts w:cs="Arial"/>
          <w:szCs w:val="20"/>
        </w:rPr>
        <w:t xml:space="preserve"> v </w:t>
      </w:r>
      <w:r w:rsidRPr="00DB04BF">
        <w:rPr>
          <w:rFonts w:cs="Arial"/>
          <w:szCs w:val="20"/>
        </w:rPr>
        <w:t>obci Šemnice</w:t>
      </w:r>
      <w:r>
        <w:rPr>
          <w:rFonts w:cs="Arial"/>
          <w:szCs w:val="20"/>
        </w:rPr>
        <w:t>.</w:t>
      </w:r>
    </w:p>
    <w:p w:rsidR="009F015A" w:rsidRPr="00037B84" w:rsidRDefault="009F015A" w:rsidP="00EC57C4">
      <w:pPr>
        <w:spacing w:before="120" w:after="60" w:line="230" w:lineRule="auto"/>
        <w:rPr>
          <w:snapToGrid w:val="0"/>
          <w:szCs w:val="20"/>
        </w:rPr>
      </w:pPr>
      <w:r w:rsidRPr="007F302C">
        <w:rPr>
          <w:b/>
          <w:snapToGrid w:val="0"/>
          <w:szCs w:val="20"/>
        </w:rPr>
        <w:t>A.2.3</w:t>
      </w:r>
      <w:r w:rsidRPr="007F302C">
        <w:rPr>
          <w:snapToGrid w:val="0"/>
          <w:szCs w:val="20"/>
        </w:rPr>
        <w:tab/>
      </w:r>
      <w:r>
        <w:rPr>
          <w:snapToGrid w:val="0"/>
          <w:szCs w:val="20"/>
          <w:u w:val="single"/>
        </w:rPr>
        <w:t>Dopravní infrastruktura.</w:t>
      </w:r>
    </w:p>
    <w:p w:rsidR="00770532" w:rsidRPr="007F302C" w:rsidRDefault="00DD17C9" w:rsidP="00EC57C4">
      <w:pPr>
        <w:spacing w:line="230" w:lineRule="auto"/>
        <w:rPr>
          <w:snapToGrid w:val="0"/>
        </w:rPr>
      </w:pPr>
      <w:r>
        <w:rPr>
          <w:snapToGrid w:val="0"/>
        </w:rPr>
        <w:tab/>
      </w:r>
      <w:r w:rsidR="00DD379D" w:rsidRPr="007F302C">
        <w:rPr>
          <w:snapToGrid w:val="0"/>
        </w:rPr>
        <w:t>Jedná</w:t>
      </w:r>
      <w:r w:rsidR="00891413">
        <w:rPr>
          <w:snapToGrid w:val="0"/>
        </w:rPr>
        <w:t xml:space="preserve"> se o </w:t>
      </w:r>
      <w:r w:rsidR="00DD379D" w:rsidRPr="007F302C">
        <w:rPr>
          <w:snapToGrid w:val="0"/>
        </w:rPr>
        <w:t>celou kapitolu</w:t>
      </w:r>
      <w:r w:rsidRPr="007F302C">
        <w:rPr>
          <w:snapToGrid w:val="0"/>
        </w:rPr>
        <w:t xml:space="preserve"> popisující odůvodnění návrhu.</w:t>
      </w:r>
    </w:p>
    <w:p w:rsidR="00B448B7" w:rsidRPr="007F302C" w:rsidRDefault="00932767" w:rsidP="00EC57C4">
      <w:pPr>
        <w:spacing w:before="120" w:after="60" w:line="230" w:lineRule="auto"/>
        <w:ind w:left="992" w:hanging="992"/>
        <w:rPr>
          <w:i/>
          <w:snapToGrid w:val="0"/>
          <w:szCs w:val="28"/>
          <w:u w:val="single"/>
        </w:rPr>
      </w:pPr>
      <w:r w:rsidRPr="007F302C">
        <w:rPr>
          <w:b/>
          <w:bCs/>
          <w:i/>
          <w:snapToGrid w:val="0"/>
          <w:szCs w:val="20"/>
        </w:rPr>
        <w:t>1i)</w:t>
      </w:r>
      <w:r w:rsidR="00B448B7" w:rsidRPr="007F302C">
        <w:rPr>
          <w:b/>
          <w:i/>
          <w:snapToGrid w:val="0"/>
          <w:szCs w:val="28"/>
        </w:rPr>
        <w:t>d.2</w:t>
      </w:r>
      <w:r w:rsidR="00B448B7" w:rsidRPr="007F302C">
        <w:rPr>
          <w:i/>
          <w:snapToGrid w:val="0"/>
          <w:szCs w:val="28"/>
        </w:rPr>
        <w:t xml:space="preserve"> </w:t>
      </w:r>
      <w:r w:rsidR="00B448B7" w:rsidRPr="007F302C">
        <w:rPr>
          <w:i/>
          <w:snapToGrid w:val="0"/>
          <w:szCs w:val="28"/>
        </w:rPr>
        <w:tab/>
      </w:r>
      <w:r w:rsidR="00B448B7" w:rsidRPr="007F302C">
        <w:rPr>
          <w:i/>
          <w:snapToGrid w:val="0"/>
          <w:szCs w:val="28"/>
          <w:u w:val="single"/>
        </w:rPr>
        <w:t>Technická infrastruktura.</w:t>
      </w:r>
    </w:p>
    <w:p w:rsidR="00DD17C9" w:rsidRPr="007F302C" w:rsidRDefault="00932767" w:rsidP="00EC57C4">
      <w:pPr>
        <w:spacing w:after="60" w:line="230" w:lineRule="auto"/>
        <w:ind w:left="992" w:hanging="992"/>
        <w:rPr>
          <w:i/>
          <w:snapToGrid w:val="0"/>
          <w:szCs w:val="28"/>
        </w:rPr>
      </w:pPr>
      <w:r w:rsidRPr="007F302C">
        <w:rPr>
          <w:b/>
          <w:bCs/>
          <w:i/>
          <w:snapToGrid w:val="0"/>
          <w:szCs w:val="20"/>
        </w:rPr>
        <w:t>1i)</w:t>
      </w:r>
      <w:r w:rsidR="00DD17C9" w:rsidRPr="007F302C">
        <w:rPr>
          <w:i/>
          <w:snapToGrid w:val="0"/>
          <w:szCs w:val="28"/>
        </w:rPr>
        <w:t>d.2.1</w:t>
      </w:r>
      <w:r w:rsidR="00DD17C9" w:rsidRPr="007F302C">
        <w:rPr>
          <w:i/>
          <w:snapToGrid w:val="0"/>
          <w:szCs w:val="28"/>
        </w:rPr>
        <w:tab/>
        <w:t xml:space="preserve">Vodní hospodářství </w:t>
      </w:r>
      <w:r w:rsidR="00DD17C9" w:rsidRPr="007F302C">
        <w:rPr>
          <w:b/>
          <w:i/>
          <w:snapToGrid w:val="0"/>
          <w:szCs w:val="28"/>
        </w:rPr>
        <w:t>(TW).</w:t>
      </w:r>
    </w:p>
    <w:p w:rsidR="00B448B7" w:rsidRPr="007F302C" w:rsidRDefault="00DD17C9" w:rsidP="00EC57C4">
      <w:pPr>
        <w:spacing w:line="230" w:lineRule="auto"/>
        <w:rPr>
          <w:snapToGrid w:val="0"/>
          <w:u w:val="single"/>
        </w:rPr>
      </w:pPr>
      <w:r w:rsidRPr="007F302C">
        <w:rPr>
          <w:snapToGrid w:val="0"/>
        </w:rPr>
        <w:tab/>
      </w:r>
      <w:r w:rsidRPr="007F302C">
        <w:rPr>
          <w:snapToGrid w:val="0"/>
          <w:u w:val="single"/>
        </w:rPr>
        <w:t>Vodní toky</w:t>
      </w:r>
      <w:r w:rsidR="00891413">
        <w:rPr>
          <w:snapToGrid w:val="0"/>
          <w:u w:val="single"/>
        </w:rPr>
        <w:t xml:space="preserve"> a </w:t>
      </w:r>
      <w:r w:rsidRPr="007F302C">
        <w:rPr>
          <w:snapToGrid w:val="0"/>
          <w:u w:val="single"/>
        </w:rPr>
        <w:t>plochy.</w:t>
      </w:r>
    </w:p>
    <w:p w:rsidR="007B6A71" w:rsidRPr="007B6A71" w:rsidRDefault="00F41D15" w:rsidP="00EC57C4">
      <w:pPr>
        <w:spacing w:line="230" w:lineRule="auto"/>
        <w:rPr>
          <w:snapToGrid w:val="0"/>
        </w:rPr>
      </w:pPr>
      <w:r>
        <w:rPr>
          <w:snapToGrid w:val="0"/>
        </w:rPr>
        <w:tab/>
      </w:r>
      <w:r w:rsidR="007B6A71" w:rsidRPr="007B6A71">
        <w:rPr>
          <w:snapToGrid w:val="0"/>
        </w:rPr>
        <w:t>Řešené území náleží</w:t>
      </w:r>
      <w:r w:rsidR="00891413">
        <w:rPr>
          <w:snapToGrid w:val="0"/>
        </w:rPr>
        <w:t xml:space="preserve"> do </w:t>
      </w:r>
      <w:r w:rsidR="007B6A71" w:rsidRPr="007B6A71">
        <w:rPr>
          <w:snapToGrid w:val="0"/>
        </w:rPr>
        <w:t>povodí řeky Ohře. Větší část území</w:t>
      </w:r>
      <w:r w:rsidR="00891413">
        <w:rPr>
          <w:snapToGrid w:val="0"/>
        </w:rPr>
        <w:t xml:space="preserve"> je </w:t>
      </w:r>
      <w:r w:rsidR="007B6A71" w:rsidRPr="007B6A71">
        <w:rPr>
          <w:snapToGrid w:val="0"/>
        </w:rPr>
        <w:t>odvodňována</w:t>
      </w:r>
      <w:r w:rsidR="00891413">
        <w:rPr>
          <w:snapToGrid w:val="0"/>
        </w:rPr>
        <w:t xml:space="preserve"> k </w:t>
      </w:r>
      <w:r w:rsidR="007B6A71" w:rsidRPr="007B6A71">
        <w:rPr>
          <w:snapToGrid w:val="0"/>
        </w:rPr>
        <w:t>severu Dubinským potokem</w:t>
      </w:r>
      <w:r w:rsidR="00891413">
        <w:rPr>
          <w:snapToGrid w:val="0"/>
        </w:rPr>
        <w:t xml:space="preserve"> a </w:t>
      </w:r>
      <w:r w:rsidR="007B6A71" w:rsidRPr="007B6A71">
        <w:rPr>
          <w:snapToGrid w:val="0"/>
        </w:rPr>
        <w:t>bezejmennými toky</w:t>
      </w:r>
      <w:r w:rsidR="00891413">
        <w:rPr>
          <w:snapToGrid w:val="0"/>
        </w:rPr>
        <w:t xml:space="preserve"> do </w:t>
      </w:r>
      <w:r w:rsidR="007B6A71" w:rsidRPr="007B6A71">
        <w:rPr>
          <w:snapToGrid w:val="0"/>
        </w:rPr>
        <w:t>Ohře. Do výše uvedených toků přitéká ně</w:t>
      </w:r>
      <w:r w:rsidR="006E50C1">
        <w:rPr>
          <w:snapToGrid w:val="0"/>
        </w:rPr>
        <w:t>kolik krátkých vlásečnic, které </w:t>
      </w:r>
      <w:r w:rsidR="007B6A71" w:rsidRPr="007B6A71">
        <w:rPr>
          <w:snapToGrid w:val="0"/>
        </w:rPr>
        <w:t>vesměs odvodňují báze staré kůry zvětrávání</w:t>
      </w:r>
      <w:r w:rsidR="00891413">
        <w:rPr>
          <w:snapToGrid w:val="0"/>
        </w:rPr>
        <w:t xml:space="preserve"> v </w:t>
      </w:r>
      <w:r w:rsidR="007B6A71" w:rsidRPr="007B6A71">
        <w:rPr>
          <w:snapToGrid w:val="0"/>
        </w:rPr>
        <w:t>hluboce</w:t>
      </w:r>
      <w:r w:rsidR="00891413">
        <w:rPr>
          <w:snapToGrid w:val="0"/>
        </w:rPr>
        <w:t xml:space="preserve"> se </w:t>
      </w:r>
      <w:r w:rsidR="007B6A71" w:rsidRPr="007B6A71">
        <w:rPr>
          <w:snapToGrid w:val="0"/>
        </w:rPr>
        <w:t>zařezávajících údolích.</w:t>
      </w:r>
      <w:r>
        <w:rPr>
          <w:snapToGrid w:val="0"/>
        </w:rPr>
        <w:t xml:space="preserve"> </w:t>
      </w:r>
      <w:r w:rsidR="007B6A71" w:rsidRPr="007B6A71">
        <w:rPr>
          <w:snapToGrid w:val="0"/>
        </w:rPr>
        <w:t>Vodohospodářský význam vodních toků jako recipientů odpadních</w:t>
      </w:r>
      <w:r w:rsidR="00891413">
        <w:rPr>
          <w:snapToGrid w:val="0"/>
        </w:rPr>
        <w:t xml:space="preserve"> a </w:t>
      </w:r>
      <w:r w:rsidR="007B6A71" w:rsidRPr="007B6A71">
        <w:rPr>
          <w:snapToGrid w:val="0"/>
        </w:rPr>
        <w:t>srážkových vod</w:t>
      </w:r>
      <w:r w:rsidR="00891413">
        <w:rPr>
          <w:snapToGrid w:val="0"/>
        </w:rPr>
        <w:t xml:space="preserve"> na </w:t>
      </w:r>
      <w:r w:rsidR="007B6A71" w:rsidRPr="007B6A71">
        <w:rPr>
          <w:snapToGrid w:val="0"/>
        </w:rPr>
        <w:t>území sídelního útvaru</w:t>
      </w:r>
      <w:r w:rsidR="00891413">
        <w:rPr>
          <w:snapToGrid w:val="0"/>
        </w:rPr>
        <w:t xml:space="preserve"> je </w:t>
      </w:r>
      <w:r w:rsidR="007B6A71" w:rsidRPr="007B6A71">
        <w:rPr>
          <w:snapToGrid w:val="0"/>
        </w:rPr>
        <w:t>nesporný. Některé vodní toky mají také význam estetický</w:t>
      </w:r>
      <w:r w:rsidR="00891413">
        <w:rPr>
          <w:snapToGrid w:val="0"/>
        </w:rPr>
        <w:t xml:space="preserve"> a </w:t>
      </w:r>
      <w:r w:rsidR="007B6A71" w:rsidRPr="007B6A71">
        <w:rPr>
          <w:snapToGrid w:val="0"/>
        </w:rPr>
        <w:t>urbanistický.</w:t>
      </w:r>
      <w:r w:rsidR="00891413">
        <w:rPr>
          <w:snapToGrid w:val="0"/>
        </w:rPr>
        <w:t xml:space="preserve"> V </w:t>
      </w:r>
      <w:r w:rsidR="007B6A71" w:rsidRPr="007B6A71">
        <w:rPr>
          <w:snapToGrid w:val="0"/>
        </w:rPr>
        <w:t>řešeném území bylo</w:t>
      </w:r>
      <w:r w:rsidR="00891413">
        <w:rPr>
          <w:snapToGrid w:val="0"/>
        </w:rPr>
        <w:t xml:space="preserve"> v </w:t>
      </w:r>
      <w:r w:rsidR="007B6A71" w:rsidRPr="007B6A71">
        <w:rPr>
          <w:snapToGrid w:val="0"/>
        </w:rPr>
        <w:t>minulosti rovněž vybudováno množství malých</w:t>
      </w:r>
      <w:r w:rsidR="00891413">
        <w:rPr>
          <w:snapToGrid w:val="0"/>
        </w:rPr>
        <w:t xml:space="preserve"> i </w:t>
      </w:r>
      <w:r w:rsidR="007B6A71" w:rsidRPr="007B6A71">
        <w:rPr>
          <w:snapToGrid w:val="0"/>
        </w:rPr>
        <w:t>středních rybníčků,</w:t>
      </w:r>
      <w:r w:rsidR="00891413">
        <w:rPr>
          <w:snapToGrid w:val="0"/>
        </w:rPr>
        <w:t xml:space="preserve"> z </w:t>
      </w:r>
      <w:r w:rsidR="007B6A71" w:rsidRPr="007B6A71">
        <w:rPr>
          <w:snapToGrid w:val="0"/>
        </w:rPr>
        <w:t>nichž jsou některé již nefunkční.</w:t>
      </w:r>
    </w:p>
    <w:p w:rsidR="005D39BF" w:rsidRDefault="007B6A71" w:rsidP="00EC57C4">
      <w:pPr>
        <w:spacing w:line="230" w:lineRule="auto"/>
        <w:rPr>
          <w:snapToGrid w:val="0"/>
        </w:rPr>
      </w:pPr>
      <w:r w:rsidRPr="007B6A71">
        <w:rPr>
          <w:snapToGrid w:val="0"/>
        </w:rPr>
        <w:t>Na přítocích Ohře</w:t>
      </w:r>
      <w:r w:rsidR="00891413">
        <w:rPr>
          <w:snapToGrid w:val="0"/>
        </w:rPr>
        <w:t xml:space="preserve"> je v </w:t>
      </w:r>
      <w:r w:rsidRPr="007B6A71">
        <w:rPr>
          <w:snapToGrid w:val="0"/>
        </w:rPr>
        <w:t>řešeném území 11 rybníků. Toky protékají územím</w:t>
      </w:r>
      <w:r w:rsidR="00891413">
        <w:rPr>
          <w:snapToGrid w:val="0"/>
        </w:rPr>
        <w:t xml:space="preserve"> v </w:t>
      </w:r>
      <w:r w:rsidRPr="007B6A71">
        <w:rPr>
          <w:snapToGrid w:val="0"/>
        </w:rPr>
        <w:t>přirozených, neupravených korytech, pouze část Dubinského potoka byla zatrubněna.</w:t>
      </w:r>
      <w:r w:rsidR="00F41D15">
        <w:rPr>
          <w:snapToGrid w:val="0"/>
        </w:rPr>
        <w:t xml:space="preserve"> </w:t>
      </w:r>
      <w:r w:rsidRPr="007B6A71">
        <w:rPr>
          <w:snapToGrid w:val="0"/>
        </w:rPr>
        <w:t>Vodní toky</w:t>
      </w:r>
      <w:r w:rsidR="00891413">
        <w:rPr>
          <w:snapToGrid w:val="0"/>
        </w:rPr>
        <w:t xml:space="preserve"> a </w:t>
      </w:r>
      <w:r w:rsidRPr="007B6A71">
        <w:rPr>
          <w:snapToGrid w:val="0"/>
        </w:rPr>
        <w:t>údolní nivy jsou podle ustanovení</w:t>
      </w:r>
      <w:r w:rsidR="00891413">
        <w:rPr>
          <w:snapToGrid w:val="0"/>
        </w:rPr>
        <w:t xml:space="preserve"> § </w:t>
      </w:r>
      <w:r w:rsidRPr="007B6A71">
        <w:rPr>
          <w:snapToGrid w:val="0"/>
        </w:rPr>
        <w:t>3 zákona</w:t>
      </w:r>
      <w:r w:rsidR="00891413">
        <w:rPr>
          <w:snapToGrid w:val="0"/>
        </w:rPr>
        <w:t xml:space="preserve"> č. </w:t>
      </w:r>
      <w:r w:rsidRPr="007B6A71">
        <w:rPr>
          <w:snapToGrid w:val="0"/>
        </w:rPr>
        <w:t>114/1992</w:t>
      </w:r>
      <w:r w:rsidR="00891413">
        <w:rPr>
          <w:snapToGrid w:val="0"/>
        </w:rPr>
        <w:t> Sb.</w:t>
      </w:r>
      <w:r w:rsidRPr="007B6A71">
        <w:rPr>
          <w:snapToGrid w:val="0"/>
        </w:rPr>
        <w:t>,</w:t>
      </w:r>
      <w:r w:rsidR="00891413">
        <w:rPr>
          <w:snapToGrid w:val="0"/>
        </w:rPr>
        <w:t xml:space="preserve"> o </w:t>
      </w:r>
      <w:r w:rsidRPr="007B6A71">
        <w:rPr>
          <w:snapToGrid w:val="0"/>
        </w:rPr>
        <w:t>ochraně přírody</w:t>
      </w:r>
      <w:r w:rsidR="00891413">
        <w:rPr>
          <w:snapToGrid w:val="0"/>
        </w:rPr>
        <w:t xml:space="preserve"> a </w:t>
      </w:r>
      <w:r w:rsidRPr="007B6A71">
        <w:rPr>
          <w:snapToGrid w:val="0"/>
        </w:rPr>
        <w:t>krajiny,</w:t>
      </w:r>
      <w:r w:rsidR="00891413">
        <w:rPr>
          <w:snapToGrid w:val="0"/>
        </w:rPr>
        <w:t xml:space="preserve"> ve </w:t>
      </w:r>
      <w:r w:rsidRPr="007B6A71">
        <w:rPr>
          <w:snapToGrid w:val="0"/>
        </w:rPr>
        <w:t>znění pozdějších předpisů chráněny jako významné krajinné prvky</w:t>
      </w:r>
      <w:r w:rsidR="00891413">
        <w:rPr>
          <w:snapToGrid w:val="0"/>
        </w:rPr>
        <w:t xml:space="preserve"> a k </w:t>
      </w:r>
      <w:r w:rsidRPr="007B6A71">
        <w:rPr>
          <w:snapToGrid w:val="0"/>
        </w:rPr>
        <w:t>zásahům</w:t>
      </w:r>
      <w:r w:rsidR="00891413">
        <w:rPr>
          <w:snapToGrid w:val="0"/>
        </w:rPr>
        <w:t xml:space="preserve"> v </w:t>
      </w:r>
      <w:r w:rsidRPr="007B6A71">
        <w:rPr>
          <w:snapToGrid w:val="0"/>
        </w:rPr>
        <w:t>nich, mezi které patří podle ustanovení</w:t>
      </w:r>
      <w:r w:rsidR="00891413">
        <w:rPr>
          <w:snapToGrid w:val="0"/>
        </w:rPr>
        <w:t xml:space="preserve"> § </w:t>
      </w:r>
      <w:r w:rsidRPr="007B6A71">
        <w:rPr>
          <w:snapToGrid w:val="0"/>
        </w:rPr>
        <w:t>4 odst. 2 citovaného zákona</w:t>
      </w:r>
      <w:r w:rsidR="00891413">
        <w:rPr>
          <w:snapToGrid w:val="0"/>
        </w:rPr>
        <w:t xml:space="preserve"> i </w:t>
      </w:r>
      <w:r w:rsidRPr="007B6A71">
        <w:rPr>
          <w:snapToGrid w:val="0"/>
        </w:rPr>
        <w:t>úpravy vodních toků</w:t>
      </w:r>
      <w:r w:rsidR="00891413">
        <w:rPr>
          <w:snapToGrid w:val="0"/>
        </w:rPr>
        <w:t xml:space="preserve"> a </w:t>
      </w:r>
      <w:r w:rsidRPr="007B6A71">
        <w:rPr>
          <w:snapToGrid w:val="0"/>
        </w:rPr>
        <w:t>změny kultur pozemků,</w:t>
      </w:r>
      <w:r w:rsidR="00891413">
        <w:rPr>
          <w:snapToGrid w:val="0"/>
        </w:rPr>
        <w:t xml:space="preserve"> je </w:t>
      </w:r>
      <w:r w:rsidRPr="007B6A71">
        <w:rPr>
          <w:snapToGrid w:val="0"/>
        </w:rPr>
        <w:t>kromě souhlasu vodoprávního úřadu nutné</w:t>
      </w:r>
      <w:r w:rsidR="00891413">
        <w:rPr>
          <w:snapToGrid w:val="0"/>
        </w:rPr>
        <w:t xml:space="preserve"> i </w:t>
      </w:r>
      <w:r w:rsidRPr="007B6A71">
        <w:rPr>
          <w:snapToGrid w:val="0"/>
        </w:rPr>
        <w:t>závazné stanovisko orgánu ochrany přírody</w:t>
      </w:r>
      <w:r w:rsidR="00891413">
        <w:rPr>
          <w:snapToGrid w:val="0"/>
        </w:rPr>
        <w:t xml:space="preserve"> a </w:t>
      </w:r>
      <w:r w:rsidRPr="007B6A71">
        <w:rPr>
          <w:snapToGrid w:val="0"/>
        </w:rPr>
        <w:t>krajiny.</w:t>
      </w:r>
      <w:r w:rsidR="005D39BF">
        <w:rPr>
          <w:snapToGrid w:val="0"/>
        </w:rPr>
        <w:t xml:space="preserve"> Podél</w:t>
      </w:r>
      <w:r w:rsidR="005D39BF" w:rsidRPr="005D39BF">
        <w:rPr>
          <w:snapToGrid w:val="0"/>
        </w:rPr>
        <w:t xml:space="preserve"> Dubinského potoka</w:t>
      </w:r>
      <w:r w:rsidR="00891413">
        <w:rPr>
          <w:snapToGrid w:val="0"/>
        </w:rPr>
        <w:t xml:space="preserve"> je </w:t>
      </w:r>
      <w:r w:rsidR="005D39BF" w:rsidRPr="005D39BF">
        <w:rPr>
          <w:snapToGrid w:val="0"/>
        </w:rPr>
        <w:t>nutné</w:t>
      </w:r>
      <w:r w:rsidR="00891413">
        <w:rPr>
          <w:snapToGrid w:val="0"/>
        </w:rPr>
        <w:t xml:space="preserve"> ve </w:t>
      </w:r>
      <w:r w:rsidR="005D39BF" w:rsidRPr="005D39BF">
        <w:rPr>
          <w:snapToGrid w:val="0"/>
        </w:rPr>
        <w:t>výhledu počítat</w:t>
      </w:r>
      <w:r w:rsidR="00891413">
        <w:rPr>
          <w:snapToGrid w:val="0"/>
        </w:rPr>
        <w:t xml:space="preserve"> s </w:t>
      </w:r>
      <w:r w:rsidR="005D39BF" w:rsidRPr="005D39BF">
        <w:rPr>
          <w:snapToGrid w:val="0"/>
        </w:rPr>
        <w:t>dílčími revitalizačními opatřeními</w:t>
      </w:r>
      <w:r w:rsidR="00891413">
        <w:rPr>
          <w:snapToGrid w:val="0"/>
        </w:rPr>
        <w:t xml:space="preserve"> a s </w:t>
      </w:r>
      <w:r w:rsidR="005D39BF" w:rsidRPr="005D39BF">
        <w:rPr>
          <w:snapToGrid w:val="0"/>
        </w:rPr>
        <w:t>doplněním břehových porostů. Břehové porosty budou rovněž doplněny</w:t>
      </w:r>
      <w:r w:rsidR="00891413">
        <w:rPr>
          <w:snapToGrid w:val="0"/>
        </w:rPr>
        <w:t xml:space="preserve"> na </w:t>
      </w:r>
      <w:r w:rsidR="005D39BF" w:rsidRPr="005D39BF">
        <w:rPr>
          <w:snapToGrid w:val="0"/>
        </w:rPr>
        <w:t>vodoteči</w:t>
      </w:r>
      <w:r w:rsidR="00891413">
        <w:rPr>
          <w:snapToGrid w:val="0"/>
        </w:rPr>
        <w:t xml:space="preserve"> v </w:t>
      </w:r>
      <w:r w:rsidR="005D39BF" w:rsidRPr="005D39BF">
        <w:rPr>
          <w:snapToGrid w:val="0"/>
        </w:rPr>
        <w:t>Sedlečku</w:t>
      </w:r>
      <w:r w:rsidR="005D39BF">
        <w:rPr>
          <w:snapToGrid w:val="0"/>
        </w:rPr>
        <w:t>.</w:t>
      </w:r>
    </w:p>
    <w:p w:rsidR="001F56F0" w:rsidRDefault="00F41D15" w:rsidP="00EC57C4">
      <w:pPr>
        <w:spacing w:line="230" w:lineRule="auto"/>
        <w:rPr>
          <w:snapToGrid w:val="0"/>
        </w:rPr>
      </w:pPr>
      <w:r>
        <w:rPr>
          <w:snapToGrid w:val="0"/>
        </w:rPr>
        <w:tab/>
      </w:r>
      <w:r w:rsidRPr="005D39BF">
        <w:rPr>
          <w:snapToGrid w:val="0"/>
        </w:rPr>
        <w:t>Vzhledem</w:t>
      </w:r>
      <w:r w:rsidR="00891413">
        <w:rPr>
          <w:snapToGrid w:val="0"/>
        </w:rPr>
        <w:t xml:space="preserve"> k </w:t>
      </w:r>
      <w:r w:rsidRPr="005D39BF">
        <w:rPr>
          <w:snapToGrid w:val="0"/>
        </w:rPr>
        <w:t>vyváženému systému vodních toků</w:t>
      </w:r>
      <w:r w:rsidR="00891413">
        <w:rPr>
          <w:snapToGrid w:val="0"/>
        </w:rPr>
        <w:t xml:space="preserve"> a </w:t>
      </w:r>
      <w:r w:rsidRPr="005D39BF">
        <w:rPr>
          <w:snapToGrid w:val="0"/>
        </w:rPr>
        <w:t>ploch</w:t>
      </w:r>
      <w:r w:rsidR="00891413">
        <w:rPr>
          <w:snapToGrid w:val="0"/>
        </w:rPr>
        <w:t xml:space="preserve"> v </w:t>
      </w:r>
      <w:r w:rsidRPr="005D39BF">
        <w:rPr>
          <w:snapToGrid w:val="0"/>
        </w:rPr>
        <w:t xml:space="preserve">řešeném území </w:t>
      </w:r>
      <w:r w:rsidRPr="005D39BF">
        <w:t>ÚP vymezuje stávající stabilizované vodní plochy rybníků</w:t>
      </w:r>
      <w:r w:rsidR="00891413">
        <w:t xml:space="preserve"> a </w:t>
      </w:r>
      <w:r w:rsidRPr="005D39BF">
        <w:t>přírodních nádrží</w:t>
      </w:r>
      <w:r w:rsidR="00891413">
        <w:t xml:space="preserve"> v </w:t>
      </w:r>
      <w:r w:rsidRPr="005D39BF">
        <w:t>krajině</w:t>
      </w:r>
      <w:r w:rsidR="00891413">
        <w:t xml:space="preserve"> a </w:t>
      </w:r>
      <w:r w:rsidRPr="005D39BF">
        <w:t>naopak nevymezuje nové plochy</w:t>
      </w:r>
      <w:r w:rsidR="00891413">
        <w:t xml:space="preserve"> s </w:t>
      </w:r>
      <w:r w:rsidRPr="005D39BF">
        <w:t xml:space="preserve">RZV </w:t>
      </w:r>
      <w:r w:rsidRPr="005D39BF">
        <w:rPr>
          <w:b/>
        </w:rPr>
        <w:t>WT.</w:t>
      </w:r>
    </w:p>
    <w:p w:rsidR="00DD17C9" w:rsidRPr="007B6A71" w:rsidRDefault="00DD17C9" w:rsidP="00EC57C4">
      <w:pPr>
        <w:spacing w:before="60" w:line="230" w:lineRule="auto"/>
        <w:rPr>
          <w:u w:val="single"/>
        </w:rPr>
      </w:pPr>
      <w:r w:rsidRPr="00DD17C9">
        <w:tab/>
      </w:r>
      <w:r w:rsidRPr="007B6A71">
        <w:rPr>
          <w:u w:val="single"/>
        </w:rPr>
        <w:t>Vodní zdroje</w:t>
      </w:r>
      <w:r w:rsidR="007B6A71" w:rsidRPr="007B6A71">
        <w:rPr>
          <w:u w:val="single"/>
        </w:rPr>
        <w:t>, vodovody</w:t>
      </w:r>
      <w:r w:rsidR="00891413">
        <w:rPr>
          <w:u w:val="single"/>
        </w:rPr>
        <w:t xml:space="preserve"> a </w:t>
      </w:r>
      <w:r w:rsidR="007B6A71" w:rsidRPr="007B6A71">
        <w:rPr>
          <w:u w:val="single"/>
        </w:rPr>
        <w:t>související zařízení.</w:t>
      </w:r>
    </w:p>
    <w:p w:rsidR="005D39BF" w:rsidRDefault="005D39BF" w:rsidP="00EC57C4">
      <w:pPr>
        <w:spacing w:line="230" w:lineRule="auto"/>
        <w:rPr>
          <w:snapToGrid w:val="0"/>
          <w:szCs w:val="28"/>
        </w:rPr>
      </w:pPr>
      <w:r>
        <w:rPr>
          <w:snapToGrid w:val="0"/>
          <w:szCs w:val="28"/>
        </w:rPr>
        <w:tab/>
        <w:t>Základním předpokladem fungování obce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zásobování jednotlivých sídel kvalitní pitnou vodou.</w:t>
      </w:r>
      <w:r w:rsidR="00F23E18">
        <w:rPr>
          <w:snapToGrid w:val="0"/>
          <w:szCs w:val="28"/>
        </w:rPr>
        <w:t xml:space="preserve"> Situace</w:t>
      </w:r>
      <w:r w:rsidR="00891413">
        <w:rPr>
          <w:snapToGrid w:val="0"/>
          <w:szCs w:val="28"/>
        </w:rPr>
        <w:t xml:space="preserve"> v </w:t>
      </w:r>
      <w:r w:rsidR="00F23E18">
        <w:rPr>
          <w:snapToGrid w:val="0"/>
          <w:szCs w:val="28"/>
        </w:rPr>
        <w:t>jednotlivých sídlech</w:t>
      </w:r>
      <w:r w:rsidR="00CA306B">
        <w:rPr>
          <w:snapToGrid w:val="0"/>
          <w:szCs w:val="28"/>
        </w:rPr>
        <w:t xml:space="preserve"> - u</w:t>
      </w:r>
      <w:r w:rsidR="00F23E18" w:rsidRPr="007B6A71">
        <w:rPr>
          <w:snapToGrid w:val="0"/>
          <w:szCs w:val="28"/>
        </w:rPr>
        <w:t xml:space="preserve">místění </w:t>
      </w:r>
      <w:r w:rsidR="009217E0">
        <w:rPr>
          <w:snapToGrid w:val="0"/>
          <w:szCs w:val="28"/>
        </w:rPr>
        <w:t xml:space="preserve">současných </w:t>
      </w:r>
      <w:r w:rsidR="00F23E18" w:rsidRPr="007B6A71">
        <w:rPr>
          <w:snapToGrid w:val="0"/>
          <w:szCs w:val="28"/>
        </w:rPr>
        <w:t>zdrojů vody, vrty, prameniště, vodojemy</w:t>
      </w:r>
      <w:r w:rsidR="00891413">
        <w:rPr>
          <w:snapToGrid w:val="0"/>
          <w:szCs w:val="28"/>
        </w:rPr>
        <w:t xml:space="preserve"> a </w:t>
      </w:r>
      <w:r w:rsidR="006E50C1">
        <w:rPr>
          <w:snapToGrid w:val="0"/>
          <w:szCs w:val="28"/>
        </w:rPr>
        <w:t>hlavní trasy byly </w:t>
      </w:r>
      <w:r w:rsidR="00F23E18" w:rsidRPr="007B6A71">
        <w:rPr>
          <w:snapToGrid w:val="0"/>
          <w:szCs w:val="28"/>
        </w:rPr>
        <w:t>ověřeny průzkumem</w:t>
      </w:r>
      <w:r w:rsidR="00891413">
        <w:rPr>
          <w:snapToGrid w:val="0"/>
          <w:szCs w:val="28"/>
        </w:rPr>
        <w:t xml:space="preserve"> v </w:t>
      </w:r>
      <w:r w:rsidR="00F23E18" w:rsidRPr="007B6A71">
        <w:rPr>
          <w:snapToGrid w:val="0"/>
          <w:szCs w:val="28"/>
        </w:rPr>
        <w:t>terénu, rovněž tak hlavní trasy kanalizačních soustav včetně ČOV</w:t>
      </w:r>
      <w:r w:rsidR="00891413">
        <w:rPr>
          <w:snapToGrid w:val="0"/>
          <w:szCs w:val="28"/>
        </w:rPr>
        <w:t xml:space="preserve"> v </w:t>
      </w:r>
      <w:r w:rsidR="00F23E18" w:rsidRPr="007B6A71">
        <w:rPr>
          <w:snapToGrid w:val="0"/>
          <w:szCs w:val="28"/>
        </w:rPr>
        <w:t xml:space="preserve">Sedlečku. </w:t>
      </w:r>
      <w:r w:rsidR="00F23E18">
        <w:rPr>
          <w:snapToGrid w:val="0"/>
          <w:szCs w:val="28"/>
        </w:rPr>
        <w:t>Z</w:t>
      </w:r>
      <w:r w:rsidR="00F23E18" w:rsidRPr="007B6A71">
        <w:rPr>
          <w:snapToGrid w:val="0"/>
          <w:szCs w:val="28"/>
        </w:rPr>
        <w:t>jištěné skutečnosti jsou zakresleny</w:t>
      </w:r>
      <w:r w:rsidR="00891413">
        <w:rPr>
          <w:snapToGrid w:val="0"/>
          <w:szCs w:val="28"/>
        </w:rPr>
        <w:t xml:space="preserve"> v </w:t>
      </w:r>
      <w:r w:rsidR="00F23E18" w:rsidRPr="007B6A71">
        <w:rPr>
          <w:snapToGrid w:val="0"/>
          <w:szCs w:val="28"/>
        </w:rPr>
        <w:t>grafických přílohách</w:t>
      </w:r>
      <w:r w:rsidR="00F23E18">
        <w:rPr>
          <w:snapToGrid w:val="0"/>
          <w:szCs w:val="28"/>
        </w:rPr>
        <w:t xml:space="preserve"> ÚP.</w:t>
      </w:r>
    </w:p>
    <w:p w:rsidR="009217E0" w:rsidRDefault="009217E0" w:rsidP="00EC57C4">
      <w:pPr>
        <w:spacing w:line="230" w:lineRule="auto"/>
      </w:pPr>
      <w:r>
        <w:rPr>
          <w:snapToGrid w:val="0"/>
          <w:szCs w:val="28"/>
        </w:rPr>
        <w:tab/>
        <w:t>ÚP</w:t>
      </w:r>
      <w:r w:rsidR="00891413">
        <w:rPr>
          <w:snapToGrid w:val="0"/>
          <w:szCs w:val="28"/>
        </w:rPr>
        <w:t xml:space="preserve"> ve </w:t>
      </w:r>
      <w:r>
        <w:rPr>
          <w:snapToGrid w:val="0"/>
          <w:szCs w:val="28"/>
        </w:rPr>
        <w:t>výroku stanovuje možnost realizovat technická zařízení, vedení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 xml:space="preserve">příslušné objekty </w:t>
      </w:r>
      <w:r>
        <w:t>veřejné technické infrastruktury zajišťující zdroje, jímání, úpravu</w:t>
      </w:r>
      <w:r w:rsidR="00891413">
        <w:t xml:space="preserve"> a </w:t>
      </w:r>
      <w:r>
        <w:t>distribuci vody</w:t>
      </w:r>
      <w:r w:rsidR="00891413">
        <w:t xml:space="preserve"> na </w:t>
      </w:r>
      <w:r>
        <w:t>mnoha plochách</w:t>
      </w:r>
      <w:r w:rsidR="00891413">
        <w:t xml:space="preserve"> s </w:t>
      </w:r>
      <w:r>
        <w:t>RZV. Zařízení, trasy</w:t>
      </w:r>
      <w:r w:rsidR="00891413">
        <w:t xml:space="preserve"> a </w:t>
      </w:r>
      <w:r>
        <w:t>objekty, která lze</w:t>
      </w:r>
      <w:r w:rsidR="00891413">
        <w:t xml:space="preserve"> s </w:t>
      </w:r>
      <w:r>
        <w:t>určitostí</w:t>
      </w:r>
      <w:r w:rsidR="00891413">
        <w:t xml:space="preserve"> na </w:t>
      </w:r>
      <w:r>
        <w:t>základě odborného posouzení vymezit, jsou</w:t>
      </w:r>
      <w:r w:rsidR="00891413">
        <w:t xml:space="preserve"> ve </w:t>
      </w:r>
      <w:r>
        <w:t xml:space="preserve">výrokové části ÚP zapracovány. Zbývající </w:t>
      </w:r>
      <w:r>
        <w:rPr>
          <w:snapToGrid w:val="0"/>
          <w:szCs w:val="28"/>
        </w:rPr>
        <w:t>zařízení, vedení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 xml:space="preserve">příslušné objekty </w:t>
      </w:r>
      <w:r>
        <w:t>veřejné technické infrastruktury, které by bylo potřeba</w:t>
      </w:r>
      <w:r w:rsidR="00891413">
        <w:t xml:space="preserve"> k </w:t>
      </w:r>
      <w:r>
        <w:t>vytvoření konečného optimálního řešení</w:t>
      </w:r>
      <w:r w:rsidR="00891413">
        <w:t xml:space="preserve"> v </w:t>
      </w:r>
      <w:r>
        <w:t xml:space="preserve">zásobování vodou </w:t>
      </w:r>
      <w:r w:rsidR="002B5A3D">
        <w:t xml:space="preserve">celé obce </w:t>
      </w:r>
      <w:r>
        <w:t>nelze bez podrobnějších technických</w:t>
      </w:r>
      <w:r w:rsidR="00891413">
        <w:t xml:space="preserve"> a </w:t>
      </w:r>
      <w:r>
        <w:t>ekonomických analýz vymezit. Proto</w:t>
      </w:r>
      <w:r w:rsidR="00891413">
        <w:t xml:space="preserve"> je ve </w:t>
      </w:r>
      <w:r>
        <w:t>vybraných plochách</w:t>
      </w:r>
      <w:r w:rsidR="00891413">
        <w:t xml:space="preserve"> s </w:t>
      </w:r>
      <w:r>
        <w:t xml:space="preserve">RZV zakotvena možnost tyto </w:t>
      </w:r>
      <w:r w:rsidR="002B5A3D">
        <w:t>části vodovodního systému provádět, aniž by byly</w:t>
      </w:r>
      <w:r w:rsidR="00891413">
        <w:t xml:space="preserve"> v </w:t>
      </w:r>
      <w:r w:rsidR="002B5A3D">
        <w:t>této fázi ÚP přesně vymezeny.</w:t>
      </w:r>
      <w:r w:rsidR="00891413">
        <w:t xml:space="preserve"> Z </w:t>
      </w:r>
      <w:r w:rsidR="002B5A3D">
        <w:t>těchto důvodů také považuje ÚP</w:t>
      </w:r>
      <w:r w:rsidR="00891413">
        <w:t xml:space="preserve"> ve </w:t>
      </w:r>
      <w:r w:rsidR="002B5A3D">
        <w:t>výroku tyto části jako VPS technické infrastruktury.</w:t>
      </w:r>
    </w:p>
    <w:p w:rsidR="005D39BF" w:rsidRPr="007B6A71" w:rsidRDefault="005D39BF" w:rsidP="00EC57C4">
      <w:pPr>
        <w:spacing w:line="230" w:lineRule="auto"/>
        <w:rPr>
          <w:snapToGrid w:val="0"/>
          <w:szCs w:val="28"/>
        </w:rPr>
      </w:pPr>
      <w:r>
        <w:rPr>
          <w:snapToGrid w:val="0"/>
          <w:szCs w:val="28"/>
        </w:rPr>
        <w:tab/>
      </w:r>
      <w:r w:rsidRPr="007B6A71">
        <w:rPr>
          <w:snapToGrid w:val="0"/>
          <w:szCs w:val="28"/>
        </w:rPr>
        <w:t>V sídle</w:t>
      </w:r>
      <w:r>
        <w:rPr>
          <w:snapToGrid w:val="0"/>
          <w:szCs w:val="28"/>
        </w:rPr>
        <w:t>ch</w:t>
      </w:r>
      <w:r w:rsidRPr="007B6A71">
        <w:rPr>
          <w:snapToGrid w:val="0"/>
          <w:szCs w:val="28"/>
        </w:rPr>
        <w:t xml:space="preserve"> Dubina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>Beraní Dvůr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vodovod vedoucí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úpravny vody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sídle Beraní Dvůr. Obě sídla jsou zásobena kvalitní upravenou vodou. Trasa vodovodu</w:t>
      </w:r>
      <w:r w:rsidR="00891413">
        <w:rPr>
          <w:snapToGrid w:val="0"/>
          <w:szCs w:val="28"/>
        </w:rPr>
        <w:t xml:space="preserve"> a </w:t>
      </w:r>
      <w:r w:rsidRPr="007B6A71">
        <w:rPr>
          <w:snapToGrid w:val="0"/>
          <w:szCs w:val="28"/>
        </w:rPr>
        <w:t>úpravna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zdokumentovaná.</w:t>
      </w:r>
      <w:r w:rsidR="00E91DDF">
        <w:rPr>
          <w:snapToGrid w:val="0"/>
          <w:szCs w:val="28"/>
        </w:rPr>
        <w:t xml:space="preserve"> </w:t>
      </w:r>
      <w:r w:rsidR="000A68FD">
        <w:rPr>
          <w:snapToGrid w:val="0"/>
          <w:szCs w:val="28"/>
        </w:rPr>
        <w:t>Vrt</w:t>
      </w:r>
      <w:r w:rsidR="00891413">
        <w:rPr>
          <w:snapToGrid w:val="0"/>
          <w:szCs w:val="28"/>
        </w:rPr>
        <w:t xml:space="preserve"> je </w:t>
      </w:r>
      <w:r w:rsidR="00E91DDF">
        <w:rPr>
          <w:snapToGrid w:val="0"/>
          <w:szCs w:val="28"/>
        </w:rPr>
        <w:t>nad Beraním Dvorem.</w:t>
      </w:r>
    </w:p>
    <w:p w:rsidR="00E91DDF" w:rsidRDefault="00E91DDF" w:rsidP="00EC57C4">
      <w:pPr>
        <w:spacing w:line="230" w:lineRule="auto"/>
        <w:rPr>
          <w:snapToGrid w:val="0"/>
          <w:szCs w:val="28"/>
        </w:rPr>
      </w:pPr>
      <w:r>
        <w:rPr>
          <w:snapToGrid w:val="0"/>
          <w:szCs w:val="28"/>
        </w:rPr>
        <w:tab/>
        <w:t>V Sedlečku jsou v</w:t>
      </w:r>
      <w:r w:rsidRPr="00E91DDF">
        <w:rPr>
          <w:snapToGrid w:val="0"/>
          <w:szCs w:val="28"/>
        </w:rPr>
        <w:t>odovody</w:t>
      </w:r>
      <w:r w:rsidR="00891413">
        <w:rPr>
          <w:snapToGrid w:val="0"/>
          <w:szCs w:val="28"/>
        </w:rPr>
        <w:t xml:space="preserve"> z </w:t>
      </w:r>
      <w:r w:rsidRPr="00E91DDF">
        <w:rPr>
          <w:snapToGrid w:val="0"/>
          <w:szCs w:val="28"/>
        </w:rPr>
        <w:t>celého řešeného území nejkomplikovanější. Do sídla vedou 2 hlavní větve</w:t>
      </w:r>
      <w:r w:rsidR="00891413">
        <w:rPr>
          <w:snapToGrid w:val="0"/>
          <w:szCs w:val="28"/>
        </w:rPr>
        <w:t xml:space="preserve"> z </w:t>
      </w:r>
      <w:r w:rsidRPr="00E91DDF">
        <w:rPr>
          <w:snapToGrid w:val="0"/>
          <w:szCs w:val="28"/>
        </w:rPr>
        <w:t>obecního vodojemu</w:t>
      </w:r>
      <w:r w:rsidR="00891413">
        <w:rPr>
          <w:snapToGrid w:val="0"/>
          <w:szCs w:val="28"/>
        </w:rPr>
        <w:t xml:space="preserve"> a </w:t>
      </w:r>
      <w:r w:rsidRPr="00E91DDF">
        <w:rPr>
          <w:snapToGrid w:val="0"/>
          <w:szCs w:val="28"/>
        </w:rPr>
        <w:t>vodojemu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majetku společnosti Statek Bor ZEOS, spol.</w:t>
      </w:r>
      <w:r w:rsidR="00891413">
        <w:rPr>
          <w:snapToGrid w:val="0"/>
          <w:szCs w:val="28"/>
        </w:rPr>
        <w:t xml:space="preserve"> s </w:t>
      </w:r>
      <w:r w:rsidRPr="00E91DDF">
        <w:rPr>
          <w:snapToGrid w:val="0"/>
          <w:szCs w:val="28"/>
        </w:rPr>
        <w:t>r.o.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jižní části katastru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lese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velké vydatné prameniště, ze kterého vede historický vodovod</w:t>
      </w:r>
      <w:r w:rsidR="00891413">
        <w:rPr>
          <w:snapToGrid w:val="0"/>
          <w:szCs w:val="28"/>
        </w:rPr>
        <w:t xml:space="preserve"> do </w:t>
      </w:r>
      <w:r>
        <w:rPr>
          <w:snapToGrid w:val="0"/>
          <w:szCs w:val="28"/>
        </w:rPr>
        <w:t>Karlových Varů.</w:t>
      </w:r>
      <w:r w:rsidRPr="00E91DDF">
        <w:rPr>
          <w:snapToGrid w:val="0"/>
          <w:szCs w:val="28"/>
        </w:rPr>
        <w:t xml:space="preserve"> Podle všech předpokladů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prameniště funkční</w:t>
      </w:r>
      <w:r w:rsidR="00891413">
        <w:rPr>
          <w:snapToGrid w:val="0"/>
          <w:szCs w:val="28"/>
        </w:rPr>
        <w:t xml:space="preserve"> a </w:t>
      </w:r>
      <w:r w:rsidRPr="00E91DDF">
        <w:rPr>
          <w:snapToGrid w:val="0"/>
          <w:szCs w:val="28"/>
        </w:rPr>
        <w:t>zásobuje vodovodní řad směřující</w:t>
      </w:r>
      <w:r w:rsidR="00891413">
        <w:rPr>
          <w:snapToGrid w:val="0"/>
          <w:szCs w:val="28"/>
        </w:rPr>
        <w:t xml:space="preserve"> do </w:t>
      </w:r>
      <w:r w:rsidRPr="00E91DDF">
        <w:rPr>
          <w:snapToGrid w:val="0"/>
          <w:szCs w:val="28"/>
        </w:rPr>
        <w:t>Karlových Varů. Poloha prameniště včetně povrchových šachet byla ověřena terénním průzkumem.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rámci KPÚ byla navržena trasa vodovodu od lesního rozcestí směrem</w:t>
      </w:r>
      <w:r w:rsidR="00891413">
        <w:rPr>
          <w:snapToGrid w:val="0"/>
          <w:szCs w:val="28"/>
        </w:rPr>
        <w:t xml:space="preserve"> do </w:t>
      </w:r>
      <w:r w:rsidRPr="00E91DDF">
        <w:rPr>
          <w:snapToGrid w:val="0"/>
          <w:szCs w:val="28"/>
        </w:rPr>
        <w:t>Karlových Varů</w:t>
      </w:r>
      <w:r w:rsidR="00891413">
        <w:rPr>
          <w:snapToGrid w:val="0"/>
          <w:szCs w:val="28"/>
        </w:rPr>
        <w:t xml:space="preserve"> po </w:t>
      </w:r>
      <w:r w:rsidRPr="00E91DDF">
        <w:rPr>
          <w:snapToGrid w:val="0"/>
          <w:szCs w:val="28"/>
        </w:rPr>
        <w:t>lesní cestě</w:t>
      </w:r>
      <w:r w:rsidR="00891413">
        <w:rPr>
          <w:snapToGrid w:val="0"/>
          <w:szCs w:val="28"/>
        </w:rPr>
        <w:t xml:space="preserve"> s </w:t>
      </w:r>
      <w:r w:rsidRPr="00E91DDF">
        <w:rPr>
          <w:snapToGrid w:val="0"/>
          <w:szCs w:val="28"/>
        </w:rPr>
        <w:t>pravděpodobným napojením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místě, kde původní potrubí vybíhalo</w:t>
      </w:r>
      <w:r w:rsidR="00891413">
        <w:rPr>
          <w:snapToGrid w:val="0"/>
          <w:szCs w:val="28"/>
        </w:rPr>
        <w:t xml:space="preserve"> z </w:t>
      </w:r>
      <w:r w:rsidRPr="00E91DDF">
        <w:rPr>
          <w:snapToGrid w:val="0"/>
          <w:szCs w:val="28"/>
        </w:rPr>
        <w:t>pole</w:t>
      </w:r>
      <w:r w:rsidR="00891413">
        <w:rPr>
          <w:snapToGrid w:val="0"/>
          <w:szCs w:val="28"/>
        </w:rPr>
        <w:t xml:space="preserve"> na </w:t>
      </w:r>
      <w:r w:rsidRPr="00E91DDF">
        <w:rPr>
          <w:snapToGrid w:val="0"/>
          <w:szCs w:val="28"/>
        </w:rPr>
        <w:t>lesní cestu. Vzhledem</w:t>
      </w:r>
      <w:r w:rsidR="00891413">
        <w:rPr>
          <w:snapToGrid w:val="0"/>
          <w:szCs w:val="28"/>
        </w:rPr>
        <w:t xml:space="preserve"> k </w:t>
      </w:r>
      <w:r w:rsidRPr="00E91DDF">
        <w:rPr>
          <w:snapToGrid w:val="0"/>
          <w:szCs w:val="28"/>
        </w:rPr>
        <w:t>možným obtížím provedení</w:t>
      </w:r>
      <w:r w:rsidR="00891413">
        <w:rPr>
          <w:snapToGrid w:val="0"/>
          <w:szCs w:val="28"/>
        </w:rPr>
        <w:t xml:space="preserve"> na </w:t>
      </w:r>
      <w:r w:rsidRPr="00E91DDF">
        <w:rPr>
          <w:snapToGrid w:val="0"/>
          <w:szCs w:val="28"/>
        </w:rPr>
        <w:t>lesní cestě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vodovod veden</w:t>
      </w:r>
      <w:r w:rsidR="00891413">
        <w:rPr>
          <w:snapToGrid w:val="0"/>
          <w:szCs w:val="28"/>
        </w:rPr>
        <w:t xml:space="preserve"> po </w:t>
      </w:r>
      <w:r w:rsidRPr="00E91DDF">
        <w:rPr>
          <w:snapToGrid w:val="0"/>
          <w:szCs w:val="28"/>
        </w:rPr>
        <w:t>okraji pole, což dokládají betonové šachty</w:t>
      </w:r>
      <w:r w:rsidR="00891413">
        <w:rPr>
          <w:snapToGrid w:val="0"/>
          <w:szCs w:val="28"/>
        </w:rPr>
        <w:t xml:space="preserve"> a </w:t>
      </w:r>
      <w:r w:rsidRPr="00E91DDF">
        <w:rPr>
          <w:snapToGrid w:val="0"/>
          <w:szCs w:val="28"/>
        </w:rPr>
        <w:t>překopaná zemina.</w:t>
      </w:r>
      <w:r>
        <w:rPr>
          <w:snapToGrid w:val="0"/>
          <w:szCs w:val="28"/>
        </w:rPr>
        <w:t xml:space="preserve"> A</w:t>
      </w:r>
      <w:r w:rsidRPr="00E91DDF">
        <w:rPr>
          <w:snapToGrid w:val="0"/>
          <w:szCs w:val="28"/>
        </w:rPr>
        <w:t>reál bývalé drůbežárny Xaverov, dnes areál Mattoni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dle podkladů KPÚ zásobován dvěma řady</w:t>
      </w:r>
      <w:r w:rsidR="00891413">
        <w:rPr>
          <w:snapToGrid w:val="0"/>
          <w:szCs w:val="28"/>
        </w:rPr>
        <w:t xml:space="preserve"> z </w:t>
      </w:r>
      <w:r w:rsidRPr="00E91DDF">
        <w:rPr>
          <w:snapToGrid w:val="0"/>
          <w:szCs w:val="28"/>
        </w:rPr>
        <w:t>pramenišť východně od Sedlečka.</w:t>
      </w:r>
    </w:p>
    <w:p w:rsidR="005D39BF" w:rsidRPr="007B6A71" w:rsidRDefault="005D39BF" w:rsidP="00EC57C4">
      <w:pPr>
        <w:spacing w:line="230" w:lineRule="auto"/>
        <w:rPr>
          <w:snapToGrid w:val="0"/>
          <w:szCs w:val="28"/>
        </w:rPr>
      </w:pPr>
      <w:r w:rsidRPr="007B6A71">
        <w:rPr>
          <w:snapToGrid w:val="0"/>
          <w:szCs w:val="28"/>
        </w:rPr>
        <w:tab/>
        <w:t>V části Šemnice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zdroj vody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majetku společnosti Statek Bor ZEOS, spol.</w:t>
      </w:r>
      <w:r w:rsidR="00891413">
        <w:rPr>
          <w:snapToGrid w:val="0"/>
          <w:szCs w:val="28"/>
        </w:rPr>
        <w:t xml:space="preserve"> s </w:t>
      </w:r>
      <w:r w:rsidRPr="007B6A71">
        <w:rPr>
          <w:snapToGrid w:val="0"/>
          <w:szCs w:val="28"/>
        </w:rPr>
        <w:t>r.o.,</w:t>
      </w:r>
      <w:r w:rsidR="00891413">
        <w:rPr>
          <w:snapToGrid w:val="0"/>
          <w:szCs w:val="28"/>
        </w:rPr>
        <w:t xml:space="preserve"> a </w:t>
      </w:r>
      <w:r w:rsidRPr="007B6A71">
        <w:rPr>
          <w:snapToGrid w:val="0"/>
          <w:szCs w:val="28"/>
        </w:rPr>
        <w:t>napájí vodovod, který</w:t>
      </w:r>
      <w:r w:rsidR="00891413">
        <w:rPr>
          <w:snapToGrid w:val="0"/>
          <w:szCs w:val="28"/>
        </w:rPr>
        <w:t xml:space="preserve"> je v </w:t>
      </w:r>
      <w:r w:rsidRPr="007B6A71">
        <w:rPr>
          <w:snapToGrid w:val="0"/>
          <w:szCs w:val="28"/>
        </w:rPr>
        <w:t>majetku obce.</w:t>
      </w:r>
      <w:r w:rsidR="00E91DDF">
        <w:rPr>
          <w:snapToGrid w:val="0"/>
          <w:szCs w:val="28"/>
        </w:rPr>
        <w:t xml:space="preserve"> Prameniště</w:t>
      </w:r>
      <w:r w:rsidR="00891413">
        <w:rPr>
          <w:snapToGrid w:val="0"/>
          <w:szCs w:val="28"/>
        </w:rPr>
        <w:t xml:space="preserve"> je v </w:t>
      </w:r>
      <w:r w:rsidR="00E91DDF">
        <w:rPr>
          <w:snapToGrid w:val="0"/>
          <w:szCs w:val="28"/>
        </w:rPr>
        <w:t>jižní části sídla. Část vodovodu</w:t>
      </w:r>
      <w:r w:rsidR="00891413">
        <w:rPr>
          <w:snapToGrid w:val="0"/>
          <w:szCs w:val="28"/>
        </w:rPr>
        <w:t xml:space="preserve"> je </w:t>
      </w:r>
      <w:r w:rsidR="00E91DDF">
        <w:rPr>
          <w:snapToGrid w:val="0"/>
          <w:szCs w:val="28"/>
        </w:rPr>
        <w:t>obsluhovaná čerpací stanicí.</w:t>
      </w:r>
    </w:p>
    <w:p w:rsidR="001F56F0" w:rsidRDefault="005D39BF" w:rsidP="00EC57C4">
      <w:pPr>
        <w:spacing w:line="230" w:lineRule="auto"/>
        <w:rPr>
          <w:snapToGrid w:val="0"/>
          <w:szCs w:val="28"/>
        </w:rPr>
      </w:pPr>
      <w:r w:rsidRPr="007B6A71">
        <w:rPr>
          <w:snapToGrid w:val="0"/>
          <w:szCs w:val="28"/>
        </w:rPr>
        <w:tab/>
        <w:t>V ostatních sídlech Muzikov, Pulovice</w:t>
      </w:r>
      <w:r w:rsidR="00891413">
        <w:rPr>
          <w:snapToGrid w:val="0"/>
          <w:szCs w:val="28"/>
        </w:rPr>
        <w:t xml:space="preserve"> a U </w:t>
      </w:r>
      <w:r w:rsidRPr="007B6A71">
        <w:rPr>
          <w:snapToGrid w:val="0"/>
          <w:szCs w:val="28"/>
        </w:rPr>
        <w:t>Mostu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zásobování částečně vodovody vedoucími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různých zdrojů, nebo jsou domácnosti zásobeny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vlastních zdrojů, které nejsou nijak blíže evidovány.</w:t>
      </w:r>
    </w:p>
    <w:p w:rsidR="005D39BF" w:rsidRDefault="00E91DDF" w:rsidP="00EC57C4">
      <w:pPr>
        <w:spacing w:line="230" w:lineRule="auto"/>
        <w:rPr>
          <w:snapToGrid w:val="0"/>
          <w:szCs w:val="28"/>
        </w:rPr>
      </w:pPr>
      <w:r>
        <w:rPr>
          <w:snapToGrid w:val="0"/>
          <w:szCs w:val="28"/>
        </w:rPr>
        <w:tab/>
        <w:t>V Muzikově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v</w:t>
      </w:r>
      <w:r w:rsidRPr="00E91DDF">
        <w:rPr>
          <w:snapToGrid w:val="0"/>
          <w:szCs w:val="28"/>
        </w:rPr>
        <w:t>odovod dost nepřehledný, přestože prameniště jsou povrchově zjistitelná, ale trasy jsou zakresleny dle sdělení místních obyvatel. Stav pramenišť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velmi špatný. Povrchové značky vodovodních potrubí nebyly při terénním průzkumu dohledány. Jsou pravděpodobně skryté pod zpevněnými plochami komunikací.</w:t>
      </w:r>
    </w:p>
    <w:p w:rsidR="00E91DDF" w:rsidRDefault="00E91DDF" w:rsidP="00C273ED">
      <w:pPr>
        <w:spacing w:line="242" w:lineRule="auto"/>
        <w:rPr>
          <w:snapToGrid w:val="0"/>
          <w:szCs w:val="28"/>
        </w:rPr>
      </w:pPr>
      <w:r>
        <w:rPr>
          <w:snapToGrid w:val="0"/>
          <w:szCs w:val="28"/>
        </w:rPr>
        <w:lastRenderedPageBreak/>
        <w:tab/>
        <w:t>V Pulovicích jsou</w:t>
      </w:r>
      <w:r w:rsidRPr="00E91DDF">
        <w:rPr>
          <w:snapToGrid w:val="0"/>
          <w:szCs w:val="28"/>
        </w:rPr>
        <w:t xml:space="preserve"> prameniště</w:t>
      </w:r>
      <w:r w:rsidR="00891413">
        <w:rPr>
          <w:snapToGrid w:val="0"/>
          <w:szCs w:val="28"/>
        </w:rPr>
        <w:t xml:space="preserve"> i </w:t>
      </w:r>
      <w:r w:rsidRPr="00E91DDF">
        <w:rPr>
          <w:snapToGrid w:val="0"/>
          <w:szCs w:val="28"/>
        </w:rPr>
        <w:t>vodojem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majetku společnosti Statek Bor ZEOS, spol.</w:t>
      </w:r>
      <w:r w:rsidR="00891413">
        <w:rPr>
          <w:snapToGrid w:val="0"/>
          <w:szCs w:val="28"/>
        </w:rPr>
        <w:t xml:space="preserve"> s </w:t>
      </w:r>
      <w:r w:rsidRPr="00E91DDF">
        <w:rPr>
          <w:snapToGrid w:val="0"/>
          <w:szCs w:val="28"/>
        </w:rPr>
        <w:t>r.o.</w:t>
      </w:r>
      <w:r w:rsidR="00891413">
        <w:rPr>
          <w:snapToGrid w:val="0"/>
          <w:szCs w:val="28"/>
        </w:rPr>
        <w:t xml:space="preserve"> a </w:t>
      </w:r>
      <w:r w:rsidRPr="00E91DDF">
        <w:rPr>
          <w:snapToGrid w:val="0"/>
          <w:szCs w:val="28"/>
        </w:rPr>
        <w:t>nachází</w:t>
      </w:r>
      <w:r w:rsidR="00891413">
        <w:rPr>
          <w:snapToGrid w:val="0"/>
          <w:szCs w:val="28"/>
        </w:rPr>
        <w:t xml:space="preserve"> se </w:t>
      </w:r>
      <w:r w:rsidRPr="00E91DDF">
        <w:rPr>
          <w:snapToGrid w:val="0"/>
          <w:szCs w:val="28"/>
        </w:rPr>
        <w:t>severně od sídla. Vodovod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veden přes pole</w:t>
      </w:r>
      <w:r w:rsidR="00891413">
        <w:rPr>
          <w:snapToGrid w:val="0"/>
          <w:szCs w:val="28"/>
        </w:rPr>
        <w:t xml:space="preserve"> do </w:t>
      </w:r>
      <w:r w:rsidRPr="00E91DDF">
        <w:rPr>
          <w:snapToGrid w:val="0"/>
          <w:szCs w:val="28"/>
        </w:rPr>
        <w:t>statku</w:t>
      </w:r>
      <w:r w:rsidR="00891413">
        <w:rPr>
          <w:snapToGrid w:val="0"/>
          <w:szCs w:val="28"/>
        </w:rPr>
        <w:t xml:space="preserve"> s </w:t>
      </w:r>
      <w:r w:rsidRPr="00E91DDF">
        <w:rPr>
          <w:snapToGrid w:val="0"/>
          <w:szCs w:val="28"/>
        </w:rPr>
        <w:t>odbočnou větví</w:t>
      </w:r>
      <w:r w:rsidR="00891413">
        <w:rPr>
          <w:snapToGrid w:val="0"/>
          <w:szCs w:val="28"/>
        </w:rPr>
        <w:t xml:space="preserve"> do </w:t>
      </w:r>
      <w:r w:rsidRPr="00E91DDF">
        <w:rPr>
          <w:snapToGrid w:val="0"/>
          <w:szCs w:val="28"/>
        </w:rPr>
        <w:t>bytového domu</w:t>
      </w:r>
      <w:r w:rsidR="00891413">
        <w:rPr>
          <w:snapToGrid w:val="0"/>
          <w:szCs w:val="28"/>
        </w:rPr>
        <w:t xml:space="preserve"> u </w:t>
      </w:r>
      <w:r w:rsidRPr="00E91DDF">
        <w:rPr>
          <w:snapToGrid w:val="0"/>
          <w:szCs w:val="28"/>
        </w:rPr>
        <w:t>silnice. Ostatní objekty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sídel vodovod nemají.</w:t>
      </w:r>
      <w:r>
        <w:rPr>
          <w:snapToGrid w:val="0"/>
          <w:szCs w:val="28"/>
        </w:rPr>
        <w:t xml:space="preserve"> Nemovitosti mají vlastní studny.</w:t>
      </w:r>
    </w:p>
    <w:p w:rsidR="00E91DDF" w:rsidRDefault="00E91DDF" w:rsidP="00C273ED">
      <w:pPr>
        <w:spacing w:line="242" w:lineRule="auto"/>
        <w:rPr>
          <w:snapToGrid w:val="0"/>
          <w:szCs w:val="28"/>
        </w:rPr>
      </w:pPr>
      <w:r>
        <w:rPr>
          <w:snapToGrid w:val="0"/>
          <w:szCs w:val="28"/>
        </w:rPr>
        <w:tab/>
        <w:t>U Mostu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vodojem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majetku společnosti Mattoni umístěn</w:t>
      </w:r>
      <w:r w:rsidR="00891413">
        <w:rPr>
          <w:snapToGrid w:val="0"/>
          <w:szCs w:val="28"/>
        </w:rPr>
        <w:t xml:space="preserve"> na </w:t>
      </w:r>
      <w:r w:rsidRPr="00E91DDF">
        <w:rPr>
          <w:snapToGrid w:val="0"/>
          <w:szCs w:val="28"/>
        </w:rPr>
        <w:t>ppč. 1183.</w:t>
      </w:r>
      <w:r w:rsidR="00891413">
        <w:rPr>
          <w:snapToGrid w:val="0"/>
          <w:szCs w:val="28"/>
        </w:rPr>
        <w:t xml:space="preserve"> Z </w:t>
      </w:r>
      <w:r w:rsidRPr="00E91DDF">
        <w:rPr>
          <w:snapToGrid w:val="0"/>
          <w:szCs w:val="28"/>
        </w:rPr>
        <w:t>tohoto vodovodu</w:t>
      </w:r>
      <w:r w:rsidR="00891413">
        <w:rPr>
          <w:snapToGrid w:val="0"/>
          <w:szCs w:val="28"/>
        </w:rPr>
        <w:t xml:space="preserve"> je </w:t>
      </w:r>
      <w:r w:rsidRPr="00E91DDF">
        <w:rPr>
          <w:snapToGrid w:val="0"/>
          <w:szCs w:val="28"/>
        </w:rPr>
        <w:t>zásobován vodojem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areálu společnosti Mattoni</w:t>
      </w:r>
      <w:r w:rsidR="00891413">
        <w:rPr>
          <w:snapToGrid w:val="0"/>
          <w:szCs w:val="28"/>
        </w:rPr>
        <w:t xml:space="preserve"> a </w:t>
      </w:r>
      <w:r w:rsidRPr="00E91DDF">
        <w:rPr>
          <w:snapToGrid w:val="0"/>
          <w:szCs w:val="28"/>
        </w:rPr>
        <w:t>dále</w:t>
      </w:r>
      <w:r w:rsidR="00891413">
        <w:rPr>
          <w:snapToGrid w:val="0"/>
          <w:szCs w:val="28"/>
        </w:rPr>
        <w:t xml:space="preserve"> i </w:t>
      </w:r>
      <w:r w:rsidRPr="00E91DDF">
        <w:rPr>
          <w:snapToGrid w:val="0"/>
          <w:szCs w:val="28"/>
        </w:rPr>
        <w:t>rodinné domy</w:t>
      </w:r>
      <w:r w:rsidR="00891413">
        <w:rPr>
          <w:snapToGrid w:val="0"/>
          <w:szCs w:val="28"/>
        </w:rPr>
        <w:t xml:space="preserve"> v </w:t>
      </w:r>
      <w:r w:rsidRPr="00E91DDF">
        <w:rPr>
          <w:snapToGrid w:val="0"/>
          <w:szCs w:val="28"/>
        </w:rPr>
        <w:t>sídle</w:t>
      </w:r>
      <w:r w:rsidR="00891413">
        <w:rPr>
          <w:snapToGrid w:val="0"/>
          <w:szCs w:val="28"/>
        </w:rPr>
        <w:t xml:space="preserve"> U </w:t>
      </w:r>
      <w:r w:rsidRPr="00E91DDF">
        <w:rPr>
          <w:snapToGrid w:val="0"/>
          <w:szCs w:val="28"/>
        </w:rPr>
        <w:t>Mostu.</w:t>
      </w:r>
    </w:p>
    <w:p w:rsidR="005D39BF" w:rsidRPr="007B6A71" w:rsidRDefault="005D39BF" w:rsidP="00C273ED">
      <w:pPr>
        <w:spacing w:line="242" w:lineRule="auto"/>
        <w:rPr>
          <w:snapToGrid w:val="0"/>
          <w:szCs w:val="28"/>
        </w:rPr>
      </w:pPr>
      <w:r w:rsidRPr="007B6A71">
        <w:rPr>
          <w:snapToGrid w:val="0"/>
          <w:szCs w:val="28"/>
        </w:rPr>
        <w:tab/>
        <w:t>Rekreační chaty, které</w:t>
      </w:r>
      <w:r w:rsidR="00891413">
        <w:rPr>
          <w:snapToGrid w:val="0"/>
          <w:szCs w:val="28"/>
        </w:rPr>
        <w:t xml:space="preserve"> se </w:t>
      </w:r>
      <w:r w:rsidRPr="007B6A71">
        <w:rPr>
          <w:snapToGrid w:val="0"/>
          <w:szCs w:val="28"/>
        </w:rPr>
        <w:t>rozkládají</w:t>
      </w:r>
      <w:r w:rsidR="00891413">
        <w:rPr>
          <w:snapToGrid w:val="0"/>
          <w:szCs w:val="28"/>
        </w:rPr>
        <w:t xml:space="preserve"> na </w:t>
      </w:r>
      <w:r w:rsidRPr="007B6A71">
        <w:rPr>
          <w:snapToGrid w:val="0"/>
          <w:szCs w:val="28"/>
        </w:rPr>
        <w:t>velké ploše levého břehu řeky jsou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větší části zásobovány vodovodem, který byl postaven spolu</w:t>
      </w:r>
      <w:r w:rsidR="00891413">
        <w:rPr>
          <w:snapToGrid w:val="0"/>
          <w:szCs w:val="28"/>
        </w:rPr>
        <w:t xml:space="preserve"> s </w:t>
      </w:r>
      <w:r w:rsidRPr="007B6A71">
        <w:rPr>
          <w:snapToGrid w:val="0"/>
          <w:szCs w:val="28"/>
        </w:rPr>
        <w:t>nimi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akci „Z“</w:t>
      </w:r>
      <w:r w:rsidR="00891413">
        <w:rPr>
          <w:snapToGrid w:val="0"/>
          <w:szCs w:val="28"/>
        </w:rPr>
        <w:t xml:space="preserve"> a v </w:t>
      </w:r>
      <w:r w:rsidRPr="007B6A71">
        <w:rPr>
          <w:snapToGrid w:val="0"/>
          <w:szCs w:val="28"/>
        </w:rPr>
        <w:t>současné době</w:t>
      </w:r>
      <w:r w:rsidR="00891413">
        <w:rPr>
          <w:snapToGrid w:val="0"/>
          <w:szCs w:val="28"/>
        </w:rPr>
        <w:t xml:space="preserve"> je v </w:t>
      </w:r>
      <w:r w:rsidRPr="007B6A71">
        <w:rPr>
          <w:snapToGrid w:val="0"/>
          <w:szCs w:val="28"/>
        </w:rPr>
        <w:t>majetku obce. Vodovod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zásoben vodou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povrchového prameniště nad Pulovicemi, které</w:t>
      </w:r>
      <w:r w:rsidR="00891413">
        <w:rPr>
          <w:snapToGrid w:val="0"/>
          <w:szCs w:val="28"/>
        </w:rPr>
        <w:t xml:space="preserve"> je na </w:t>
      </w:r>
      <w:r w:rsidRPr="007B6A71">
        <w:rPr>
          <w:snapToGrid w:val="0"/>
          <w:szCs w:val="28"/>
        </w:rPr>
        <w:t>pozemcích společnosti Statek Bor ZEOS, spol.</w:t>
      </w:r>
      <w:r w:rsidR="00891413">
        <w:rPr>
          <w:snapToGrid w:val="0"/>
          <w:szCs w:val="28"/>
        </w:rPr>
        <w:t xml:space="preserve"> s </w:t>
      </w:r>
      <w:r w:rsidRPr="007B6A71">
        <w:rPr>
          <w:snapToGrid w:val="0"/>
          <w:szCs w:val="28"/>
        </w:rPr>
        <w:t>r.o. Trasa vodovodu od prameniště</w:t>
      </w:r>
      <w:r w:rsidR="00891413">
        <w:rPr>
          <w:snapToGrid w:val="0"/>
          <w:szCs w:val="28"/>
        </w:rPr>
        <w:t xml:space="preserve"> k </w:t>
      </w:r>
      <w:r w:rsidRPr="007B6A71">
        <w:rPr>
          <w:snapToGrid w:val="0"/>
          <w:szCs w:val="28"/>
        </w:rPr>
        <w:t>vodojemu (rovněž akce „Z“)</w:t>
      </w:r>
      <w:r w:rsidR="00891413">
        <w:rPr>
          <w:snapToGrid w:val="0"/>
          <w:szCs w:val="28"/>
        </w:rPr>
        <w:t xml:space="preserve"> o </w:t>
      </w:r>
      <w:r w:rsidRPr="007B6A71">
        <w:rPr>
          <w:snapToGrid w:val="0"/>
          <w:szCs w:val="28"/>
        </w:rPr>
        <w:t>objemu cca 23,0 m</w:t>
      </w:r>
      <w:r w:rsidRPr="001A3169">
        <w:rPr>
          <w:snapToGrid w:val="0"/>
          <w:szCs w:val="28"/>
          <w:vertAlign w:val="superscript"/>
        </w:rPr>
        <w:t>3</w:t>
      </w:r>
      <w:r w:rsidR="00891413">
        <w:rPr>
          <w:snapToGrid w:val="0"/>
          <w:szCs w:val="28"/>
        </w:rPr>
        <w:t xml:space="preserve"> je </w:t>
      </w:r>
      <w:r w:rsidRPr="007B6A71">
        <w:rPr>
          <w:snapToGrid w:val="0"/>
          <w:szCs w:val="28"/>
        </w:rPr>
        <w:t>orientačně známá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historické dokumentace. Trasy od vodojemu jsou částečně známé</w:t>
      </w:r>
      <w:r w:rsidR="00891413">
        <w:rPr>
          <w:snapToGrid w:val="0"/>
          <w:szCs w:val="28"/>
        </w:rPr>
        <w:t xml:space="preserve"> z </w:t>
      </w:r>
      <w:r w:rsidRPr="007B6A71">
        <w:rPr>
          <w:snapToGrid w:val="0"/>
          <w:szCs w:val="28"/>
        </w:rPr>
        <w:t>informací chatařů</w:t>
      </w:r>
      <w:r w:rsidR="00891413">
        <w:rPr>
          <w:snapToGrid w:val="0"/>
          <w:szCs w:val="28"/>
        </w:rPr>
        <w:t xml:space="preserve"> a </w:t>
      </w:r>
      <w:r w:rsidRPr="007B6A71">
        <w:rPr>
          <w:snapToGrid w:val="0"/>
          <w:szCs w:val="28"/>
        </w:rPr>
        <w:t>částečně dle umístění armatur</w:t>
      </w:r>
      <w:r w:rsidR="00891413">
        <w:rPr>
          <w:snapToGrid w:val="0"/>
          <w:szCs w:val="28"/>
        </w:rPr>
        <w:t xml:space="preserve"> na </w:t>
      </w:r>
      <w:r w:rsidRPr="007B6A71">
        <w:rPr>
          <w:snapToGrid w:val="0"/>
          <w:szCs w:val="28"/>
        </w:rPr>
        <w:t>síti značených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komunikaci. Vodovod</w:t>
      </w:r>
      <w:r w:rsidR="00891413">
        <w:rPr>
          <w:snapToGrid w:val="0"/>
          <w:szCs w:val="28"/>
        </w:rPr>
        <w:t xml:space="preserve"> se </w:t>
      </w:r>
      <w:r w:rsidRPr="007B6A71">
        <w:rPr>
          <w:snapToGrid w:val="0"/>
          <w:szCs w:val="28"/>
        </w:rPr>
        <w:t>bohužel pod vodojemem nachází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území</w:t>
      </w:r>
      <w:r w:rsidR="00891413">
        <w:rPr>
          <w:snapToGrid w:val="0"/>
          <w:szCs w:val="28"/>
        </w:rPr>
        <w:t xml:space="preserve"> s </w:t>
      </w:r>
      <w:r w:rsidRPr="007B6A71">
        <w:rPr>
          <w:snapToGrid w:val="0"/>
          <w:szCs w:val="28"/>
        </w:rPr>
        <w:t>aktivními sesuvy</w:t>
      </w:r>
      <w:r w:rsidR="00891413">
        <w:rPr>
          <w:snapToGrid w:val="0"/>
          <w:szCs w:val="28"/>
        </w:rPr>
        <w:t xml:space="preserve"> a </w:t>
      </w:r>
      <w:r w:rsidRPr="007B6A71">
        <w:rPr>
          <w:snapToGrid w:val="0"/>
          <w:szCs w:val="28"/>
        </w:rPr>
        <w:t>často dochází</w:t>
      </w:r>
      <w:r w:rsidR="00891413">
        <w:rPr>
          <w:snapToGrid w:val="0"/>
          <w:szCs w:val="28"/>
        </w:rPr>
        <w:t xml:space="preserve"> k </w:t>
      </w:r>
      <w:r w:rsidRPr="007B6A71">
        <w:rPr>
          <w:snapToGrid w:val="0"/>
          <w:szCs w:val="28"/>
        </w:rPr>
        <w:t>poruchám</w:t>
      </w:r>
      <w:r w:rsidR="00891413">
        <w:rPr>
          <w:snapToGrid w:val="0"/>
          <w:szCs w:val="28"/>
        </w:rPr>
        <w:t xml:space="preserve"> na </w:t>
      </w:r>
      <w:r w:rsidRPr="007B6A71">
        <w:rPr>
          <w:snapToGrid w:val="0"/>
          <w:szCs w:val="28"/>
        </w:rPr>
        <w:t>tomto vodovodu. Prameniště není udržováno, což způsobuje, že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dobách sucha bývá vodojem často bez přítoku vody.</w:t>
      </w:r>
    </w:p>
    <w:p w:rsidR="005D39BF" w:rsidRDefault="00E91DDF" w:rsidP="00C273ED">
      <w:pPr>
        <w:spacing w:line="242" w:lineRule="auto"/>
        <w:rPr>
          <w:snapToGrid w:val="0"/>
          <w:szCs w:val="28"/>
        </w:rPr>
      </w:pPr>
      <w:r>
        <w:rPr>
          <w:snapToGrid w:val="0"/>
          <w:szCs w:val="28"/>
        </w:rPr>
        <w:tab/>
        <w:t>Východní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>severní část chatové zástavby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zásobována</w:t>
      </w:r>
      <w:r w:rsidR="00891413">
        <w:rPr>
          <w:snapToGrid w:val="0"/>
          <w:szCs w:val="28"/>
        </w:rPr>
        <w:t xml:space="preserve"> z </w:t>
      </w:r>
      <w:r>
        <w:rPr>
          <w:snapToGrid w:val="0"/>
          <w:szCs w:val="28"/>
        </w:rPr>
        <w:t>dalších dvou vodojemů</w:t>
      </w:r>
      <w:r w:rsidR="00891413">
        <w:rPr>
          <w:snapToGrid w:val="0"/>
          <w:szCs w:val="28"/>
        </w:rPr>
        <w:t xml:space="preserve"> na </w:t>
      </w:r>
      <w:r w:rsidR="00994347" w:rsidRPr="00994347">
        <w:rPr>
          <w:snapToGrid w:val="0"/>
          <w:szCs w:val="28"/>
        </w:rPr>
        <w:t>p</w:t>
      </w:r>
      <w:r w:rsidR="00994347">
        <w:rPr>
          <w:snapToGrid w:val="0"/>
          <w:szCs w:val="28"/>
        </w:rPr>
        <w:t>.</w:t>
      </w:r>
      <w:r w:rsidR="00994347" w:rsidRPr="00994347">
        <w:rPr>
          <w:snapToGrid w:val="0"/>
          <w:szCs w:val="28"/>
        </w:rPr>
        <w:t>p</w:t>
      </w:r>
      <w:r w:rsidR="00994347">
        <w:rPr>
          <w:snapToGrid w:val="0"/>
          <w:szCs w:val="28"/>
        </w:rPr>
        <w:t>.č. 590/21</w:t>
      </w:r>
      <w:r w:rsidR="00891413">
        <w:rPr>
          <w:snapToGrid w:val="0"/>
          <w:szCs w:val="28"/>
        </w:rPr>
        <w:t xml:space="preserve"> a </w:t>
      </w:r>
      <w:r w:rsidR="00994347" w:rsidRPr="00994347">
        <w:rPr>
          <w:snapToGrid w:val="0"/>
          <w:szCs w:val="28"/>
        </w:rPr>
        <w:t>ppč. 562/1.</w:t>
      </w:r>
    </w:p>
    <w:p w:rsidR="005D39BF" w:rsidRPr="00912E2D" w:rsidRDefault="005D39BF" w:rsidP="00C273ED">
      <w:pPr>
        <w:spacing w:line="242" w:lineRule="auto"/>
        <w:rPr>
          <w:snapToGrid w:val="0"/>
          <w:szCs w:val="28"/>
        </w:rPr>
      </w:pPr>
      <w:r>
        <w:rPr>
          <w:snapToGrid w:val="0"/>
          <w:szCs w:val="28"/>
        </w:rPr>
        <w:tab/>
      </w:r>
      <w:r w:rsidRPr="00912E2D">
        <w:rPr>
          <w:snapToGrid w:val="0"/>
          <w:szCs w:val="28"/>
        </w:rPr>
        <w:t>Předpoklady spotřeby vody</w:t>
      </w:r>
      <w:r w:rsidR="00891413">
        <w:rPr>
          <w:snapToGrid w:val="0"/>
          <w:szCs w:val="28"/>
        </w:rPr>
        <w:t xml:space="preserve"> pro </w:t>
      </w:r>
      <w:r w:rsidRPr="00912E2D">
        <w:rPr>
          <w:snapToGrid w:val="0"/>
          <w:szCs w:val="28"/>
        </w:rPr>
        <w:t>jednotlivá sídla</w:t>
      </w:r>
      <w:r w:rsidR="00891413">
        <w:rPr>
          <w:snapToGrid w:val="0"/>
          <w:szCs w:val="28"/>
        </w:rPr>
        <w:t xml:space="preserve"> se </w:t>
      </w:r>
      <w:r w:rsidRPr="00912E2D">
        <w:rPr>
          <w:snapToGrid w:val="0"/>
          <w:szCs w:val="28"/>
        </w:rPr>
        <w:t>zohledněním navržených ploch</w:t>
      </w:r>
      <w:r w:rsidR="00891413">
        <w:rPr>
          <w:snapToGrid w:val="0"/>
          <w:szCs w:val="28"/>
        </w:rPr>
        <w:t xml:space="preserve"> s </w:t>
      </w:r>
      <w:r w:rsidRPr="00912E2D">
        <w:rPr>
          <w:snapToGrid w:val="0"/>
          <w:szCs w:val="28"/>
        </w:rPr>
        <w:t>RZV jsou uvedeny</w:t>
      </w:r>
      <w:r w:rsidR="00891413">
        <w:rPr>
          <w:snapToGrid w:val="0"/>
          <w:szCs w:val="28"/>
        </w:rPr>
        <w:t xml:space="preserve"> v </w:t>
      </w:r>
      <w:r w:rsidRPr="00912E2D">
        <w:rPr>
          <w:snapToGrid w:val="0"/>
          <w:szCs w:val="28"/>
        </w:rPr>
        <w:t>koncových číslech. Dílčí pomocné výpočty</w:t>
      </w:r>
      <w:r w:rsidR="00891413">
        <w:rPr>
          <w:snapToGrid w:val="0"/>
          <w:szCs w:val="28"/>
        </w:rPr>
        <w:t xml:space="preserve"> z </w:t>
      </w:r>
      <w:r w:rsidR="00912E2D" w:rsidRPr="00912E2D">
        <w:rPr>
          <w:snapToGrid w:val="0"/>
          <w:szCs w:val="28"/>
        </w:rPr>
        <w:t xml:space="preserve">praktických důvodů </w:t>
      </w:r>
      <w:r w:rsidRPr="00912E2D">
        <w:rPr>
          <w:snapToGrid w:val="0"/>
          <w:szCs w:val="28"/>
        </w:rPr>
        <w:t>neuvádíme. Výpočty jsou provedeny</w:t>
      </w:r>
      <w:r w:rsidR="00891413">
        <w:rPr>
          <w:snapToGrid w:val="0"/>
          <w:szCs w:val="28"/>
        </w:rPr>
        <w:t xml:space="preserve"> po </w:t>
      </w:r>
      <w:r w:rsidRPr="00912E2D">
        <w:rPr>
          <w:snapToGrid w:val="0"/>
          <w:szCs w:val="28"/>
        </w:rPr>
        <w:t>jednotlivých sídlech</w:t>
      </w:r>
      <w:r w:rsidR="00912E2D" w:rsidRPr="00912E2D">
        <w:rPr>
          <w:snapToGrid w:val="0"/>
          <w:szCs w:val="28"/>
        </w:rPr>
        <w:t>.</w:t>
      </w:r>
    </w:p>
    <w:p w:rsidR="001F56F0" w:rsidRDefault="00912E2D" w:rsidP="00C273ED">
      <w:pPr>
        <w:spacing w:before="60"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ab/>
      </w:r>
      <w:r w:rsidRPr="00912E2D">
        <w:rPr>
          <w:snapToGrid w:val="0"/>
          <w:szCs w:val="28"/>
          <w:u w:val="single"/>
        </w:rPr>
        <w:t xml:space="preserve">Sedlečko </w:t>
      </w:r>
      <w:r w:rsidRPr="00912E2D">
        <w:rPr>
          <w:snapToGrid w:val="0"/>
          <w:szCs w:val="28"/>
        </w:rPr>
        <w:t>-</w:t>
      </w:r>
      <w:r w:rsidR="00891413">
        <w:rPr>
          <w:snapToGrid w:val="0"/>
          <w:szCs w:val="28"/>
        </w:rPr>
        <w:t xml:space="preserve"> ve </w:t>
      </w:r>
      <w:r w:rsidRPr="00912E2D">
        <w:rPr>
          <w:snapToGrid w:val="0"/>
          <w:szCs w:val="28"/>
        </w:rPr>
        <w:t>výpočtu není uvažováno zásobování areálu Mattoni</w:t>
      </w:r>
      <w:r w:rsidR="006E50C1">
        <w:rPr>
          <w:snapToGrid w:val="0"/>
          <w:szCs w:val="28"/>
        </w:rPr>
        <w:t>, který má vlastní zdroj včetně </w:t>
      </w:r>
      <w:r w:rsidRPr="00912E2D">
        <w:rPr>
          <w:snapToGrid w:val="0"/>
          <w:szCs w:val="28"/>
        </w:rPr>
        <w:t>úpravny</w:t>
      </w:r>
      <w:r w:rsidR="00891413">
        <w:rPr>
          <w:snapToGrid w:val="0"/>
          <w:szCs w:val="28"/>
        </w:rPr>
        <w:t xml:space="preserve"> a </w:t>
      </w:r>
      <w:r w:rsidRPr="00912E2D">
        <w:rPr>
          <w:snapToGrid w:val="0"/>
          <w:szCs w:val="28"/>
        </w:rPr>
        <w:t>vodojemu.</w:t>
      </w:r>
    </w:p>
    <w:p w:rsidR="00912E2D" w:rsidRPr="00912E2D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 xml:space="preserve">Maximální denní potřeba vody </w:t>
      </w:r>
      <w:r w:rsidRPr="00912E2D">
        <w:rPr>
          <w:snapToGrid w:val="0"/>
          <w:szCs w:val="28"/>
        </w:rPr>
        <w:tab/>
        <w:t>Q</w:t>
      </w:r>
      <w:r w:rsidRPr="00EF06D0">
        <w:rPr>
          <w:snapToGrid w:val="0"/>
          <w:szCs w:val="28"/>
          <w:vertAlign w:val="subscript"/>
        </w:rPr>
        <w:t>m</w:t>
      </w:r>
      <w:r w:rsidRPr="00912E2D">
        <w:rPr>
          <w:snapToGrid w:val="0"/>
          <w:szCs w:val="28"/>
        </w:rPr>
        <w:t xml:space="preserve"> = Q</w:t>
      </w:r>
      <w:r w:rsidRPr="00EF06D0">
        <w:rPr>
          <w:snapToGrid w:val="0"/>
          <w:szCs w:val="28"/>
          <w:vertAlign w:val="subscript"/>
        </w:rPr>
        <w:t>p</w:t>
      </w:r>
      <w:r w:rsidRPr="00912E2D">
        <w:rPr>
          <w:snapToGrid w:val="0"/>
          <w:szCs w:val="28"/>
        </w:rPr>
        <w:t xml:space="preserve"> x k</w:t>
      </w:r>
      <w:r w:rsidRPr="00EF06D0">
        <w:rPr>
          <w:snapToGrid w:val="0"/>
          <w:szCs w:val="28"/>
          <w:vertAlign w:val="subscript"/>
        </w:rPr>
        <w:t>d</w:t>
      </w:r>
      <w:r w:rsidRPr="00912E2D">
        <w:rPr>
          <w:snapToGrid w:val="0"/>
          <w:szCs w:val="28"/>
        </w:rPr>
        <w:t xml:space="preserve"> = 36 510 x 1,5 = 54 765 l/den</w:t>
      </w:r>
    </w:p>
    <w:p w:rsidR="00912E2D" w:rsidRPr="00912E2D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 xml:space="preserve">Maximální hodinová potřeba vody </w:t>
      </w:r>
      <w:r w:rsidRPr="00912E2D">
        <w:rPr>
          <w:snapToGrid w:val="0"/>
          <w:szCs w:val="28"/>
        </w:rPr>
        <w:tab/>
        <w:t>Q</w:t>
      </w:r>
      <w:r w:rsidRPr="00EF06D0">
        <w:rPr>
          <w:snapToGrid w:val="0"/>
          <w:szCs w:val="28"/>
          <w:vertAlign w:val="subscript"/>
        </w:rPr>
        <w:t>h</w:t>
      </w:r>
      <w:r w:rsidRPr="00912E2D">
        <w:rPr>
          <w:snapToGrid w:val="0"/>
          <w:szCs w:val="28"/>
        </w:rPr>
        <w:t xml:space="preserve"> = Q</w:t>
      </w:r>
      <w:r w:rsidRPr="00EF06D0">
        <w:rPr>
          <w:snapToGrid w:val="0"/>
          <w:szCs w:val="28"/>
          <w:vertAlign w:val="subscript"/>
        </w:rPr>
        <w:t>m</w:t>
      </w:r>
      <w:r w:rsidRPr="00912E2D">
        <w:rPr>
          <w:snapToGrid w:val="0"/>
          <w:szCs w:val="28"/>
        </w:rPr>
        <w:t xml:space="preserve"> x k</w:t>
      </w:r>
      <w:r w:rsidRPr="00EF06D0">
        <w:rPr>
          <w:snapToGrid w:val="0"/>
          <w:szCs w:val="28"/>
          <w:vertAlign w:val="subscript"/>
        </w:rPr>
        <w:t>h</w:t>
      </w:r>
      <w:r w:rsidRPr="00912E2D">
        <w:rPr>
          <w:snapToGrid w:val="0"/>
          <w:szCs w:val="28"/>
        </w:rPr>
        <w:t xml:space="preserve"> x 1/12 = 54 765 x 1,8 x 1/12 = 8 215 l/h</w:t>
      </w:r>
    </w:p>
    <w:p w:rsidR="005D39BF" w:rsidRPr="00912E2D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>Roční potřeba vody</w:t>
      </w:r>
      <w:r w:rsidRPr="00912E2D">
        <w:rPr>
          <w:snapToGrid w:val="0"/>
          <w:szCs w:val="28"/>
        </w:rPr>
        <w:tab/>
        <w:t>13 326 m</w:t>
      </w:r>
      <w:r w:rsidRPr="001A3169">
        <w:rPr>
          <w:snapToGrid w:val="0"/>
          <w:szCs w:val="28"/>
          <w:vertAlign w:val="superscript"/>
        </w:rPr>
        <w:t>3</w:t>
      </w:r>
    </w:p>
    <w:p w:rsidR="005D39BF" w:rsidRDefault="00912E2D" w:rsidP="00C273ED">
      <w:pPr>
        <w:spacing w:before="60"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ab/>
      </w:r>
      <w:r w:rsidRPr="00912E2D">
        <w:rPr>
          <w:snapToGrid w:val="0"/>
          <w:szCs w:val="28"/>
          <w:u w:val="single"/>
        </w:rPr>
        <w:t>Beraní Dvůr</w:t>
      </w:r>
      <w:r w:rsidRPr="00912E2D">
        <w:rPr>
          <w:snapToGrid w:val="0"/>
          <w:szCs w:val="28"/>
        </w:rPr>
        <w:t xml:space="preserve"> - vodovod bude </w:t>
      </w:r>
      <w:r>
        <w:rPr>
          <w:snapToGrid w:val="0"/>
          <w:szCs w:val="28"/>
        </w:rPr>
        <w:t>posilován dle potřeby včetně posílení zdroje</w:t>
      </w:r>
      <w:r w:rsidR="009217E0">
        <w:rPr>
          <w:snapToGrid w:val="0"/>
          <w:szCs w:val="28"/>
        </w:rPr>
        <w:t xml:space="preserve"> (např. novým vrtem)</w:t>
      </w:r>
      <w:r>
        <w:rPr>
          <w:snapToGrid w:val="0"/>
          <w:szCs w:val="28"/>
        </w:rPr>
        <w:t>. Ze současného vodojemu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vymezena nová VPS - vodovod</w:t>
      </w:r>
      <w:r w:rsidR="00891413">
        <w:rPr>
          <w:snapToGrid w:val="0"/>
          <w:szCs w:val="28"/>
        </w:rPr>
        <w:t xml:space="preserve"> do </w:t>
      </w:r>
      <w:r>
        <w:rPr>
          <w:snapToGrid w:val="0"/>
          <w:szCs w:val="28"/>
        </w:rPr>
        <w:t>Šemnice.</w:t>
      </w:r>
    </w:p>
    <w:p w:rsidR="00912E2D" w:rsidRPr="00912E2D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>Maximální denní potřeba vody</w:t>
      </w:r>
      <w:r>
        <w:rPr>
          <w:snapToGrid w:val="0"/>
          <w:szCs w:val="28"/>
        </w:rPr>
        <w:tab/>
      </w:r>
      <w:r w:rsidRPr="00912E2D">
        <w:rPr>
          <w:snapToGrid w:val="0"/>
          <w:szCs w:val="28"/>
        </w:rPr>
        <w:t>Q</w:t>
      </w:r>
      <w:r w:rsidRPr="00EF06D0">
        <w:rPr>
          <w:snapToGrid w:val="0"/>
          <w:szCs w:val="28"/>
          <w:vertAlign w:val="subscript"/>
        </w:rPr>
        <w:t>m</w:t>
      </w:r>
      <w:r w:rsidRPr="00912E2D">
        <w:rPr>
          <w:snapToGrid w:val="0"/>
          <w:szCs w:val="28"/>
        </w:rPr>
        <w:t xml:space="preserve"> = Q</w:t>
      </w:r>
      <w:r w:rsidRPr="00EF06D0">
        <w:rPr>
          <w:snapToGrid w:val="0"/>
          <w:szCs w:val="28"/>
          <w:vertAlign w:val="subscript"/>
        </w:rPr>
        <w:t>p</w:t>
      </w:r>
      <w:r w:rsidRPr="00912E2D">
        <w:rPr>
          <w:snapToGrid w:val="0"/>
          <w:szCs w:val="28"/>
        </w:rPr>
        <w:t xml:space="preserve"> x k</w:t>
      </w:r>
      <w:r w:rsidRPr="00EF06D0">
        <w:rPr>
          <w:snapToGrid w:val="0"/>
          <w:szCs w:val="28"/>
          <w:vertAlign w:val="subscript"/>
        </w:rPr>
        <w:t>d</w:t>
      </w:r>
      <w:r w:rsidRPr="00912E2D">
        <w:rPr>
          <w:snapToGrid w:val="0"/>
          <w:szCs w:val="28"/>
        </w:rPr>
        <w:t xml:space="preserve"> = </w:t>
      </w:r>
      <w:r w:rsidR="00EF06D0">
        <w:rPr>
          <w:snapToGrid w:val="0"/>
          <w:szCs w:val="28"/>
        </w:rPr>
        <w:t>11</w:t>
      </w:r>
      <w:r w:rsidRPr="00912E2D">
        <w:rPr>
          <w:snapToGrid w:val="0"/>
          <w:szCs w:val="28"/>
        </w:rPr>
        <w:t xml:space="preserve"> 0</w:t>
      </w:r>
      <w:r w:rsidR="00EF06D0">
        <w:rPr>
          <w:snapToGrid w:val="0"/>
          <w:szCs w:val="28"/>
        </w:rPr>
        <w:t>1</w:t>
      </w:r>
      <w:r w:rsidRPr="00912E2D">
        <w:rPr>
          <w:snapToGrid w:val="0"/>
          <w:szCs w:val="28"/>
        </w:rPr>
        <w:t xml:space="preserve">0 x 1,5 = </w:t>
      </w:r>
      <w:r w:rsidR="00EF06D0">
        <w:rPr>
          <w:snapToGrid w:val="0"/>
          <w:szCs w:val="28"/>
        </w:rPr>
        <w:t>16 515</w:t>
      </w:r>
      <w:r w:rsidRPr="00912E2D">
        <w:rPr>
          <w:snapToGrid w:val="0"/>
          <w:szCs w:val="28"/>
        </w:rPr>
        <w:t xml:space="preserve"> l/den</w:t>
      </w:r>
    </w:p>
    <w:p w:rsidR="00912E2D" w:rsidRPr="00912E2D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>Maximální hodinová potřeba vody</w:t>
      </w:r>
      <w:r>
        <w:rPr>
          <w:snapToGrid w:val="0"/>
          <w:szCs w:val="28"/>
        </w:rPr>
        <w:tab/>
      </w:r>
      <w:r w:rsidRPr="00912E2D">
        <w:rPr>
          <w:snapToGrid w:val="0"/>
          <w:szCs w:val="28"/>
        </w:rPr>
        <w:t>Q</w:t>
      </w:r>
      <w:r w:rsidRPr="00EF06D0">
        <w:rPr>
          <w:snapToGrid w:val="0"/>
          <w:szCs w:val="28"/>
          <w:vertAlign w:val="subscript"/>
        </w:rPr>
        <w:t>h</w:t>
      </w:r>
      <w:r w:rsidRPr="00912E2D">
        <w:rPr>
          <w:snapToGrid w:val="0"/>
          <w:szCs w:val="28"/>
        </w:rPr>
        <w:t xml:space="preserve"> = Q</w:t>
      </w:r>
      <w:r w:rsidRPr="00EF06D0">
        <w:rPr>
          <w:snapToGrid w:val="0"/>
          <w:szCs w:val="28"/>
          <w:vertAlign w:val="subscript"/>
        </w:rPr>
        <w:t>m</w:t>
      </w:r>
      <w:r w:rsidRPr="00912E2D">
        <w:rPr>
          <w:snapToGrid w:val="0"/>
          <w:szCs w:val="28"/>
        </w:rPr>
        <w:t xml:space="preserve"> x k</w:t>
      </w:r>
      <w:r w:rsidRPr="00EF06D0">
        <w:rPr>
          <w:snapToGrid w:val="0"/>
          <w:szCs w:val="28"/>
          <w:vertAlign w:val="subscript"/>
        </w:rPr>
        <w:t>h</w:t>
      </w:r>
      <w:r w:rsidRPr="00912E2D">
        <w:rPr>
          <w:snapToGrid w:val="0"/>
          <w:szCs w:val="28"/>
        </w:rPr>
        <w:t xml:space="preserve"> x 1/12 = </w:t>
      </w:r>
      <w:r w:rsidR="00EF06D0">
        <w:rPr>
          <w:snapToGrid w:val="0"/>
          <w:szCs w:val="28"/>
        </w:rPr>
        <w:t>16 515</w:t>
      </w:r>
      <w:r w:rsidRPr="00912E2D">
        <w:rPr>
          <w:snapToGrid w:val="0"/>
          <w:szCs w:val="28"/>
        </w:rPr>
        <w:t xml:space="preserve"> x 1,8 x 1/12 = </w:t>
      </w:r>
      <w:r w:rsidR="00EF06D0">
        <w:rPr>
          <w:snapToGrid w:val="0"/>
          <w:szCs w:val="28"/>
        </w:rPr>
        <w:t>2 477</w:t>
      </w:r>
      <w:r w:rsidRPr="00912E2D">
        <w:rPr>
          <w:snapToGrid w:val="0"/>
          <w:szCs w:val="28"/>
        </w:rPr>
        <w:t xml:space="preserve"> l/h</w:t>
      </w:r>
    </w:p>
    <w:p w:rsidR="005D39BF" w:rsidRDefault="00912E2D" w:rsidP="00C273ED">
      <w:pPr>
        <w:spacing w:line="242" w:lineRule="auto"/>
        <w:rPr>
          <w:snapToGrid w:val="0"/>
          <w:szCs w:val="28"/>
        </w:rPr>
      </w:pPr>
      <w:r w:rsidRPr="00912E2D">
        <w:rPr>
          <w:snapToGrid w:val="0"/>
          <w:szCs w:val="28"/>
        </w:rPr>
        <w:t>Roční potřeba vody</w:t>
      </w:r>
      <w:r w:rsidRPr="00912E2D">
        <w:rPr>
          <w:snapToGrid w:val="0"/>
          <w:szCs w:val="28"/>
        </w:rPr>
        <w:tab/>
      </w:r>
      <w:r w:rsidR="00EF06D0">
        <w:rPr>
          <w:snapToGrid w:val="0"/>
          <w:szCs w:val="28"/>
        </w:rPr>
        <w:t>4 018</w:t>
      </w:r>
      <w:r w:rsidRPr="00912E2D">
        <w:rPr>
          <w:snapToGrid w:val="0"/>
          <w:szCs w:val="28"/>
        </w:rPr>
        <w:t xml:space="preserve"> m</w:t>
      </w:r>
      <w:r w:rsidRPr="001A3169">
        <w:rPr>
          <w:snapToGrid w:val="0"/>
          <w:szCs w:val="28"/>
          <w:vertAlign w:val="superscript"/>
        </w:rPr>
        <w:t>3</w:t>
      </w:r>
    </w:p>
    <w:p w:rsidR="0019198D" w:rsidRDefault="00912E2D" w:rsidP="00C273ED">
      <w:pPr>
        <w:spacing w:before="60" w:line="242" w:lineRule="auto"/>
        <w:rPr>
          <w:snapToGrid w:val="0"/>
          <w:szCs w:val="28"/>
        </w:rPr>
      </w:pPr>
      <w:r>
        <w:rPr>
          <w:snapToGrid w:val="0"/>
          <w:szCs w:val="28"/>
        </w:rPr>
        <w:tab/>
      </w:r>
      <w:r w:rsidRPr="00912E2D">
        <w:rPr>
          <w:snapToGrid w:val="0"/>
          <w:szCs w:val="28"/>
          <w:u w:val="single"/>
        </w:rPr>
        <w:t>Šemnice</w:t>
      </w:r>
      <w:r>
        <w:rPr>
          <w:snapToGrid w:val="0"/>
          <w:szCs w:val="28"/>
        </w:rPr>
        <w:t xml:space="preserve"> -</w:t>
      </w:r>
      <w:r w:rsidR="00891413">
        <w:rPr>
          <w:snapToGrid w:val="0"/>
          <w:szCs w:val="28"/>
        </w:rPr>
        <w:t xml:space="preserve"> pro </w:t>
      </w:r>
      <w:r>
        <w:rPr>
          <w:snapToGrid w:val="0"/>
          <w:szCs w:val="28"/>
        </w:rPr>
        <w:t>posílení stávajících zdrojů</w:t>
      </w:r>
      <w:r w:rsidR="00891413">
        <w:rPr>
          <w:snapToGrid w:val="0"/>
          <w:szCs w:val="28"/>
        </w:rPr>
        <w:t xml:space="preserve"> je </w:t>
      </w:r>
      <w:r w:rsidR="0019198D">
        <w:rPr>
          <w:snapToGrid w:val="0"/>
          <w:szCs w:val="28"/>
        </w:rPr>
        <w:t>vymezena nová VPS - vodovod</w:t>
      </w:r>
      <w:r w:rsidR="00891413">
        <w:rPr>
          <w:snapToGrid w:val="0"/>
          <w:szCs w:val="28"/>
        </w:rPr>
        <w:t xml:space="preserve"> z </w:t>
      </w:r>
      <w:r w:rsidR="0019198D">
        <w:rPr>
          <w:snapToGrid w:val="0"/>
          <w:szCs w:val="28"/>
        </w:rPr>
        <w:t>vodojemu Beraní Dvůr</w:t>
      </w:r>
      <w:r w:rsidR="00891413">
        <w:rPr>
          <w:snapToGrid w:val="0"/>
          <w:szCs w:val="28"/>
        </w:rPr>
        <w:t xml:space="preserve"> do </w:t>
      </w:r>
      <w:r w:rsidR="0019198D">
        <w:rPr>
          <w:snapToGrid w:val="0"/>
          <w:szCs w:val="28"/>
        </w:rPr>
        <w:t>Šemnice.</w:t>
      </w:r>
    </w:p>
    <w:p w:rsidR="0019198D" w:rsidRPr="00C83EDF" w:rsidRDefault="0019198D" w:rsidP="00C273ED">
      <w:pPr>
        <w:spacing w:line="242" w:lineRule="auto"/>
      </w:pPr>
      <w:r w:rsidRPr="00C83EDF">
        <w:t>Maximální denní potřeba vody</w:t>
      </w:r>
      <w:r>
        <w:tab/>
      </w:r>
      <w:r w:rsidRPr="00C83EDF">
        <w:t>Q</w:t>
      </w:r>
      <w:r w:rsidRPr="00C83EDF">
        <w:rPr>
          <w:vertAlign w:val="subscript"/>
        </w:rPr>
        <w:t>m</w:t>
      </w:r>
      <w:r w:rsidRPr="00C83EDF">
        <w:t xml:space="preserve"> = Q</w:t>
      </w:r>
      <w:r w:rsidRPr="00C83EDF">
        <w:rPr>
          <w:vertAlign w:val="subscript"/>
        </w:rPr>
        <w:t>p</w:t>
      </w:r>
      <w:r w:rsidRPr="00C83EDF">
        <w:t xml:space="preserve"> x k</w:t>
      </w:r>
      <w:r w:rsidRPr="00C83EDF">
        <w:rPr>
          <w:vertAlign w:val="subscript"/>
        </w:rPr>
        <w:t>d</w:t>
      </w:r>
      <w:r w:rsidRPr="00C83EDF">
        <w:t xml:space="preserve"> = 22 722 x 1,5 = 34 083 l/den</w:t>
      </w:r>
    </w:p>
    <w:p w:rsidR="0019198D" w:rsidRPr="00C83EDF" w:rsidRDefault="0019198D" w:rsidP="00C273ED">
      <w:pPr>
        <w:spacing w:line="242" w:lineRule="auto"/>
      </w:pPr>
      <w:r>
        <w:t>Maximální hodinová potřeba vody</w:t>
      </w:r>
      <w:r>
        <w:tab/>
      </w:r>
      <w:r w:rsidRPr="00C83EDF">
        <w:t>Q</w:t>
      </w:r>
      <w:r w:rsidRPr="00C83EDF">
        <w:rPr>
          <w:vertAlign w:val="subscript"/>
        </w:rPr>
        <w:t>h</w:t>
      </w:r>
      <w:r w:rsidRPr="00C83EDF">
        <w:t xml:space="preserve"> = Q</w:t>
      </w:r>
      <w:r w:rsidRPr="00C83EDF">
        <w:rPr>
          <w:vertAlign w:val="subscript"/>
        </w:rPr>
        <w:t>m</w:t>
      </w:r>
      <w:r w:rsidRPr="00C83EDF">
        <w:t xml:space="preserve"> x k</w:t>
      </w:r>
      <w:r w:rsidRPr="00C83EDF">
        <w:rPr>
          <w:vertAlign w:val="subscript"/>
        </w:rPr>
        <w:t>h</w:t>
      </w:r>
      <w:r w:rsidRPr="00C83EDF">
        <w:t xml:space="preserve"> x 1/12 = 34 083 x 1,8 x 1/12 = 5 112 l/h</w:t>
      </w:r>
    </w:p>
    <w:p w:rsidR="001F56F0" w:rsidRDefault="0019198D" w:rsidP="00C273ED">
      <w:pPr>
        <w:spacing w:line="242" w:lineRule="auto"/>
      </w:pPr>
      <w:r w:rsidRPr="00C83EDF">
        <w:t>Roční potřeba vody</w:t>
      </w:r>
      <w:r w:rsidRPr="00C83EDF">
        <w:tab/>
        <w:t>8 293 m</w:t>
      </w:r>
      <w:r w:rsidRPr="00C83EDF">
        <w:rPr>
          <w:vertAlign w:val="superscript"/>
        </w:rPr>
        <w:t>3</w:t>
      </w:r>
    </w:p>
    <w:p w:rsidR="001F56F0" w:rsidRDefault="00E75C44" w:rsidP="00C273ED">
      <w:pPr>
        <w:spacing w:before="60" w:line="242" w:lineRule="auto"/>
        <w:rPr>
          <w:szCs w:val="22"/>
        </w:rPr>
      </w:pPr>
      <w:r>
        <w:rPr>
          <w:snapToGrid w:val="0"/>
          <w:szCs w:val="28"/>
        </w:rPr>
        <w:tab/>
      </w:r>
      <w:r w:rsidRPr="00E75C44">
        <w:rPr>
          <w:snapToGrid w:val="0"/>
          <w:szCs w:val="28"/>
          <w:u w:val="single"/>
        </w:rPr>
        <w:t xml:space="preserve">Dubina - </w:t>
      </w:r>
      <w:r w:rsidR="00B6352E">
        <w:rPr>
          <w:snapToGrid w:val="0"/>
          <w:szCs w:val="28"/>
          <w:u w:val="single"/>
        </w:rPr>
        <w:t>b</w:t>
      </w:r>
      <w:r w:rsidR="00B6352E">
        <w:rPr>
          <w:snapToGrid w:val="0"/>
          <w:szCs w:val="28"/>
        </w:rPr>
        <w:t>ilance</w:t>
      </w:r>
      <w:r w:rsidR="00891413">
        <w:rPr>
          <w:snapToGrid w:val="0"/>
          <w:szCs w:val="28"/>
        </w:rPr>
        <w:t xml:space="preserve"> je </w:t>
      </w:r>
      <w:r w:rsidR="00B6352E">
        <w:rPr>
          <w:snapToGrid w:val="0"/>
          <w:szCs w:val="28"/>
        </w:rPr>
        <w:t>vyčíslena jak</w:t>
      </w:r>
      <w:r w:rsidR="00891413">
        <w:rPr>
          <w:snapToGrid w:val="0"/>
          <w:szCs w:val="28"/>
        </w:rPr>
        <w:t xml:space="preserve"> pro </w:t>
      </w:r>
      <w:r w:rsidR="00B6352E">
        <w:rPr>
          <w:snapToGrid w:val="0"/>
          <w:szCs w:val="28"/>
        </w:rPr>
        <w:t>sídlo Dubina, tak</w:t>
      </w:r>
      <w:r w:rsidR="00891413">
        <w:rPr>
          <w:snapToGrid w:val="0"/>
          <w:szCs w:val="28"/>
        </w:rPr>
        <w:t xml:space="preserve"> pro </w:t>
      </w:r>
      <w:r w:rsidR="00B6352E">
        <w:rPr>
          <w:snapToGrid w:val="0"/>
          <w:szCs w:val="28"/>
        </w:rPr>
        <w:t>rekreační území</w:t>
      </w:r>
      <w:r w:rsidR="00891413">
        <w:rPr>
          <w:snapToGrid w:val="0"/>
          <w:szCs w:val="28"/>
        </w:rPr>
        <w:t xml:space="preserve"> na </w:t>
      </w:r>
      <w:r w:rsidR="00B6352E">
        <w:rPr>
          <w:snapToGrid w:val="0"/>
          <w:szCs w:val="28"/>
        </w:rPr>
        <w:t>levém břehu řeky.</w:t>
      </w:r>
      <w:r w:rsidR="00891413">
        <w:rPr>
          <w:snapToGrid w:val="0"/>
          <w:szCs w:val="28"/>
        </w:rPr>
        <w:t xml:space="preserve"> V </w:t>
      </w:r>
      <w:r w:rsidR="00B6352E">
        <w:rPr>
          <w:snapToGrid w:val="0"/>
          <w:szCs w:val="28"/>
        </w:rPr>
        <w:t>sídle Dubina</w:t>
      </w:r>
      <w:r w:rsidR="00891413">
        <w:rPr>
          <w:snapToGrid w:val="0"/>
          <w:szCs w:val="28"/>
        </w:rPr>
        <w:t xml:space="preserve"> je </w:t>
      </w:r>
      <w:r w:rsidR="00B6352E">
        <w:rPr>
          <w:snapToGrid w:val="0"/>
          <w:szCs w:val="28"/>
        </w:rPr>
        <w:t>vymezen po</w:t>
      </w:r>
      <w:r w:rsidRPr="00E75C44">
        <w:rPr>
          <w:snapToGrid w:val="0"/>
          <w:szCs w:val="28"/>
        </w:rPr>
        <w:t>silující zdroj</w:t>
      </w:r>
      <w:r>
        <w:rPr>
          <w:snapToGrid w:val="0"/>
          <w:szCs w:val="28"/>
        </w:rPr>
        <w:t xml:space="preserve"> vody </w:t>
      </w:r>
      <w:r w:rsidR="00B6352E">
        <w:rPr>
          <w:snapToGrid w:val="0"/>
          <w:szCs w:val="28"/>
        </w:rPr>
        <w:t>j</w:t>
      </w:r>
      <w:r>
        <w:rPr>
          <w:snapToGrid w:val="0"/>
          <w:szCs w:val="28"/>
        </w:rPr>
        <w:t>ako VPS -</w:t>
      </w:r>
      <w:r>
        <w:rPr>
          <w:szCs w:val="22"/>
        </w:rPr>
        <w:t xml:space="preserve"> vodní zdroj (vrt)</w:t>
      </w:r>
      <w:r w:rsidR="00B6352E">
        <w:rPr>
          <w:szCs w:val="22"/>
        </w:rPr>
        <w:t>,</w:t>
      </w:r>
      <w:r w:rsidR="00891413">
        <w:rPr>
          <w:szCs w:val="22"/>
        </w:rPr>
        <w:t xml:space="preserve"> v </w:t>
      </w:r>
      <w:r w:rsidR="00B6352E">
        <w:rPr>
          <w:szCs w:val="22"/>
        </w:rPr>
        <w:t>chatové zástavbě</w:t>
      </w:r>
      <w:r w:rsidR="00891413">
        <w:rPr>
          <w:szCs w:val="22"/>
        </w:rPr>
        <w:t xml:space="preserve"> je </w:t>
      </w:r>
      <w:r w:rsidR="00B6352E">
        <w:rPr>
          <w:szCs w:val="22"/>
        </w:rPr>
        <w:t>rovněž vymezena VPS - rozšíření stávaj</w:t>
      </w:r>
      <w:r w:rsidR="004F35A7">
        <w:rPr>
          <w:szCs w:val="22"/>
        </w:rPr>
        <w:t>ící</w:t>
      </w:r>
      <w:r w:rsidR="00B6352E">
        <w:rPr>
          <w:szCs w:val="22"/>
        </w:rPr>
        <w:t>ho vodojemu. Zda bude nutné posílit zdroje</w:t>
      </w:r>
      <w:r w:rsidR="00891413">
        <w:rPr>
          <w:szCs w:val="22"/>
        </w:rPr>
        <w:t xml:space="preserve"> o </w:t>
      </w:r>
      <w:r w:rsidR="00B6352E">
        <w:rPr>
          <w:szCs w:val="22"/>
        </w:rPr>
        <w:t>vrty bude rozhodnuto později</w:t>
      </w:r>
      <w:r>
        <w:rPr>
          <w:szCs w:val="22"/>
        </w:rPr>
        <w:t>.</w:t>
      </w:r>
    </w:p>
    <w:p w:rsidR="00E75C44" w:rsidRPr="00C83EDF" w:rsidRDefault="00E75C44" w:rsidP="00C273ED">
      <w:pPr>
        <w:spacing w:line="242" w:lineRule="auto"/>
      </w:pPr>
      <w:r w:rsidRPr="00C83EDF">
        <w:t>Maximální denní potřeba vody</w:t>
      </w:r>
      <w:r>
        <w:tab/>
      </w:r>
      <w:r w:rsidRPr="00C83EDF">
        <w:t>Q</w:t>
      </w:r>
      <w:r w:rsidRPr="00C83EDF">
        <w:rPr>
          <w:vertAlign w:val="subscript"/>
        </w:rPr>
        <w:t>m</w:t>
      </w:r>
      <w:r w:rsidRPr="00C83EDF">
        <w:t xml:space="preserve"> = Q</w:t>
      </w:r>
      <w:r w:rsidRPr="00C83EDF">
        <w:rPr>
          <w:vertAlign w:val="subscript"/>
        </w:rPr>
        <w:t>p</w:t>
      </w:r>
      <w:r w:rsidRPr="00C83EDF">
        <w:t xml:space="preserve"> x k</w:t>
      </w:r>
      <w:r w:rsidRPr="00C83EDF">
        <w:rPr>
          <w:vertAlign w:val="subscript"/>
        </w:rPr>
        <w:t>d</w:t>
      </w:r>
      <w:r w:rsidRPr="00C83EDF">
        <w:t xml:space="preserve"> = 18 104 x 1,5 = 27 156 l/den</w:t>
      </w:r>
    </w:p>
    <w:p w:rsidR="00E75C44" w:rsidRPr="00C83EDF" w:rsidRDefault="00E75C44" w:rsidP="00C273ED">
      <w:pPr>
        <w:spacing w:line="242" w:lineRule="auto"/>
      </w:pPr>
      <w:r w:rsidRPr="00C83EDF">
        <w:t>Maximální hodino</w:t>
      </w:r>
      <w:r>
        <w:t>vá potřeba vody</w:t>
      </w:r>
      <w:r>
        <w:tab/>
      </w:r>
      <w:r w:rsidRPr="00C83EDF">
        <w:t>Q</w:t>
      </w:r>
      <w:r w:rsidRPr="00C83EDF">
        <w:rPr>
          <w:vertAlign w:val="subscript"/>
        </w:rPr>
        <w:t>h</w:t>
      </w:r>
      <w:r w:rsidRPr="00C83EDF">
        <w:t xml:space="preserve"> = Q</w:t>
      </w:r>
      <w:r w:rsidRPr="00C83EDF">
        <w:rPr>
          <w:vertAlign w:val="subscript"/>
        </w:rPr>
        <w:t>m</w:t>
      </w:r>
      <w:r w:rsidRPr="00C83EDF">
        <w:t xml:space="preserve"> x k</w:t>
      </w:r>
      <w:r w:rsidRPr="00C83EDF">
        <w:rPr>
          <w:vertAlign w:val="subscript"/>
        </w:rPr>
        <w:t>h</w:t>
      </w:r>
      <w:r w:rsidRPr="00C83EDF">
        <w:t xml:space="preserve"> x 1/12 = 36 135 x 1,8 x 1/12 = 4 073 l/h</w:t>
      </w:r>
    </w:p>
    <w:p w:rsidR="001F56F0" w:rsidRDefault="00E75C44" w:rsidP="00C273ED">
      <w:pPr>
        <w:spacing w:line="242" w:lineRule="auto"/>
      </w:pPr>
      <w:r w:rsidRPr="00C83EDF">
        <w:t>Roční potřeba vody</w:t>
      </w:r>
      <w:r w:rsidRPr="00C83EDF">
        <w:tab/>
        <w:t>6 608 m</w:t>
      </w:r>
      <w:r w:rsidRPr="00C83EDF">
        <w:rPr>
          <w:vertAlign w:val="superscript"/>
        </w:rPr>
        <w:t>3</w:t>
      </w:r>
    </w:p>
    <w:p w:rsidR="007B6A71" w:rsidRPr="00B37E8E" w:rsidRDefault="00B37E8E" w:rsidP="00C273ED">
      <w:pPr>
        <w:spacing w:before="60" w:line="242" w:lineRule="auto"/>
        <w:rPr>
          <w:snapToGrid w:val="0"/>
          <w:szCs w:val="28"/>
        </w:rPr>
      </w:pPr>
      <w:r w:rsidRPr="00B37E8E">
        <w:rPr>
          <w:snapToGrid w:val="0"/>
          <w:szCs w:val="28"/>
        </w:rPr>
        <w:tab/>
      </w:r>
      <w:r w:rsidRPr="00B37E8E">
        <w:rPr>
          <w:snapToGrid w:val="0"/>
          <w:szCs w:val="28"/>
          <w:u w:val="single"/>
        </w:rPr>
        <w:t>Muzikov</w:t>
      </w:r>
      <w:r w:rsidRPr="00B37E8E">
        <w:rPr>
          <w:snapToGrid w:val="0"/>
          <w:szCs w:val="28"/>
        </w:rPr>
        <w:t xml:space="preserve"> - </w:t>
      </w:r>
      <w:r w:rsidR="00B6352E">
        <w:rPr>
          <w:snapToGrid w:val="0"/>
          <w:szCs w:val="28"/>
        </w:rPr>
        <w:t>s</w:t>
      </w:r>
      <w:r>
        <w:rPr>
          <w:snapToGrid w:val="0"/>
          <w:szCs w:val="28"/>
        </w:rPr>
        <w:t>távající zdroje, jímání, akumulac</w:t>
      </w:r>
      <w:r w:rsidR="009217E0">
        <w:rPr>
          <w:snapToGrid w:val="0"/>
          <w:szCs w:val="28"/>
        </w:rPr>
        <w:t>i</w:t>
      </w:r>
      <w:r w:rsidR="00891413">
        <w:rPr>
          <w:snapToGrid w:val="0"/>
          <w:szCs w:val="28"/>
        </w:rPr>
        <w:t xml:space="preserve"> a </w:t>
      </w:r>
      <w:r w:rsidR="009217E0">
        <w:rPr>
          <w:snapToGrid w:val="0"/>
          <w:szCs w:val="28"/>
        </w:rPr>
        <w:t>vedení</w:t>
      </w:r>
      <w:r w:rsidR="00891413">
        <w:rPr>
          <w:snapToGrid w:val="0"/>
          <w:szCs w:val="28"/>
        </w:rPr>
        <w:t xml:space="preserve"> je </w:t>
      </w:r>
      <w:r w:rsidR="009217E0">
        <w:rPr>
          <w:snapToGrid w:val="0"/>
          <w:szCs w:val="28"/>
        </w:rPr>
        <w:t>třeba opravit, vyčistit</w:t>
      </w:r>
      <w:r w:rsidR="00891413">
        <w:rPr>
          <w:snapToGrid w:val="0"/>
          <w:szCs w:val="28"/>
        </w:rPr>
        <w:t xml:space="preserve"> a </w:t>
      </w:r>
      <w:r w:rsidR="009217E0">
        <w:rPr>
          <w:snapToGrid w:val="0"/>
          <w:szCs w:val="28"/>
        </w:rPr>
        <w:t>případně posílit novým zdrojem (např. vrtem). Dle potřeby doplnit</w:t>
      </w:r>
      <w:r w:rsidR="00891413">
        <w:rPr>
          <w:snapToGrid w:val="0"/>
          <w:szCs w:val="28"/>
        </w:rPr>
        <w:t xml:space="preserve"> o </w:t>
      </w:r>
      <w:r w:rsidR="009217E0">
        <w:rPr>
          <w:snapToGrid w:val="0"/>
          <w:szCs w:val="28"/>
        </w:rPr>
        <w:t>úpravu vody. Tyto činnosti</w:t>
      </w:r>
      <w:r w:rsidR="00891413">
        <w:rPr>
          <w:snapToGrid w:val="0"/>
          <w:szCs w:val="28"/>
        </w:rPr>
        <w:t xml:space="preserve"> je </w:t>
      </w:r>
      <w:r w:rsidR="009217E0">
        <w:rPr>
          <w:snapToGrid w:val="0"/>
          <w:szCs w:val="28"/>
        </w:rPr>
        <w:t>možné provést</w:t>
      </w:r>
      <w:r w:rsidR="00891413">
        <w:rPr>
          <w:snapToGrid w:val="0"/>
          <w:szCs w:val="28"/>
        </w:rPr>
        <w:t xml:space="preserve"> ve </w:t>
      </w:r>
      <w:r w:rsidR="009217E0">
        <w:rPr>
          <w:snapToGrid w:val="0"/>
          <w:szCs w:val="28"/>
        </w:rPr>
        <w:t>stávajících místech</w:t>
      </w:r>
      <w:r w:rsidR="00891413">
        <w:rPr>
          <w:snapToGrid w:val="0"/>
          <w:szCs w:val="28"/>
        </w:rPr>
        <w:t xml:space="preserve"> a </w:t>
      </w:r>
      <w:r w:rsidR="009217E0">
        <w:rPr>
          <w:snapToGrid w:val="0"/>
          <w:szCs w:val="28"/>
        </w:rPr>
        <w:t>trasách, tak jak</w:t>
      </w:r>
      <w:r w:rsidR="00891413">
        <w:rPr>
          <w:snapToGrid w:val="0"/>
          <w:szCs w:val="28"/>
        </w:rPr>
        <w:t xml:space="preserve"> je </w:t>
      </w:r>
      <w:r w:rsidR="009217E0">
        <w:rPr>
          <w:snapToGrid w:val="0"/>
          <w:szCs w:val="28"/>
        </w:rPr>
        <w:t>dokumentováno značkami</w:t>
      </w:r>
      <w:r w:rsidR="00891413">
        <w:rPr>
          <w:snapToGrid w:val="0"/>
          <w:szCs w:val="28"/>
        </w:rPr>
        <w:t xml:space="preserve"> v </w:t>
      </w:r>
      <w:r w:rsidR="009217E0">
        <w:rPr>
          <w:snapToGrid w:val="0"/>
          <w:szCs w:val="28"/>
        </w:rPr>
        <w:t>grafické části ÚP.</w:t>
      </w:r>
    </w:p>
    <w:p w:rsidR="00B37E8E" w:rsidRPr="00B37E8E" w:rsidRDefault="00B37E8E" w:rsidP="00C273ED">
      <w:pPr>
        <w:spacing w:line="242" w:lineRule="auto"/>
        <w:ind w:left="709" w:hanging="709"/>
        <w:rPr>
          <w:snapToGrid w:val="0"/>
          <w:szCs w:val="28"/>
        </w:rPr>
      </w:pPr>
      <w:r w:rsidRPr="00B37E8E">
        <w:rPr>
          <w:snapToGrid w:val="0"/>
          <w:szCs w:val="28"/>
        </w:rPr>
        <w:t>Maximální denní potřeba vody</w:t>
      </w:r>
      <w:r w:rsidR="00F364BD">
        <w:rPr>
          <w:snapToGrid w:val="0"/>
          <w:szCs w:val="28"/>
        </w:rPr>
        <w:tab/>
      </w:r>
      <w:r w:rsidRPr="00B37E8E">
        <w:rPr>
          <w:snapToGrid w:val="0"/>
          <w:szCs w:val="28"/>
        </w:rPr>
        <w:t>Q</w:t>
      </w:r>
      <w:r w:rsidRPr="00EF06D0">
        <w:rPr>
          <w:snapToGrid w:val="0"/>
          <w:szCs w:val="28"/>
          <w:vertAlign w:val="subscript"/>
        </w:rPr>
        <w:t>m</w:t>
      </w:r>
      <w:r w:rsidRPr="00B37E8E">
        <w:rPr>
          <w:snapToGrid w:val="0"/>
          <w:szCs w:val="28"/>
        </w:rPr>
        <w:t xml:space="preserve"> = Q</w:t>
      </w:r>
      <w:r w:rsidRPr="00EF06D0">
        <w:rPr>
          <w:snapToGrid w:val="0"/>
          <w:szCs w:val="28"/>
          <w:vertAlign w:val="subscript"/>
        </w:rPr>
        <w:t>p</w:t>
      </w:r>
      <w:r w:rsidRPr="00B37E8E">
        <w:rPr>
          <w:snapToGrid w:val="0"/>
          <w:szCs w:val="28"/>
        </w:rPr>
        <w:t xml:space="preserve"> x k</w:t>
      </w:r>
      <w:r w:rsidRPr="00EF06D0">
        <w:rPr>
          <w:snapToGrid w:val="0"/>
          <w:szCs w:val="28"/>
          <w:vertAlign w:val="subscript"/>
        </w:rPr>
        <w:t xml:space="preserve">d </w:t>
      </w:r>
      <w:r w:rsidRPr="00B37E8E">
        <w:rPr>
          <w:snapToGrid w:val="0"/>
          <w:szCs w:val="28"/>
        </w:rPr>
        <w:t>= 8 468 x 1,5 = 12 702 l/den</w:t>
      </w:r>
    </w:p>
    <w:p w:rsidR="00B37E8E" w:rsidRPr="00B37E8E" w:rsidRDefault="00F364BD" w:rsidP="00C273ED">
      <w:pPr>
        <w:spacing w:line="242" w:lineRule="auto"/>
        <w:ind w:left="709" w:hanging="709"/>
        <w:rPr>
          <w:snapToGrid w:val="0"/>
          <w:szCs w:val="28"/>
        </w:rPr>
      </w:pPr>
      <w:r>
        <w:rPr>
          <w:snapToGrid w:val="0"/>
          <w:szCs w:val="28"/>
        </w:rPr>
        <w:t>Maximální hodinová potřeba vody</w:t>
      </w:r>
      <w:r>
        <w:rPr>
          <w:snapToGrid w:val="0"/>
          <w:szCs w:val="28"/>
        </w:rPr>
        <w:tab/>
      </w:r>
      <w:r w:rsidR="00B37E8E" w:rsidRPr="00B37E8E">
        <w:rPr>
          <w:snapToGrid w:val="0"/>
          <w:szCs w:val="28"/>
        </w:rPr>
        <w:t>Q</w:t>
      </w:r>
      <w:r w:rsidR="00B37E8E" w:rsidRPr="00EF06D0">
        <w:rPr>
          <w:snapToGrid w:val="0"/>
          <w:szCs w:val="28"/>
          <w:vertAlign w:val="subscript"/>
        </w:rPr>
        <w:t>h</w:t>
      </w:r>
      <w:r w:rsidR="00B37E8E" w:rsidRPr="00B37E8E">
        <w:rPr>
          <w:snapToGrid w:val="0"/>
          <w:szCs w:val="28"/>
        </w:rPr>
        <w:t xml:space="preserve"> = Q</w:t>
      </w:r>
      <w:r w:rsidR="00B37E8E" w:rsidRPr="00EF06D0">
        <w:rPr>
          <w:snapToGrid w:val="0"/>
          <w:szCs w:val="28"/>
          <w:vertAlign w:val="subscript"/>
        </w:rPr>
        <w:t>m</w:t>
      </w:r>
      <w:r w:rsidR="00B37E8E" w:rsidRPr="00B37E8E">
        <w:rPr>
          <w:snapToGrid w:val="0"/>
          <w:szCs w:val="28"/>
        </w:rPr>
        <w:t xml:space="preserve"> x k</w:t>
      </w:r>
      <w:r w:rsidR="00B37E8E" w:rsidRPr="00EF06D0">
        <w:rPr>
          <w:snapToGrid w:val="0"/>
          <w:szCs w:val="28"/>
          <w:vertAlign w:val="subscript"/>
        </w:rPr>
        <w:t xml:space="preserve">h </w:t>
      </w:r>
      <w:r w:rsidR="00B37E8E" w:rsidRPr="00B37E8E">
        <w:rPr>
          <w:snapToGrid w:val="0"/>
          <w:szCs w:val="28"/>
        </w:rPr>
        <w:t>x 1/12 = 12 702 x 1,8 x 1/12 = 1 905 l/h</w:t>
      </w:r>
    </w:p>
    <w:p w:rsidR="00F41D15" w:rsidRDefault="00B37E8E" w:rsidP="00C273ED">
      <w:pPr>
        <w:spacing w:line="242" w:lineRule="auto"/>
        <w:ind w:left="709" w:hanging="709"/>
        <w:rPr>
          <w:snapToGrid w:val="0"/>
          <w:szCs w:val="28"/>
        </w:rPr>
      </w:pPr>
      <w:r w:rsidRPr="00B37E8E">
        <w:rPr>
          <w:snapToGrid w:val="0"/>
          <w:szCs w:val="28"/>
        </w:rPr>
        <w:t>Roční potřeba vody</w:t>
      </w:r>
      <w:r w:rsidRPr="00B37E8E">
        <w:rPr>
          <w:snapToGrid w:val="0"/>
          <w:szCs w:val="28"/>
        </w:rPr>
        <w:tab/>
        <w:t>3 090 m</w:t>
      </w:r>
      <w:r w:rsidRPr="001A3169">
        <w:rPr>
          <w:snapToGrid w:val="0"/>
          <w:szCs w:val="28"/>
          <w:vertAlign w:val="superscript"/>
        </w:rPr>
        <w:t>3</w:t>
      </w:r>
    </w:p>
    <w:p w:rsidR="00F41D15" w:rsidRDefault="00811DEA" w:rsidP="00C273ED">
      <w:pPr>
        <w:spacing w:before="60" w:line="242" w:lineRule="auto"/>
        <w:rPr>
          <w:snapToGrid w:val="0"/>
          <w:szCs w:val="28"/>
        </w:rPr>
      </w:pPr>
      <w:r w:rsidRPr="00811DEA">
        <w:rPr>
          <w:snapToGrid w:val="0"/>
          <w:szCs w:val="28"/>
        </w:rPr>
        <w:tab/>
      </w:r>
      <w:r>
        <w:rPr>
          <w:snapToGrid w:val="0"/>
          <w:szCs w:val="28"/>
          <w:u w:val="single"/>
        </w:rPr>
        <w:t>Pulovice</w:t>
      </w:r>
      <w:r w:rsidRPr="00B37E8E">
        <w:rPr>
          <w:snapToGrid w:val="0"/>
          <w:szCs w:val="28"/>
        </w:rPr>
        <w:t xml:space="preserve"> -</w:t>
      </w:r>
      <w:r w:rsidR="00891413">
        <w:rPr>
          <w:snapToGrid w:val="0"/>
          <w:szCs w:val="28"/>
        </w:rPr>
        <w:t xml:space="preserve"> v </w:t>
      </w:r>
      <w:r>
        <w:rPr>
          <w:snapToGrid w:val="0"/>
          <w:szCs w:val="28"/>
        </w:rPr>
        <w:t>sídle bude třeba vybudovat veřejný vodovod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>zdroje (vrty)</w:t>
      </w:r>
      <w:r w:rsidR="00891413">
        <w:rPr>
          <w:snapToGrid w:val="0"/>
          <w:szCs w:val="28"/>
        </w:rPr>
        <w:t xml:space="preserve"> s </w:t>
      </w:r>
      <w:r>
        <w:rPr>
          <w:snapToGrid w:val="0"/>
          <w:szCs w:val="28"/>
        </w:rPr>
        <w:t>vodojemem. Plocha</w:t>
      </w:r>
      <w:r w:rsidR="00891413">
        <w:rPr>
          <w:snapToGrid w:val="0"/>
          <w:szCs w:val="28"/>
        </w:rPr>
        <w:t xml:space="preserve"> pro </w:t>
      </w:r>
      <w:r>
        <w:rPr>
          <w:snapToGrid w:val="0"/>
          <w:szCs w:val="28"/>
        </w:rPr>
        <w:t>vodojem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vymezena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>vodojem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VPS technické infrastruktury.</w:t>
      </w:r>
    </w:p>
    <w:p w:rsidR="00B6352E" w:rsidRPr="00C83EDF" w:rsidRDefault="00B6352E" w:rsidP="00C273ED">
      <w:pPr>
        <w:spacing w:line="242" w:lineRule="auto"/>
      </w:pPr>
      <w:r w:rsidRPr="00C83EDF">
        <w:t>Maximální denní potřeba vody</w:t>
      </w:r>
      <w:r>
        <w:tab/>
      </w:r>
      <w:r w:rsidRPr="00C83EDF">
        <w:t>Q</w:t>
      </w:r>
      <w:r w:rsidRPr="00C83EDF">
        <w:rPr>
          <w:vertAlign w:val="subscript"/>
        </w:rPr>
        <w:t>m</w:t>
      </w:r>
      <w:r w:rsidRPr="00C83EDF">
        <w:t xml:space="preserve"> = Q</w:t>
      </w:r>
      <w:r w:rsidRPr="00C83EDF">
        <w:rPr>
          <w:vertAlign w:val="subscript"/>
        </w:rPr>
        <w:t>p</w:t>
      </w:r>
      <w:r w:rsidRPr="00C83EDF">
        <w:t xml:space="preserve"> x k</w:t>
      </w:r>
      <w:r w:rsidRPr="00C83EDF">
        <w:rPr>
          <w:vertAlign w:val="subscript"/>
        </w:rPr>
        <w:t>d</w:t>
      </w:r>
      <w:r w:rsidRPr="00C83EDF">
        <w:t xml:space="preserve"> = 16 936 x 1,5 = 25 404 l/den</w:t>
      </w:r>
    </w:p>
    <w:p w:rsidR="00B6352E" w:rsidRPr="00C83EDF" w:rsidRDefault="00B6352E" w:rsidP="00C273ED">
      <w:pPr>
        <w:spacing w:line="242" w:lineRule="auto"/>
      </w:pPr>
      <w:r>
        <w:t>Maximální hodinová potřeba vody</w:t>
      </w:r>
      <w:r>
        <w:tab/>
      </w:r>
      <w:r w:rsidRPr="00C83EDF">
        <w:t>Q</w:t>
      </w:r>
      <w:r w:rsidRPr="00C83EDF">
        <w:rPr>
          <w:vertAlign w:val="subscript"/>
        </w:rPr>
        <w:t>h</w:t>
      </w:r>
      <w:r w:rsidRPr="00C83EDF">
        <w:t xml:space="preserve"> = Q</w:t>
      </w:r>
      <w:r w:rsidRPr="00C83EDF">
        <w:rPr>
          <w:vertAlign w:val="subscript"/>
        </w:rPr>
        <w:t>m</w:t>
      </w:r>
      <w:r w:rsidRPr="00C83EDF">
        <w:t xml:space="preserve"> x k</w:t>
      </w:r>
      <w:r w:rsidRPr="00C83EDF">
        <w:rPr>
          <w:vertAlign w:val="subscript"/>
        </w:rPr>
        <w:t>h</w:t>
      </w:r>
      <w:r w:rsidRPr="00C83EDF">
        <w:t xml:space="preserve"> x 1/12 = 25 404 x 1,8 x 1/12 = 3 811 l/h</w:t>
      </w:r>
    </w:p>
    <w:p w:rsidR="001F56F0" w:rsidRDefault="00B6352E" w:rsidP="00C273ED">
      <w:pPr>
        <w:spacing w:line="242" w:lineRule="auto"/>
      </w:pPr>
      <w:r w:rsidRPr="00C83EDF">
        <w:t>Roční potřeba vody</w:t>
      </w:r>
      <w:r w:rsidRPr="00C83EDF">
        <w:tab/>
        <w:t>6 182 m</w:t>
      </w:r>
      <w:r w:rsidRPr="00C83EDF">
        <w:rPr>
          <w:vertAlign w:val="superscript"/>
        </w:rPr>
        <w:t>3</w:t>
      </w:r>
    </w:p>
    <w:p w:rsidR="001F56F0" w:rsidRDefault="00B6352E" w:rsidP="00C273ED">
      <w:pPr>
        <w:spacing w:before="60" w:line="242" w:lineRule="auto"/>
        <w:rPr>
          <w:snapToGrid w:val="0"/>
        </w:rPr>
      </w:pPr>
      <w:r>
        <w:rPr>
          <w:snapToGrid w:val="0"/>
        </w:rPr>
        <w:tab/>
      </w:r>
      <w:r w:rsidRPr="007C6DFD">
        <w:rPr>
          <w:snapToGrid w:val="0"/>
          <w:u w:val="single"/>
        </w:rPr>
        <w:t>U Mostu</w:t>
      </w:r>
      <w:r>
        <w:rPr>
          <w:snapToGrid w:val="0"/>
        </w:rPr>
        <w:t xml:space="preserve"> -</w:t>
      </w:r>
      <w:r w:rsidR="00891413">
        <w:rPr>
          <w:snapToGrid w:val="0"/>
        </w:rPr>
        <w:t xml:space="preserve"> v </w:t>
      </w:r>
      <w:r>
        <w:rPr>
          <w:snapToGrid w:val="0"/>
        </w:rPr>
        <w:t>sídle nejsou navrženy další plochy</w:t>
      </w:r>
      <w:r w:rsidR="00891413">
        <w:rPr>
          <w:snapToGrid w:val="0"/>
        </w:rPr>
        <w:t xml:space="preserve"> pro </w:t>
      </w:r>
      <w:r>
        <w:rPr>
          <w:snapToGrid w:val="0"/>
        </w:rPr>
        <w:t>rozvoj</w:t>
      </w:r>
      <w:r w:rsidR="00891413">
        <w:rPr>
          <w:snapToGrid w:val="0"/>
        </w:rPr>
        <w:t xml:space="preserve"> a </w:t>
      </w:r>
      <w:r>
        <w:rPr>
          <w:snapToGrid w:val="0"/>
        </w:rPr>
        <w:t>předpokládá se, že počet obyvatel zůstane zachován. Stá</w:t>
      </w:r>
      <w:r w:rsidR="007C6DFD">
        <w:rPr>
          <w:snapToGrid w:val="0"/>
        </w:rPr>
        <w:t>vající způsob zásobování vodou</w:t>
      </w:r>
      <w:r w:rsidR="00891413">
        <w:rPr>
          <w:snapToGrid w:val="0"/>
        </w:rPr>
        <w:t xml:space="preserve"> a </w:t>
      </w:r>
      <w:r w:rsidR="007C6DFD">
        <w:rPr>
          <w:snapToGrid w:val="0"/>
        </w:rPr>
        <w:t>kapacita vodojemu na</w:t>
      </w:r>
      <w:r w:rsidR="001A3169">
        <w:rPr>
          <w:snapToGrid w:val="0"/>
        </w:rPr>
        <w:t>d</w:t>
      </w:r>
      <w:r w:rsidR="007C6DFD">
        <w:rPr>
          <w:snapToGrid w:val="0"/>
        </w:rPr>
        <w:t xml:space="preserve"> sídlem</w:t>
      </w:r>
      <w:r w:rsidR="00891413">
        <w:rPr>
          <w:snapToGrid w:val="0"/>
        </w:rPr>
        <w:t xml:space="preserve"> je </w:t>
      </w:r>
      <w:r w:rsidR="007C6DFD">
        <w:rPr>
          <w:snapToGrid w:val="0"/>
        </w:rPr>
        <w:t>vyhovující.</w:t>
      </w:r>
    </w:p>
    <w:p w:rsidR="00DD17C9" w:rsidRDefault="00DD17C9" w:rsidP="00C273ED">
      <w:pPr>
        <w:spacing w:before="60" w:line="242" w:lineRule="auto"/>
        <w:rPr>
          <w:szCs w:val="22"/>
        </w:rPr>
      </w:pPr>
      <w:r w:rsidRPr="00DD17C9">
        <w:rPr>
          <w:szCs w:val="22"/>
        </w:rPr>
        <w:tab/>
      </w:r>
      <w:r w:rsidRPr="00C03D63">
        <w:rPr>
          <w:szCs w:val="22"/>
          <w:u w:val="single"/>
        </w:rPr>
        <w:t>Nakládání</w:t>
      </w:r>
      <w:r w:rsidR="00891413">
        <w:rPr>
          <w:szCs w:val="22"/>
          <w:u w:val="single"/>
        </w:rPr>
        <w:t xml:space="preserve"> s </w:t>
      </w:r>
      <w:r w:rsidRPr="00C03D63">
        <w:rPr>
          <w:szCs w:val="22"/>
          <w:u w:val="single"/>
        </w:rPr>
        <w:t>odpadními vodami</w:t>
      </w:r>
      <w:r>
        <w:rPr>
          <w:szCs w:val="22"/>
        </w:rPr>
        <w:t>.</w:t>
      </w:r>
    </w:p>
    <w:p w:rsidR="00CA306B" w:rsidRDefault="00CA306B" w:rsidP="00C273ED">
      <w:pPr>
        <w:spacing w:line="242" w:lineRule="auto"/>
        <w:rPr>
          <w:snapToGrid w:val="0"/>
          <w:szCs w:val="28"/>
        </w:rPr>
      </w:pPr>
      <w:r>
        <w:rPr>
          <w:snapToGrid w:val="0"/>
          <w:szCs w:val="28"/>
        </w:rPr>
        <w:tab/>
        <w:t>Jedním ze základních předpokladů fungování obce</w:t>
      </w:r>
      <w:r w:rsidR="00891413">
        <w:rPr>
          <w:snapToGrid w:val="0"/>
          <w:szCs w:val="28"/>
        </w:rPr>
        <w:t xml:space="preserve"> je </w:t>
      </w:r>
      <w:r>
        <w:rPr>
          <w:snapToGrid w:val="0"/>
          <w:szCs w:val="28"/>
        </w:rPr>
        <w:t>ekologická likvidace splaškových vod nemající negativní vliv</w:t>
      </w:r>
      <w:r w:rsidR="00891413">
        <w:rPr>
          <w:snapToGrid w:val="0"/>
          <w:szCs w:val="28"/>
        </w:rPr>
        <w:t xml:space="preserve"> na </w:t>
      </w:r>
      <w:r>
        <w:rPr>
          <w:snapToGrid w:val="0"/>
          <w:szCs w:val="28"/>
        </w:rPr>
        <w:t xml:space="preserve">kvalitu životního prostředí. </w:t>
      </w:r>
      <w:r w:rsidR="001A3169">
        <w:rPr>
          <w:snapToGrid w:val="0"/>
          <w:szCs w:val="28"/>
        </w:rPr>
        <w:t>Z</w:t>
      </w:r>
      <w:r>
        <w:rPr>
          <w:snapToGrid w:val="0"/>
          <w:szCs w:val="28"/>
        </w:rPr>
        <w:t>ásobování jednotlivých sídel kvalitní pitnou vodou. Situace</w:t>
      </w:r>
      <w:r w:rsidR="00891413">
        <w:rPr>
          <w:snapToGrid w:val="0"/>
          <w:szCs w:val="28"/>
        </w:rPr>
        <w:t xml:space="preserve"> v </w:t>
      </w:r>
      <w:r>
        <w:rPr>
          <w:snapToGrid w:val="0"/>
          <w:szCs w:val="28"/>
        </w:rPr>
        <w:t>jednotlivých sídlech - u</w:t>
      </w:r>
      <w:r w:rsidRPr="007B6A71">
        <w:rPr>
          <w:snapToGrid w:val="0"/>
          <w:szCs w:val="28"/>
        </w:rPr>
        <w:t xml:space="preserve">místění </w:t>
      </w:r>
      <w:r>
        <w:rPr>
          <w:snapToGrid w:val="0"/>
          <w:szCs w:val="28"/>
        </w:rPr>
        <w:t>současných tras kanalizace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 xml:space="preserve">ČOV </w:t>
      </w:r>
      <w:r w:rsidRPr="007B6A71">
        <w:rPr>
          <w:snapToGrid w:val="0"/>
          <w:szCs w:val="28"/>
        </w:rPr>
        <w:t>byl</w:t>
      </w:r>
      <w:r>
        <w:rPr>
          <w:snapToGrid w:val="0"/>
          <w:szCs w:val="28"/>
        </w:rPr>
        <w:t>o</w:t>
      </w:r>
      <w:r w:rsidRPr="007B6A71">
        <w:rPr>
          <w:snapToGrid w:val="0"/>
          <w:szCs w:val="28"/>
        </w:rPr>
        <w:t xml:space="preserve"> ověřen</w:t>
      </w:r>
      <w:r>
        <w:rPr>
          <w:snapToGrid w:val="0"/>
          <w:szCs w:val="28"/>
        </w:rPr>
        <w:t>o</w:t>
      </w:r>
      <w:r w:rsidRPr="007B6A71">
        <w:rPr>
          <w:snapToGrid w:val="0"/>
          <w:szCs w:val="28"/>
        </w:rPr>
        <w:t xml:space="preserve"> průzkumem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 xml:space="preserve">terénu. </w:t>
      </w:r>
      <w:r>
        <w:rPr>
          <w:snapToGrid w:val="0"/>
          <w:szCs w:val="28"/>
        </w:rPr>
        <w:t>Z</w:t>
      </w:r>
      <w:r w:rsidRPr="007B6A71">
        <w:rPr>
          <w:snapToGrid w:val="0"/>
          <w:szCs w:val="28"/>
        </w:rPr>
        <w:t>jištěné skutečnosti jsou zakresleny</w:t>
      </w:r>
      <w:r w:rsidR="00891413">
        <w:rPr>
          <w:snapToGrid w:val="0"/>
          <w:szCs w:val="28"/>
        </w:rPr>
        <w:t xml:space="preserve"> v </w:t>
      </w:r>
      <w:r w:rsidRPr="007B6A71">
        <w:rPr>
          <w:snapToGrid w:val="0"/>
          <w:szCs w:val="28"/>
        </w:rPr>
        <w:t>grafických přílohách</w:t>
      </w:r>
      <w:r>
        <w:rPr>
          <w:snapToGrid w:val="0"/>
          <w:szCs w:val="28"/>
        </w:rPr>
        <w:t xml:space="preserve"> ÚP.</w:t>
      </w:r>
    </w:p>
    <w:p w:rsidR="00CA306B" w:rsidRDefault="00CA306B" w:rsidP="00C273ED">
      <w:pPr>
        <w:spacing w:line="247" w:lineRule="auto"/>
      </w:pPr>
      <w:r>
        <w:rPr>
          <w:snapToGrid w:val="0"/>
          <w:szCs w:val="28"/>
        </w:rPr>
        <w:lastRenderedPageBreak/>
        <w:tab/>
        <w:t>ÚP</w:t>
      </w:r>
      <w:r w:rsidR="00891413">
        <w:rPr>
          <w:snapToGrid w:val="0"/>
          <w:szCs w:val="28"/>
        </w:rPr>
        <w:t xml:space="preserve"> ve </w:t>
      </w:r>
      <w:r>
        <w:rPr>
          <w:snapToGrid w:val="0"/>
          <w:szCs w:val="28"/>
        </w:rPr>
        <w:t>výroku stanovuje možnost realizovat technická zařízení, vedení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 xml:space="preserve">příslušné objekty </w:t>
      </w:r>
      <w:r>
        <w:t xml:space="preserve">veřejné technické infrastruktury zajišťující </w:t>
      </w:r>
      <w:r w:rsidR="008354C0">
        <w:t>svedení</w:t>
      </w:r>
      <w:r w:rsidR="00891413">
        <w:t xml:space="preserve"> a </w:t>
      </w:r>
      <w:r w:rsidR="008354C0">
        <w:t>likvidaci splaškových vod</w:t>
      </w:r>
      <w:r w:rsidR="00891413">
        <w:t xml:space="preserve"> na </w:t>
      </w:r>
      <w:r>
        <w:t>mnoha plochách</w:t>
      </w:r>
      <w:r w:rsidR="00891413">
        <w:t xml:space="preserve"> s </w:t>
      </w:r>
      <w:r>
        <w:t>RZV. Zařízení, trasy</w:t>
      </w:r>
      <w:r w:rsidR="00891413">
        <w:t xml:space="preserve"> a </w:t>
      </w:r>
      <w:r>
        <w:t>objekty, která lze</w:t>
      </w:r>
      <w:r w:rsidR="00891413">
        <w:t xml:space="preserve"> s </w:t>
      </w:r>
      <w:r>
        <w:t>určitostí</w:t>
      </w:r>
      <w:r w:rsidR="00891413">
        <w:t xml:space="preserve"> na </w:t>
      </w:r>
      <w:r>
        <w:t>základě odborného posouzení vymezit, jsou</w:t>
      </w:r>
      <w:r w:rsidR="00891413">
        <w:t xml:space="preserve"> ve </w:t>
      </w:r>
      <w:r>
        <w:t xml:space="preserve">výrokové části ÚP zapracovány. Zbývající </w:t>
      </w:r>
      <w:r>
        <w:rPr>
          <w:snapToGrid w:val="0"/>
          <w:szCs w:val="28"/>
        </w:rPr>
        <w:t>zařízení, vedení</w:t>
      </w:r>
      <w:r w:rsidR="00891413">
        <w:rPr>
          <w:snapToGrid w:val="0"/>
          <w:szCs w:val="28"/>
        </w:rPr>
        <w:t xml:space="preserve"> a </w:t>
      </w:r>
      <w:r>
        <w:rPr>
          <w:snapToGrid w:val="0"/>
          <w:szCs w:val="28"/>
        </w:rPr>
        <w:t xml:space="preserve">příslušné objekty </w:t>
      </w:r>
      <w:r>
        <w:t>veřejné technické infrastruktury, které by bylo potřeba</w:t>
      </w:r>
      <w:r w:rsidR="00891413">
        <w:t xml:space="preserve"> k </w:t>
      </w:r>
      <w:r>
        <w:t>vytvoření konečného optimálního řešení</w:t>
      </w:r>
      <w:r w:rsidR="00891413">
        <w:t xml:space="preserve"> v </w:t>
      </w:r>
      <w:r w:rsidR="008354C0">
        <w:t>likvidaci splaškových vod</w:t>
      </w:r>
      <w:r w:rsidR="00891413">
        <w:t xml:space="preserve"> v </w:t>
      </w:r>
      <w:r w:rsidR="008354C0">
        <w:t xml:space="preserve">celém správním území obce </w:t>
      </w:r>
      <w:r>
        <w:t>nelze bez podrobnějších technických</w:t>
      </w:r>
      <w:r w:rsidR="00891413">
        <w:t xml:space="preserve"> a </w:t>
      </w:r>
      <w:r>
        <w:t>ekonomických analýz vymezit. Proto</w:t>
      </w:r>
      <w:r w:rsidR="00891413">
        <w:t xml:space="preserve"> je ve </w:t>
      </w:r>
      <w:r>
        <w:t>vybraných plochách</w:t>
      </w:r>
      <w:r w:rsidR="00891413">
        <w:t xml:space="preserve"> s </w:t>
      </w:r>
      <w:r>
        <w:t xml:space="preserve">RZV zakotvena možnost tyto části systému </w:t>
      </w:r>
      <w:r w:rsidR="008354C0">
        <w:t>odkanalizování</w:t>
      </w:r>
      <w:r w:rsidR="00891413">
        <w:t xml:space="preserve"> a </w:t>
      </w:r>
      <w:r w:rsidR="008354C0">
        <w:t xml:space="preserve">čištění splaškových vod </w:t>
      </w:r>
      <w:r>
        <w:t>provádět, aniž by byly</w:t>
      </w:r>
      <w:r w:rsidR="00891413">
        <w:t xml:space="preserve"> v </w:t>
      </w:r>
      <w:r>
        <w:t>této fázi ÚP přesně vymezeny.</w:t>
      </w:r>
      <w:r w:rsidR="00891413">
        <w:t xml:space="preserve"> Z </w:t>
      </w:r>
      <w:r>
        <w:t>těchto důvodů také považuje ÚP tyto části jako VPS technické infrastruktury.</w:t>
      </w:r>
    </w:p>
    <w:p w:rsidR="001F56F0" w:rsidRDefault="00CA306B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CA306B">
        <w:rPr>
          <w:snapToGrid w:val="0"/>
          <w:szCs w:val="20"/>
        </w:rPr>
        <w:t xml:space="preserve">Návrh </w:t>
      </w:r>
      <w:r>
        <w:rPr>
          <w:snapToGrid w:val="0"/>
          <w:szCs w:val="20"/>
        </w:rPr>
        <w:t xml:space="preserve">koncepce likvidace splaškových vod vychází </w:t>
      </w:r>
      <w:r w:rsidRPr="00CA306B">
        <w:rPr>
          <w:snapToGrid w:val="0"/>
          <w:szCs w:val="20"/>
        </w:rPr>
        <w:t xml:space="preserve">ze základní koncepce </w:t>
      </w:r>
      <w:r>
        <w:rPr>
          <w:snapToGrid w:val="0"/>
          <w:szCs w:val="20"/>
        </w:rPr>
        <w:t>rozvoje jednotlivých sídel</w:t>
      </w:r>
      <w:r w:rsidR="00891413">
        <w:rPr>
          <w:snapToGrid w:val="0"/>
          <w:szCs w:val="20"/>
        </w:rPr>
        <w:t xml:space="preserve"> a z </w:t>
      </w:r>
      <w:r w:rsidR="008354C0">
        <w:rPr>
          <w:snapToGrid w:val="0"/>
          <w:szCs w:val="20"/>
        </w:rPr>
        <w:t xml:space="preserve">možností </w:t>
      </w:r>
      <w:r w:rsidRPr="00CA306B">
        <w:rPr>
          <w:snapToGrid w:val="0"/>
          <w:szCs w:val="20"/>
        </w:rPr>
        <w:t xml:space="preserve">obce </w:t>
      </w:r>
      <w:r w:rsidR="008354C0">
        <w:rPr>
          <w:snapToGrid w:val="0"/>
          <w:szCs w:val="20"/>
        </w:rPr>
        <w:t xml:space="preserve">reálně řešit likvidaci odpadních vod. </w:t>
      </w:r>
      <w:r w:rsidRPr="00CA306B">
        <w:rPr>
          <w:snapToGrid w:val="0"/>
          <w:szCs w:val="20"/>
        </w:rPr>
        <w:t>Hlavními odpadními vodami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sídlech jsou splaškové vody</w:t>
      </w:r>
      <w:r w:rsidR="00891413">
        <w:rPr>
          <w:snapToGrid w:val="0"/>
          <w:szCs w:val="20"/>
        </w:rPr>
        <w:t xml:space="preserve"> z </w:t>
      </w:r>
      <w:r w:rsidRPr="00CA306B">
        <w:rPr>
          <w:snapToGrid w:val="0"/>
          <w:szCs w:val="20"/>
        </w:rPr>
        <w:t>domácností. Odpadní vody svým složením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koncentrací odpovídají obvyklým hodnotám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nejsou ovlivňovány jinými specifickými komponenty.</w:t>
      </w:r>
    </w:p>
    <w:p w:rsidR="0055779A" w:rsidRPr="00912E2D" w:rsidRDefault="0055779A" w:rsidP="00C273ED">
      <w:pPr>
        <w:spacing w:line="247" w:lineRule="auto"/>
        <w:rPr>
          <w:snapToGrid w:val="0"/>
          <w:szCs w:val="28"/>
        </w:rPr>
      </w:pPr>
      <w:r>
        <w:rPr>
          <w:snapToGrid w:val="0"/>
          <w:szCs w:val="28"/>
        </w:rPr>
        <w:tab/>
      </w:r>
      <w:r w:rsidRPr="00910559">
        <w:rPr>
          <w:snapToGrid w:val="0"/>
          <w:szCs w:val="28"/>
        </w:rPr>
        <w:t>Předpoklady množství splaškových vod</w:t>
      </w:r>
      <w:r w:rsidR="00891413">
        <w:rPr>
          <w:snapToGrid w:val="0"/>
          <w:szCs w:val="28"/>
        </w:rPr>
        <w:t xml:space="preserve"> pro </w:t>
      </w:r>
      <w:r w:rsidRPr="00910559">
        <w:rPr>
          <w:snapToGrid w:val="0"/>
          <w:szCs w:val="28"/>
        </w:rPr>
        <w:t>jednotlivá sídla</w:t>
      </w:r>
      <w:r w:rsidR="00891413">
        <w:rPr>
          <w:snapToGrid w:val="0"/>
          <w:szCs w:val="28"/>
        </w:rPr>
        <w:t xml:space="preserve"> se </w:t>
      </w:r>
      <w:r w:rsidRPr="00910559">
        <w:rPr>
          <w:snapToGrid w:val="0"/>
          <w:szCs w:val="28"/>
        </w:rPr>
        <w:t>zohledněním navržených ploch</w:t>
      </w:r>
      <w:r w:rsidR="00891413">
        <w:rPr>
          <w:snapToGrid w:val="0"/>
          <w:szCs w:val="28"/>
        </w:rPr>
        <w:t xml:space="preserve"> s </w:t>
      </w:r>
      <w:r w:rsidRPr="00910559">
        <w:rPr>
          <w:snapToGrid w:val="0"/>
          <w:szCs w:val="28"/>
        </w:rPr>
        <w:t>RZV jsou uvedeny</w:t>
      </w:r>
      <w:r w:rsidR="00891413">
        <w:rPr>
          <w:snapToGrid w:val="0"/>
          <w:szCs w:val="28"/>
        </w:rPr>
        <w:t xml:space="preserve"> v </w:t>
      </w:r>
      <w:r w:rsidRPr="00910559">
        <w:rPr>
          <w:snapToGrid w:val="0"/>
          <w:szCs w:val="28"/>
        </w:rPr>
        <w:t>koncových číslech. Dílčí pomocné výpočty</w:t>
      </w:r>
      <w:r w:rsidR="00891413">
        <w:rPr>
          <w:snapToGrid w:val="0"/>
          <w:szCs w:val="28"/>
        </w:rPr>
        <w:t xml:space="preserve"> z </w:t>
      </w:r>
      <w:r w:rsidRPr="00910559">
        <w:rPr>
          <w:snapToGrid w:val="0"/>
          <w:szCs w:val="28"/>
        </w:rPr>
        <w:t>praktických důvodů neuvádíme. Výpočty jsou provedeny</w:t>
      </w:r>
      <w:r w:rsidR="00891413">
        <w:rPr>
          <w:snapToGrid w:val="0"/>
          <w:szCs w:val="28"/>
        </w:rPr>
        <w:t xml:space="preserve"> po </w:t>
      </w:r>
      <w:r w:rsidRPr="00910559">
        <w:rPr>
          <w:snapToGrid w:val="0"/>
          <w:szCs w:val="28"/>
        </w:rPr>
        <w:t>jednotlivých sídlech.</w:t>
      </w:r>
    </w:p>
    <w:p w:rsidR="008354C0" w:rsidRPr="00910559" w:rsidRDefault="008354C0" w:rsidP="00C273ED">
      <w:pPr>
        <w:spacing w:line="247" w:lineRule="auto"/>
        <w:rPr>
          <w:snapToGrid w:val="0"/>
          <w:szCs w:val="20"/>
          <w:u w:val="single"/>
        </w:rPr>
      </w:pPr>
      <w:r>
        <w:rPr>
          <w:snapToGrid w:val="0"/>
          <w:szCs w:val="28"/>
        </w:rPr>
        <w:tab/>
      </w:r>
      <w:r w:rsidR="00910559" w:rsidRPr="00910559">
        <w:rPr>
          <w:snapToGrid w:val="0"/>
          <w:szCs w:val="20"/>
          <w:u w:val="single"/>
        </w:rPr>
        <w:t>Sedlečko.</w:t>
      </w:r>
    </w:p>
    <w:p w:rsidR="001F56F0" w:rsidRDefault="00910559" w:rsidP="00C273ED">
      <w:pPr>
        <w:spacing w:before="60"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CA306B">
        <w:rPr>
          <w:snapToGrid w:val="0"/>
          <w:szCs w:val="20"/>
        </w:rPr>
        <w:t>V sídle Sedlečko</w:t>
      </w:r>
      <w:r w:rsidR="00891413">
        <w:rPr>
          <w:snapToGrid w:val="0"/>
          <w:szCs w:val="20"/>
        </w:rPr>
        <w:t xml:space="preserve"> je </w:t>
      </w:r>
      <w:r w:rsidRPr="00CA306B">
        <w:rPr>
          <w:snapToGrid w:val="0"/>
          <w:szCs w:val="20"/>
        </w:rPr>
        <w:t>vybudovaná nová kanalizace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ČOV. Je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ní napojeno cca 70%.</w:t>
      </w:r>
      <w:r>
        <w:rPr>
          <w:snapToGrid w:val="0"/>
          <w:szCs w:val="20"/>
        </w:rPr>
        <w:t xml:space="preserve"> </w:t>
      </w:r>
      <w:r w:rsidRPr="00655698">
        <w:rPr>
          <w:snapToGrid w:val="0"/>
          <w:szCs w:val="20"/>
        </w:rPr>
        <w:t>Stávající kanalizaci tvoří čtyři stoky</w:t>
      </w:r>
      <w:r w:rsidR="00891413">
        <w:rPr>
          <w:snapToGrid w:val="0"/>
          <w:szCs w:val="20"/>
        </w:rPr>
        <w:t xml:space="preserve"> a </w:t>
      </w:r>
      <w:r w:rsidRPr="00655698">
        <w:rPr>
          <w:snapToGrid w:val="0"/>
          <w:szCs w:val="20"/>
        </w:rPr>
        <w:t>jedna hlavní, která odvádí splaškové vody</w:t>
      </w:r>
      <w:r w:rsidR="00891413">
        <w:rPr>
          <w:snapToGrid w:val="0"/>
          <w:szCs w:val="20"/>
        </w:rPr>
        <w:t xml:space="preserve"> do </w:t>
      </w:r>
      <w:r w:rsidRPr="00655698">
        <w:rPr>
          <w:snapToGrid w:val="0"/>
          <w:szCs w:val="20"/>
        </w:rPr>
        <w:t>ČOV, která</w:t>
      </w:r>
      <w:r w:rsidR="00891413">
        <w:rPr>
          <w:snapToGrid w:val="0"/>
          <w:szCs w:val="20"/>
        </w:rPr>
        <w:t xml:space="preserve"> je </w:t>
      </w:r>
      <w:r w:rsidRPr="00655698">
        <w:rPr>
          <w:snapToGrid w:val="0"/>
          <w:szCs w:val="20"/>
        </w:rPr>
        <w:t>vystavěná</w:t>
      </w:r>
      <w:r w:rsidR="00891413">
        <w:rPr>
          <w:snapToGrid w:val="0"/>
          <w:szCs w:val="20"/>
        </w:rPr>
        <w:t xml:space="preserve"> na </w:t>
      </w:r>
      <w:r w:rsidRPr="00655698">
        <w:rPr>
          <w:snapToGrid w:val="0"/>
          <w:szCs w:val="20"/>
        </w:rPr>
        <w:t>severozápadním okraji obce. Do těchto stok jsou splaškové vody</w:t>
      </w:r>
      <w:r w:rsidR="00891413">
        <w:rPr>
          <w:snapToGrid w:val="0"/>
          <w:szCs w:val="20"/>
        </w:rPr>
        <w:t xml:space="preserve"> z </w:t>
      </w:r>
      <w:r w:rsidRPr="00655698">
        <w:rPr>
          <w:snapToGrid w:val="0"/>
          <w:szCs w:val="20"/>
        </w:rPr>
        <w:t xml:space="preserve">jednotlivých nemovitostí odváděny samostatnými přípojkami. </w:t>
      </w:r>
      <w:r>
        <w:rPr>
          <w:snapToGrid w:val="0"/>
          <w:szCs w:val="20"/>
        </w:rPr>
        <w:t>Kapacita ČOV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dostatečná</w:t>
      </w:r>
      <w:r w:rsidR="00891413">
        <w:rPr>
          <w:snapToGrid w:val="0"/>
          <w:szCs w:val="20"/>
        </w:rPr>
        <w:t xml:space="preserve"> i pro </w:t>
      </w:r>
      <w:r>
        <w:rPr>
          <w:snapToGrid w:val="0"/>
          <w:szCs w:val="20"/>
        </w:rPr>
        <w:t>uvažovaný nárůst obyvatel, ale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třeba dobudovat dočištění vody</w:t>
      </w:r>
      <w:r w:rsidR="00891413">
        <w:rPr>
          <w:snapToGrid w:val="0"/>
          <w:szCs w:val="20"/>
        </w:rPr>
        <w:t xml:space="preserve"> za </w:t>
      </w:r>
      <w:r>
        <w:rPr>
          <w:snapToGrid w:val="0"/>
          <w:szCs w:val="20"/>
        </w:rPr>
        <w:t>ČOV. Tyto vody při přívalových deštích nejsou dostatečně vyčištěny, protože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vedení splaškové kanalizace</w:t>
      </w:r>
      <w:r w:rsidR="00891413">
        <w:rPr>
          <w:snapToGrid w:val="0"/>
          <w:szCs w:val="20"/>
        </w:rPr>
        <w:t xml:space="preserve"> je v </w:t>
      </w:r>
      <w:r>
        <w:rPr>
          <w:snapToGrid w:val="0"/>
          <w:szCs w:val="20"/>
        </w:rPr>
        <w:t>několika místech zavedena dešťová voda.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těchto důvodů Ú</w:t>
      </w:r>
      <w:r>
        <w:rPr>
          <w:szCs w:val="22"/>
        </w:rPr>
        <w:t>P vymezuje novou plochu</w:t>
      </w:r>
      <w:r w:rsidR="00891413">
        <w:rPr>
          <w:szCs w:val="22"/>
        </w:rPr>
        <w:t xml:space="preserve"> pro </w:t>
      </w:r>
      <w:r>
        <w:rPr>
          <w:szCs w:val="22"/>
        </w:rPr>
        <w:t>rozšíření</w:t>
      </w:r>
      <w:r w:rsidR="00891413">
        <w:rPr>
          <w:szCs w:val="22"/>
        </w:rPr>
        <w:t xml:space="preserve"> a </w:t>
      </w:r>
      <w:r>
        <w:rPr>
          <w:szCs w:val="22"/>
        </w:rPr>
        <w:t xml:space="preserve">modernizaci ČOV - </w:t>
      </w:r>
      <w:r w:rsidRPr="00695EAB">
        <w:rPr>
          <w:b/>
          <w:snapToGrid w:val="0"/>
          <w:szCs w:val="22"/>
        </w:rPr>
        <w:t>Z.</w:t>
      </w:r>
      <w:r>
        <w:rPr>
          <w:b/>
          <w:snapToGrid w:val="0"/>
          <w:szCs w:val="22"/>
        </w:rPr>
        <w:t xml:space="preserve">1Se. </w:t>
      </w:r>
      <w:r w:rsidRPr="00655698">
        <w:rPr>
          <w:snapToGrid w:val="0"/>
          <w:szCs w:val="20"/>
        </w:rPr>
        <w:t>Nemovitosti které nejsou připojeny</w:t>
      </w:r>
      <w:r w:rsidR="00891413">
        <w:rPr>
          <w:snapToGrid w:val="0"/>
          <w:szCs w:val="20"/>
        </w:rPr>
        <w:t xml:space="preserve"> na </w:t>
      </w:r>
      <w:r w:rsidRPr="00655698">
        <w:rPr>
          <w:snapToGrid w:val="0"/>
          <w:szCs w:val="20"/>
        </w:rPr>
        <w:t>kanalizaci odvádí splašky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 xml:space="preserve">pravidelně vyvážené </w:t>
      </w:r>
      <w:r w:rsidRPr="00655698">
        <w:rPr>
          <w:snapToGrid w:val="0"/>
          <w:szCs w:val="20"/>
        </w:rPr>
        <w:t>žumpy nebo septiku</w:t>
      </w:r>
      <w:r w:rsidR="00891413">
        <w:rPr>
          <w:snapToGrid w:val="0"/>
          <w:szCs w:val="20"/>
        </w:rPr>
        <w:t xml:space="preserve"> s </w:t>
      </w:r>
      <w:r w:rsidRPr="00655698">
        <w:rPr>
          <w:snapToGrid w:val="0"/>
          <w:szCs w:val="20"/>
        </w:rPr>
        <w:t>přepadem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vsakem</w:t>
      </w:r>
      <w:r w:rsidR="00891413">
        <w:rPr>
          <w:snapToGrid w:val="0"/>
          <w:szCs w:val="20"/>
        </w:rPr>
        <w:t xml:space="preserve"> do </w:t>
      </w:r>
      <w:r w:rsidRPr="00655698">
        <w:rPr>
          <w:snapToGrid w:val="0"/>
          <w:szCs w:val="20"/>
        </w:rPr>
        <w:t xml:space="preserve">terénu. Tento systém </w:t>
      </w:r>
      <w:r>
        <w:rPr>
          <w:snapToGrid w:val="0"/>
          <w:szCs w:val="20"/>
        </w:rPr>
        <w:t>není zcela vyhovující</w:t>
      </w:r>
      <w:r w:rsidR="00891413">
        <w:rPr>
          <w:snapToGrid w:val="0"/>
          <w:szCs w:val="20"/>
        </w:rPr>
        <w:t xml:space="preserve"> a v </w:t>
      </w:r>
      <w:r w:rsidR="0055779A">
        <w:rPr>
          <w:snapToGrid w:val="0"/>
          <w:szCs w:val="20"/>
        </w:rPr>
        <w:t xml:space="preserve">některých případech </w:t>
      </w:r>
      <w:r>
        <w:rPr>
          <w:snapToGrid w:val="0"/>
          <w:szCs w:val="20"/>
        </w:rPr>
        <w:t>způsobuje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</w:t>
      </w:r>
      <w:r w:rsidR="0055779A">
        <w:rPr>
          <w:snapToGrid w:val="0"/>
          <w:szCs w:val="20"/>
        </w:rPr>
        <w:t>. Cílem řešení</w:t>
      </w:r>
      <w:r w:rsidR="00891413">
        <w:rPr>
          <w:snapToGrid w:val="0"/>
          <w:szCs w:val="20"/>
        </w:rPr>
        <w:t xml:space="preserve"> v </w:t>
      </w:r>
      <w:r w:rsidR="0055779A"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 w:rsidR="0055779A">
        <w:rPr>
          <w:snapToGrid w:val="0"/>
          <w:szCs w:val="20"/>
        </w:rPr>
        <w:t>postupně převést odpadní vody</w:t>
      </w:r>
      <w:r w:rsidR="00891413">
        <w:rPr>
          <w:snapToGrid w:val="0"/>
          <w:szCs w:val="20"/>
        </w:rPr>
        <w:t xml:space="preserve"> z </w:t>
      </w:r>
      <w:r w:rsidR="0055779A">
        <w:rPr>
          <w:snapToGrid w:val="0"/>
          <w:szCs w:val="20"/>
        </w:rPr>
        <w:t>lokálních zdrojů</w:t>
      </w:r>
      <w:r w:rsidR="00891413">
        <w:rPr>
          <w:snapToGrid w:val="0"/>
          <w:szCs w:val="20"/>
        </w:rPr>
        <w:t xml:space="preserve"> na </w:t>
      </w:r>
      <w:r w:rsidR="0055779A">
        <w:rPr>
          <w:snapToGrid w:val="0"/>
          <w:szCs w:val="20"/>
        </w:rPr>
        <w:t>centrální ČOV,</w:t>
      </w:r>
      <w:r w:rsidR="00891413">
        <w:rPr>
          <w:snapToGrid w:val="0"/>
          <w:szCs w:val="20"/>
        </w:rPr>
        <w:t xml:space="preserve"> a </w:t>
      </w:r>
      <w:r w:rsidR="0055779A">
        <w:rPr>
          <w:snapToGrid w:val="0"/>
          <w:szCs w:val="20"/>
        </w:rPr>
        <w:t>zamezit přílivu dešťových vod</w:t>
      </w:r>
      <w:r w:rsidR="00891413">
        <w:rPr>
          <w:snapToGrid w:val="0"/>
          <w:szCs w:val="20"/>
        </w:rPr>
        <w:t xml:space="preserve"> do </w:t>
      </w:r>
      <w:r w:rsidR="0055779A">
        <w:rPr>
          <w:snapToGrid w:val="0"/>
          <w:szCs w:val="20"/>
        </w:rPr>
        <w:t>splaškové kanalizace.</w:t>
      </w:r>
    </w:p>
    <w:p w:rsidR="008354C0" w:rsidRDefault="004F35A7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55779A" w:rsidRPr="0055779A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="0055779A" w:rsidRPr="0055779A">
        <w:rPr>
          <w:snapToGrid w:val="0"/>
          <w:szCs w:val="20"/>
        </w:rPr>
        <w:t>plochy</w:t>
      </w:r>
      <w:r w:rsidR="0055779A">
        <w:rPr>
          <w:snapToGrid w:val="0"/>
          <w:szCs w:val="20"/>
        </w:rPr>
        <w:tab/>
      </w:r>
      <w:r w:rsidR="0055779A" w:rsidRPr="0055779A">
        <w:rPr>
          <w:snapToGrid w:val="0"/>
          <w:szCs w:val="20"/>
        </w:rPr>
        <w:t>Qmax = (Qp / 24) x kh = (36 510 / 24) x 4,4 = 6 693 l/h</w:t>
      </w:r>
    </w:p>
    <w:p w:rsidR="0055779A" w:rsidRPr="0055779A" w:rsidRDefault="0055779A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55779A">
        <w:rPr>
          <w:snapToGrid w:val="0"/>
          <w:szCs w:val="20"/>
          <w:u w:val="single"/>
        </w:rPr>
        <w:t>Beraní Dvůr.</w:t>
      </w:r>
    </w:p>
    <w:p w:rsidR="0055779A" w:rsidRDefault="004F35A7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55779A" w:rsidRPr="00655698">
        <w:rPr>
          <w:snapToGrid w:val="0"/>
          <w:szCs w:val="20"/>
        </w:rPr>
        <w:t xml:space="preserve">V současné době </w:t>
      </w:r>
      <w:r>
        <w:rPr>
          <w:snapToGrid w:val="0"/>
          <w:szCs w:val="20"/>
        </w:rPr>
        <w:t>není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 splašková kanalizace vybudovaná</w:t>
      </w:r>
      <w:r w:rsidR="0055779A" w:rsidRPr="00655698">
        <w:rPr>
          <w:snapToGrid w:val="0"/>
          <w:szCs w:val="20"/>
        </w:rPr>
        <w:t>.</w:t>
      </w:r>
      <w:r>
        <w:rPr>
          <w:snapToGrid w:val="0"/>
          <w:szCs w:val="20"/>
        </w:rPr>
        <w:t xml:space="preserve"> ÚP předpokládá, že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 Dubina bude vybudovaná centrální ČOV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Dubinu, Šemnici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Beraní Dvůr, případně</w:t>
      </w:r>
      <w:r w:rsidR="00891413">
        <w:rPr>
          <w:snapToGrid w:val="0"/>
          <w:szCs w:val="20"/>
        </w:rPr>
        <w:t xml:space="preserve"> i pro </w:t>
      </w:r>
      <w:r>
        <w:rPr>
          <w:snapToGrid w:val="0"/>
          <w:szCs w:val="20"/>
        </w:rPr>
        <w:t>Muzikov. Do centrální ČOV budou splaškové vody svedeny tlakovou kanalizací.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 není vymezena samostatná plocha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RZV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technickou infrastrukturu.</w:t>
      </w:r>
    </w:p>
    <w:p w:rsidR="004F35A7" w:rsidRPr="00890EC4" w:rsidRDefault="00C273ED" w:rsidP="00C273ED">
      <w:pPr>
        <w:spacing w:line="247" w:lineRule="auto"/>
      </w:pPr>
      <w:r>
        <w:tab/>
      </w:r>
      <w:r w:rsidR="004F35A7" w:rsidRPr="00890EC4">
        <w:t>Maximální průtok splaškových vod</w:t>
      </w:r>
      <w:r w:rsidR="00891413">
        <w:t xml:space="preserve"> z </w:t>
      </w:r>
      <w:r w:rsidR="004F35A7" w:rsidRPr="00890EC4">
        <w:t>plochy</w:t>
      </w:r>
      <w:r w:rsidR="004F35A7">
        <w:tab/>
      </w:r>
      <w:r w:rsidR="004F35A7" w:rsidRPr="00890EC4">
        <w:t>Q</w:t>
      </w:r>
      <w:r w:rsidR="004F35A7" w:rsidRPr="00890EC4">
        <w:rPr>
          <w:vertAlign w:val="subscript"/>
        </w:rPr>
        <w:t>max</w:t>
      </w:r>
      <w:r w:rsidR="004F35A7" w:rsidRPr="00890EC4">
        <w:t xml:space="preserve"> = (Q</w:t>
      </w:r>
      <w:r w:rsidR="004F35A7" w:rsidRPr="00890EC4">
        <w:rPr>
          <w:vertAlign w:val="subscript"/>
        </w:rPr>
        <w:t>p</w:t>
      </w:r>
      <w:r w:rsidR="004F35A7" w:rsidRPr="00890EC4">
        <w:t xml:space="preserve"> / 24) x k</w:t>
      </w:r>
      <w:r w:rsidR="004F35A7" w:rsidRPr="00890EC4">
        <w:rPr>
          <w:vertAlign w:val="subscript"/>
        </w:rPr>
        <w:t>h</w:t>
      </w:r>
      <w:r w:rsidR="004F35A7" w:rsidRPr="00890EC4">
        <w:t xml:space="preserve"> = (22 722 / 24) x 4,4 = 4 166 l/h</w:t>
      </w:r>
    </w:p>
    <w:p w:rsidR="004F35A7" w:rsidRPr="004F35A7" w:rsidRDefault="004F35A7" w:rsidP="00C273ED">
      <w:pPr>
        <w:spacing w:before="60" w:line="247" w:lineRule="auto"/>
        <w:rPr>
          <w:snapToGrid w:val="0"/>
          <w:szCs w:val="20"/>
          <w:u w:val="single"/>
        </w:rPr>
      </w:pPr>
      <w:r w:rsidRPr="00CA306B">
        <w:rPr>
          <w:snapToGrid w:val="0"/>
          <w:szCs w:val="20"/>
        </w:rPr>
        <w:tab/>
      </w:r>
      <w:r w:rsidRPr="004F35A7">
        <w:rPr>
          <w:snapToGrid w:val="0"/>
          <w:szCs w:val="20"/>
          <w:u w:val="single"/>
        </w:rPr>
        <w:t>Šemnice.</w:t>
      </w:r>
    </w:p>
    <w:p w:rsidR="001F56F0" w:rsidRDefault="004F35A7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 sídle není splašková</w:t>
      </w:r>
      <w:r w:rsidR="005A07D5">
        <w:rPr>
          <w:snapToGrid w:val="0"/>
          <w:szCs w:val="20"/>
        </w:rPr>
        <w:t xml:space="preserve"> kanalizace</w:t>
      </w:r>
      <w:r w:rsidRPr="00CA306B">
        <w:rPr>
          <w:snapToGrid w:val="0"/>
          <w:szCs w:val="20"/>
        </w:rPr>
        <w:t xml:space="preserve">. Odpadní vody jsou </w:t>
      </w:r>
      <w:r>
        <w:rPr>
          <w:snapToGrid w:val="0"/>
          <w:szCs w:val="20"/>
        </w:rPr>
        <w:t>ukládány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vyvážení. 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 xml:space="preserve">uživateli žumpy. </w:t>
      </w:r>
      <w:r w:rsidRPr="00655698">
        <w:rPr>
          <w:snapToGrid w:val="0"/>
          <w:szCs w:val="20"/>
        </w:rPr>
        <w:t xml:space="preserve">Tento systém </w:t>
      </w:r>
      <w:r>
        <w:rPr>
          <w:snapToGrid w:val="0"/>
          <w:szCs w:val="20"/>
        </w:rPr>
        <w:t>není zcela vyhovující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některých případech způsobuje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závady. Cílem řešení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postupně převést odpadní vody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lokálních zdrojů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centrální ČOV.</w:t>
      </w:r>
    </w:p>
    <w:p w:rsidR="004F35A7" w:rsidRDefault="004F35A7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F35A7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F35A7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4F35A7">
        <w:rPr>
          <w:snapToGrid w:val="0"/>
          <w:szCs w:val="20"/>
        </w:rPr>
        <w:t>Qmax = (Qp / 24) x kh = (24 090 / 24) x 5,2 = 5 220 l/h</w:t>
      </w:r>
    </w:p>
    <w:p w:rsidR="004F35A7" w:rsidRPr="004F35A7" w:rsidRDefault="004F35A7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4F35A7">
        <w:rPr>
          <w:snapToGrid w:val="0"/>
          <w:szCs w:val="20"/>
          <w:u w:val="single"/>
        </w:rPr>
        <w:t>Dubina</w:t>
      </w:r>
      <w:r w:rsidR="00891413">
        <w:rPr>
          <w:snapToGrid w:val="0"/>
          <w:szCs w:val="20"/>
          <w:u w:val="single"/>
        </w:rPr>
        <w:t xml:space="preserve"> a </w:t>
      </w:r>
      <w:r w:rsidR="00523070">
        <w:rPr>
          <w:snapToGrid w:val="0"/>
          <w:szCs w:val="20"/>
          <w:u w:val="single"/>
        </w:rPr>
        <w:t>chatová zástavba</w:t>
      </w:r>
      <w:r w:rsidRPr="004F35A7">
        <w:rPr>
          <w:snapToGrid w:val="0"/>
          <w:szCs w:val="20"/>
          <w:u w:val="single"/>
        </w:rPr>
        <w:t>.</w:t>
      </w:r>
    </w:p>
    <w:p w:rsidR="00786136" w:rsidRDefault="004F35A7" w:rsidP="00C273ED">
      <w:pPr>
        <w:spacing w:line="247" w:lineRule="auto"/>
        <w:rPr>
          <w:szCs w:val="22"/>
        </w:rPr>
      </w:pPr>
      <w:r>
        <w:rPr>
          <w:snapToGrid w:val="0"/>
          <w:szCs w:val="20"/>
        </w:rPr>
        <w:tab/>
        <w:t>V sídle není splašková</w:t>
      </w:r>
      <w:r w:rsidR="005A07D5">
        <w:rPr>
          <w:snapToGrid w:val="0"/>
          <w:szCs w:val="20"/>
        </w:rPr>
        <w:t xml:space="preserve"> kanalizace</w:t>
      </w:r>
      <w:r w:rsidRPr="00CA306B">
        <w:rPr>
          <w:snapToGrid w:val="0"/>
          <w:szCs w:val="20"/>
        </w:rPr>
        <w:t xml:space="preserve">. Odpadní vody jsou </w:t>
      </w:r>
      <w:r>
        <w:rPr>
          <w:snapToGrid w:val="0"/>
          <w:szCs w:val="20"/>
        </w:rPr>
        <w:t>ukládány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vyvážení</w:t>
      </w:r>
      <w:r>
        <w:rPr>
          <w:snapToGrid w:val="0"/>
          <w:szCs w:val="20"/>
        </w:rPr>
        <w:t>, případně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soukromých malých ČOV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zaústěním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přilehlé vodoteče</w:t>
      </w:r>
      <w:r w:rsidRPr="00CA306B">
        <w:rPr>
          <w:snapToGrid w:val="0"/>
          <w:szCs w:val="20"/>
        </w:rPr>
        <w:t>. 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 xml:space="preserve">uživateli žumpy. </w:t>
      </w:r>
      <w:r w:rsidRPr="00655698">
        <w:rPr>
          <w:snapToGrid w:val="0"/>
          <w:szCs w:val="20"/>
        </w:rPr>
        <w:t xml:space="preserve">Tento systém </w:t>
      </w:r>
      <w:r>
        <w:rPr>
          <w:snapToGrid w:val="0"/>
          <w:szCs w:val="20"/>
        </w:rPr>
        <w:t>není zcela vyhovující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některých případech způsobuje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závady. Cílem řešení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postupně převést odpadní vody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lokální</w:t>
      </w:r>
      <w:r w:rsidR="005A07D5">
        <w:rPr>
          <w:snapToGrid w:val="0"/>
          <w:szCs w:val="20"/>
        </w:rPr>
        <w:t>ho čištění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centrální ČOV.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 jsou vymezeny 2 plochy</w:t>
      </w:r>
      <w:r w:rsidR="00891413">
        <w:rPr>
          <w:snapToGrid w:val="0"/>
          <w:szCs w:val="20"/>
        </w:rPr>
        <w:t xml:space="preserve"> pro </w:t>
      </w:r>
      <w:r>
        <w:rPr>
          <w:snapToGrid w:val="0"/>
          <w:szCs w:val="20"/>
        </w:rPr>
        <w:t>zařízení technické i</w:t>
      </w:r>
      <w:r w:rsidR="00786136">
        <w:rPr>
          <w:snapToGrid w:val="0"/>
          <w:szCs w:val="20"/>
        </w:rPr>
        <w:t>n</w:t>
      </w:r>
      <w:r>
        <w:rPr>
          <w:snapToGrid w:val="0"/>
          <w:szCs w:val="20"/>
        </w:rPr>
        <w:t>frastruktury</w:t>
      </w:r>
      <w:r w:rsidR="00786136">
        <w:rPr>
          <w:snapToGrid w:val="0"/>
          <w:szCs w:val="20"/>
        </w:rPr>
        <w:t>. Větší plocha při křižovatce</w:t>
      </w:r>
      <w:r w:rsidR="00891413">
        <w:rPr>
          <w:snapToGrid w:val="0"/>
          <w:szCs w:val="20"/>
        </w:rPr>
        <w:t xml:space="preserve"> na </w:t>
      </w:r>
      <w:r w:rsidR="00786136">
        <w:rPr>
          <w:snapToGrid w:val="0"/>
          <w:szCs w:val="20"/>
        </w:rPr>
        <w:t>Šemnici</w:t>
      </w:r>
      <w:r w:rsidR="00891413">
        <w:rPr>
          <w:snapToGrid w:val="0"/>
          <w:szCs w:val="20"/>
        </w:rPr>
        <w:t xml:space="preserve"> je </w:t>
      </w:r>
      <w:r w:rsidR="00786136">
        <w:rPr>
          <w:szCs w:val="22"/>
        </w:rPr>
        <w:t>vymezena</w:t>
      </w:r>
      <w:r w:rsidR="00891413">
        <w:rPr>
          <w:szCs w:val="22"/>
        </w:rPr>
        <w:t xml:space="preserve"> pro </w:t>
      </w:r>
      <w:r w:rsidR="005A07D5">
        <w:rPr>
          <w:szCs w:val="22"/>
        </w:rPr>
        <w:t xml:space="preserve">VPS - centrální </w:t>
      </w:r>
      <w:r w:rsidR="00786136">
        <w:rPr>
          <w:szCs w:val="22"/>
        </w:rPr>
        <w:t>ČOV</w:t>
      </w:r>
      <w:r w:rsidR="00891413">
        <w:rPr>
          <w:szCs w:val="22"/>
        </w:rPr>
        <w:t xml:space="preserve"> pro </w:t>
      </w:r>
      <w:r w:rsidR="005A07D5">
        <w:rPr>
          <w:szCs w:val="22"/>
        </w:rPr>
        <w:t>více sídel</w:t>
      </w:r>
      <w:r w:rsidR="00786136">
        <w:rPr>
          <w:szCs w:val="22"/>
        </w:rPr>
        <w:t xml:space="preserve"> - </w:t>
      </w:r>
      <w:r w:rsidR="00786136" w:rsidRPr="00C03D63">
        <w:rPr>
          <w:b/>
          <w:szCs w:val="22"/>
        </w:rPr>
        <w:t>Z.</w:t>
      </w:r>
      <w:r w:rsidR="00786136">
        <w:rPr>
          <w:b/>
          <w:szCs w:val="22"/>
        </w:rPr>
        <w:t>1</w:t>
      </w:r>
      <w:r w:rsidR="00786136" w:rsidRPr="00C03D63">
        <w:rPr>
          <w:b/>
          <w:szCs w:val="22"/>
        </w:rPr>
        <w:t>Du</w:t>
      </w:r>
      <w:r w:rsidR="00786136">
        <w:rPr>
          <w:b/>
          <w:szCs w:val="22"/>
        </w:rPr>
        <w:t>.</w:t>
      </w:r>
    </w:p>
    <w:p w:rsidR="001F56F0" w:rsidRDefault="005A07D5" w:rsidP="006E50C1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 rekreační chatové zástavbě není splašková kanalizace</w:t>
      </w:r>
      <w:r w:rsidRPr="00CA306B">
        <w:rPr>
          <w:snapToGrid w:val="0"/>
          <w:szCs w:val="20"/>
        </w:rPr>
        <w:t xml:space="preserve">. Odpadní vody jsou </w:t>
      </w:r>
      <w:r>
        <w:rPr>
          <w:snapToGrid w:val="0"/>
          <w:szCs w:val="20"/>
        </w:rPr>
        <w:t>ukládány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vyvážení</w:t>
      </w:r>
      <w:r>
        <w:rPr>
          <w:snapToGrid w:val="0"/>
          <w:szCs w:val="20"/>
        </w:rPr>
        <w:t>, případně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soukromých malých ČOV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zaústěním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drenážního vsaku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biologických vícekomorových septicích zaústěných rovněž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vsaků</w:t>
      </w:r>
      <w:r w:rsidRPr="00CA306B">
        <w:rPr>
          <w:snapToGrid w:val="0"/>
          <w:szCs w:val="20"/>
        </w:rPr>
        <w:t>. 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 xml:space="preserve">uživateli žumpy. </w:t>
      </w:r>
      <w:r w:rsidRPr="00655698">
        <w:rPr>
          <w:snapToGrid w:val="0"/>
          <w:szCs w:val="20"/>
        </w:rPr>
        <w:t xml:space="preserve">Tento </w:t>
      </w:r>
      <w:r>
        <w:rPr>
          <w:snapToGrid w:val="0"/>
          <w:szCs w:val="20"/>
        </w:rPr>
        <w:t xml:space="preserve">celkový </w:t>
      </w:r>
      <w:r w:rsidRPr="00655698">
        <w:rPr>
          <w:snapToGrid w:val="0"/>
          <w:szCs w:val="20"/>
        </w:rPr>
        <w:t>systém</w:t>
      </w:r>
      <w:r>
        <w:rPr>
          <w:snapToGrid w:val="0"/>
          <w:szCs w:val="20"/>
        </w:rPr>
        <w:t xml:space="preserve"> likvidace splaškových vod není zcela vyhovující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některých případech způsobuje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závady. Cílem řešení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postupně převést odpadní vody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lokálního čištění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centrální ČOV. Pro odvedení splaškových vod jsou možné dvě technické varianty, které jsou založeny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ÚP. Přímo pod zástavbou rekreačního území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vymezen</w:t>
      </w:r>
      <w:r w:rsidR="00C70201">
        <w:rPr>
          <w:snapToGrid w:val="0"/>
          <w:szCs w:val="20"/>
        </w:rPr>
        <w:t xml:space="preserve"> koridor </w:t>
      </w:r>
      <w:r w:rsidR="00C70201">
        <w:t>nad plochami</w:t>
      </w:r>
      <w:r w:rsidR="00891413">
        <w:t xml:space="preserve"> s </w:t>
      </w:r>
      <w:r w:rsidR="00C70201">
        <w:t>RZV</w:t>
      </w:r>
      <w:r w:rsidR="00891413">
        <w:t xml:space="preserve"> pro </w:t>
      </w:r>
      <w:r w:rsidR="00C70201">
        <w:t xml:space="preserve">technickou infrastrukturu </w:t>
      </w:r>
      <w:r w:rsidR="00C70201" w:rsidRPr="00BA4D69">
        <w:rPr>
          <w:b/>
        </w:rPr>
        <w:t>CNU.</w:t>
      </w:r>
      <w:r w:rsidR="00C70201">
        <w:rPr>
          <w:b/>
        </w:rPr>
        <w:t>7</w:t>
      </w:r>
      <w:r w:rsidR="00C70201">
        <w:t xml:space="preserve"> -</w:t>
      </w:r>
      <w:r w:rsidR="00891413">
        <w:t xml:space="preserve"> pro </w:t>
      </w:r>
      <w:r w:rsidR="00C70201" w:rsidRPr="007D480B">
        <w:rPr>
          <w:snapToGrid w:val="0"/>
          <w:szCs w:val="22"/>
        </w:rPr>
        <w:t>novou</w:t>
      </w:r>
      <w:r w:rsidR="00C70201">
        <w:rPr>
          <w:snapToGrid w:val="0"/>
          <w:szCs w:val="22"/>
        </w:rPr>
        <w:t xml:space="preserve"> ČOV, nebo ČS.</w:t>
      </w:r>
      <w:r w:rsidR="00891413">
        <w:rPr>
          <w:snapToGrid w:val="0"/>
          <w:szCs w:val="22"/>
        </w:rPr>
        <w:t xml:space="preserve"> V </w:t>
      </w:r>
      <w:r w:rsidR="00C70201">
        <w:rPr>
          <w:snapToGrid w:val="0"/>
          <w:szCs w:val="22"/>
        </w:rPr>
        <w:t>první variantě při vybudování ČOV budou splaškové vody čištěny</w:t>
      </w:r>
      <w:r w:rsidR="00891413">
        <w:rPr>
          <w:snapToGrid w:val="0"/>
          <w:szCs w:val="22"/>
        </w:rPr>
        <w:t xml:space="preserve"> v </w:t>
      </w:r>
      <w:r w:rsidR="00C70201">
        <w:rPr>
          <w:snapToGrid w:val="0"/>
          <w:szCs w:val="22"/>
        </w:rPr>
        <w:t>samostatném zařízení</w:t>
      </w:r>
      <w:r w:rsidR="00891413">
        <w:rPr>
          <w:snapToGrid w:val="0"/>
          <w:szCs w:val="22"/>
        </w:rPr>
        <w:t xml:space="preserve"> s </w:t>
      </w:r>
      <w:r w:rsidR="00C70201">
        <w:rPr>
          <w:snapToGrid w:val="0"/>
          <w:szCs w:val="22"/>
        </w:rPr>
        <w:t>přepadem</w:t>
      </w:r>
      <w:r w:rsidR="00891413">
        <w:rPr>
          <w:snapToGrid w:val="0"/>
          <w:szCs w:val="22"/>
        </w:rPr>
        <w:t xml:space="preserve"> do </w:t>
      </w:r>
      <w:r w:rsidR="00C70201">
        <w:rPr>
          <w:snapToGrid w:val="0"/>
          <w:szCs w:val="22"/>
        </w:rPr>
        <w:t>Ohře,</w:t>
      </w:r>
      <w:r w:rsidR="00891413">
        <w:rPr>
          <w:snapToGrid w:val="0"/>
          <w:szCs w:val="22"/>
        </w:rPr>
        <w:t xml:space="preserve"> ve </w:t>
      </w:r>
      <w:r w:rsidR="00C70201">
        <w:rPr>
          <w:snapToGrid w:val="0"/>
          <w:szCs w:val="22"/>
        </w:rPr>
        <w:t>druhé variantě bude zřízena pouze ČS, ze které budou splaškové vody čerpány</w:t>
      </w:r>
      <w:r w:rsidR="00891413">
        <w:rPr>
          <w:snapToGrid w:val="0"/>
          <w:szCs w:val="22"/>
        </w:rPr>
        <w:t xml:space="preserve"> do </w:t>
      </w:r>
      <w:r w:rsidR="00C70201">
        <w:rPr>
          <w:snapToGrid w:val="0"/>
          <w:szCs w:val="22"/>
        </w:rPr>
        <w:t>centrální ČOV</w:t>
      </w:r>
      <w:r w:rsidR="00891413">
        <w:rPr>
          <w:snapToGrid w:val="0"/>
          <w:szCs w:val="22"/>
        </w:rPr>
        <w:t xml:space="preserve"> u </w:t>
      </w:r>
      <w:r w:rsidR="00C70201">
        <w:rPr>
          <w:snapToGrid w:val="0"/>
          <w:szCs w:val="22"/>
        </w:rPr>
        <w:t>křižovatky</w:t>
      </w:r>
      <w:r w:rsidR="00891413">
        <w:rPr>
          <w:snapToGrid w:val="0"/>
          <w:szCs w:val="22"/>
        </w:rPr>
        <w:t xml:space="preserve"> v </w:t>
      </w:r>
      <w:r w:rsidR="00C70201">
        <w:rPr>
          <w:snapToGrid w:val="0"/>
          <w:szCs w:val="22"/>
        </w:rPr>
        <w:t>Dubině.</w:t>
      </w:r>
    </w:p>
    <w:p w:rsidR="005A07D5" w:rsidRPr="00890EC4" w:rsidRDefault="00C273ED" w:rsidP="006E50C1">
      <w:pPr>
        <w:spacing w:line="247" w:lineRule="auto"/>
      </w:pPr>
      <w:r>
        <w:tab/>
      </w:r>
      <w:r w:rsidR="005A07D5" w:rsidRPr="00890EC4">
        <w:t>Maximální průtok splaškových vod</w:t>
      </w:r>
      <w:r w:rsidR="00891413">
        <w:t xml:space="preserve"> z </w:t>
      </w:r>
      <w:r w:rsidR="005A07D5" w:rsidRPr="00890EC4">
        <w:t>plochy</w:t>
      </w:r>
      <w:r w:rsidR="005A07D5">
        <w:tab/>
      </w:r>
      <w:r w:rsidR="005A07D5" w:rsidRPr="00890EC4">
        <w:t>Q</w:t>
      </w:r>
      <w:r w:rsidR="005A07D5" w:rsidRPr="00890EC4">
        <w:rPr>
          <w:vertAlign w:val="subscript"/>
        </w:rPr>
        <w:t>max</w:t>
      </w:r>
      <w:r w:rsidR="005A07D5" w:rsidRPr="00890EC4">
        <w:t xml:space="preserve"> = (Q</w:t>
      </w:r>
      <w:r w:rsidR="005A07D5" w:rsidRPr="00890EC4">
        <w:rPr>
          <w:vertAlign w:val="subscript"/>
        </w:rPr>
        <w:t>p</w:t>
      </w:r>
      <w:r w:rsidR="005A07D5" w:rsidRPr="00890EC4">
        <w:t xml:space="preserve"> / 24) x k</w:t>
      </w:r>
      <w:r w:rsidR="005A07D5" w:rsidRPr="00890EC4">
        <w:rPr>
          <w:vertAlign w:val="subscript"/>
        </w:rPr>
        <w:t>h</w:t>
      </w:r>
      <w:r w:rsidR="005A07D5" w:rsidRPr="00890EC4">
        <w:t xml:space="preserve"> = (18 104 / 24) x 5,9 = 4 450 l/h</w:t>
      </w:r>
    </w:p>
    <w:p w:rsidR="004F35A7" w:rsidRDefault="00407399" w:rsidP="00EC57C4">
      <w:pPr>
        <w:spacing w:line="235" w:lineRule="auto"/>
        <w:rPr>
          <w:snapToGrid w:val="0"/>
          <w:szCs w:val="28"/>
        </w:rPr>
      </w:pPr>
      <w:r w:rsidRPr="00407399">
        <w:rPr>
          <w:snapToGrid w:val="0"/>
          <w:szCs w:val="28"/>
        </w:rPr>
        <w:lastRenderedPageBreak/>
        <w:tab/>
      </w:r>
      <w:r w:rsidRPr="00B37E8E">
        <w:rPr>
          <w:snapToGrid w:val="0"/>
          <w:szCs w:val="28"/>
          <w:u w:val="single"/>
        </w:rPr>
        <w:t>Muzikov</w:t>
      </w:r>
      <w:r>
        <w:rPr>
          <w:snapToGrid w:val="0"/>
          <w:szCs w:val="28"/>
          <w:u w:val="single"/>
        </w:rPr>
        <w:t>.</w:t>
      </w:r>
    </w:p>
    <w:p w:rsidR="001F56F0" w:rsidRDefault="00407399" w:rsidP="00EC57C4">
      <w:pPr>
        <w:spacing w:line="235" w:lineRule="auto"/>
        <w:rPr>
          <w:snapToGrid w:val="0"/>
          <w:szCs w:val="20"/>
        </w:rPr>
      </w:pPr>
      <w:r w:rsidRPr="00CA306B">
        <w:rPr>
          <w:snapToGrid w:val="0"/>
          <w:szCs w:val="20"/>
        </w:rPr>
        <w:tab/>
        <w:t>V sídle není splašková ani dešťová kanalizace. Odpadní vody jsou zachycovány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vyvážení.</w:t>
      </w:r>
      <w:r w:rsidR="00891413">
        <w:rPr>
          <w:snapToGrid w:val="0"/>
          <w:szCs w:val="20"/>
        </w:rPr>
        <w:t xml:space="preserve"> U </w:t>
      </w:r>
      <w:r>
        <w:rPr>
          <w:snapToGrid w:val="0"/>
          <w:szCs w:val="20"/>
        </w:rPr>
        <w:t>některých nemovitostí jsou malé domovní ČOV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zaústěním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 xml:space="preserve">Ohře. </w:t>
      </w:r>
      <w:r w:rsidRPr="00CA306B">
        <w:rPr>
          <w:snapToGrid w:val="0"/>
          <w:szCs w:val="20"/>
        </w:rPr>
        <w:t>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uživateli žumpy.</w:t>
      </w:r>
      <w:r>
        <w:rPr>
          <w:snapToGrid w:val="0"/>
          <w:szCs w:val="20"/>
        </w:rPr>
        <w:t xml:space="preserve"> </w:t>
      </w:r>
      <w:r w:rsidRPr="00655698">
        <w:rPr>
          <w:snapToGrid w:val="0"/>
          <w:szCs w:val="20"/>
        </w:rPr>
        <w:t xml:space="preserve">Tento </w:t>
      </w:r>
      <w:r>
        <w:rPr>
          <w:snapToGrid w:val="0"/>
          <w:szCs w:val="20"/>
        </w:rPr>
        <w:t xml:space="preserve">celkový </w:t>
      </w:r>
      <w:r w:rsidRPr="00655698">
        <w:rPr>
          <w:snapToGrid w:val="0"/>
          <w:szCs w:val="20"/>
        </w:rPr>
        <w:t>systém</w:t>
      </w:r>
      <w:r>
        <w:rPr>
          <w:snapToGrid w:val="0"/>
          <w:szCs w:val="20"/>
        </w:rPr>
        <w:t xml:space="preserve"> likvidace splaškových vod není zcela vyhovující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některých případech může způsobit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závady.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velikosti sídla nepředpokládáme zásadní změnu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koncepci likvidace splaškových vod. Cesta ke zlepšení situace vede přes modernizaci domovních čistíren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dočištěním vypouštěných vod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ČOV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vsakem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vlastním pozemku.</w:t>
      </w:r>
    </w:p>
    <w:p w:rsidR="00407399" w:rsidRDefault="00407399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Qmax = (Qp / 24) x kh = (16 936 / 24) x 5,9 = 4 163 l/h</w:t>
      </w:r>
    </w:p>
    <w:p w:rsidR="00407399" w:rsidRPr="00407399" w:rsidRDefault="00407399" w:rsidP="00EC57C4">
      <w:pPr>
        <w:spacing w:before="60" w:line="235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  <w:u w:val="single"/>
        </w:rPr>
        <w:t>Pulovice.</w:t>
      </w:r>
    </w:p>
    <w:p w:rsidR="004F35A7" w:rsidRDefault="00407399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V sídle není splašková kanalizace. Odpadní vody jsou ukládány</w:t>
      </w:r>
      <w:r w:rsidR="00891413">
        <w:rPr>
          <w:snapToGrid w:val="0"/>
          <w:szCs w:val="20"/>
        </w:rPr>
        <w:t xml:space="preserve"> v </w:t>
      </w:r>
      <w:r w:rsidRPr="00407399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407399">
        <w:rPr>
          <w:snapToGrid w:val="0"/>
          <w:szCs w:val="20"/>
        </w:rPr>
        <w:t>vyvážení.</w:t>
      </w:r>
      <w:r w:rsidR="00891413">
        <w:rPr>
          <w:snapToGrid w:val="0"/>
          <w:szCs w:val="20"/>
        </w:rPr>
        <w:t xml:space="preserve"> U </w:t>
      </w:r>
      <w:r w:rsidR="00482449">
        <w:rPr>
          <w:snapToGrid w:val="0"/>
          <w:szCs w:val="20"/>
        </w:rPr>
        <w:t>některých nemovitostí jsou malé domovní ČOV, případně biologické vícekomorové septiky</w:t>
      </w:r>
      <w:r w:rsidR="00891413">
        <w:rPr>
          <w:snapToGrid w:val="0"/>
          <w:szCs w:val="20"/>
        </w:rPr>
        <w:t xml:space="preserve"> se </w:t>
      </w:r>
      <w:r w:rsidR="00482449">
        <w:rPr>
          <w:snapToGrid w:val="0"/>
          <w:szCs w:val="20"/>
        </w:rPr>
        <w:t>zaústěním</w:t>
      </w:r>
      <w:r w:rsidR="00891413">
        <w:rPr>
          <w:snapToGrid w:val="0"/>
          <w:szCs w:val="20"/>
        </w:rPr>
        <w:t xml:space="preserve"> do </w:t>
      </w:r>
      <w:r w:rsidR="00482449">
        <w:rPr>
          <w:snapToGrid w:val="0"/>
          <w:szCs w:val="20"/>
        </w:rPr>
        <w:t xml:space="preserve">vsaku. </w:t>
      </w:r>
      <w:r w:rsidRPr="00407399">
        <w:rPr>
          <w:snapToGrid w:val="0"/>
          <w:szCs w:val="20"/>
        </w:rPr>
        <w:t>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407399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407399">
        <w:rPr>
          <w:snapToGrid w:val="0"/>
          <w:szCs w:val="20"/>
        </w:rPr>
        <w:t>uživateli žumpy. Tento systém není zcela vyhovující</w:t>
      </w:r>
      <w:r w:rsidR="00891413">
        <w:rPr>
          <w:snapToGrid w:val="0"/>
          <w:szCs w:val="20"/>
        </w:rPr>
        <w:t xml:space="preserve"> a v </w:t>
      </w:r>
      <w:r w:rsidRPr="00407399">
        <w:rPr>
          <w:snapToGrid w:val="0"/>
          <w:szCs w:val="20"/>
        </w:rPr>
        <w:t xml:space="preserve">některých případech </w:t>
      </w:r>
      <w:r w:rsidR="00482449">
        <w:rPr>
          <w:snapToGrid w:val="0"/>
          <w:szCs w:val="20"/>
        </w:rPr>
        <w:t>může způsobit</w:t>
      </w:r>
      <w:r w:rsidR="00891413">
        <w:rPr>
          <w:snapToGrid w:val="0"/>
          <w:szCs w:val="20"/>
        </w:rPr>
        <w:t xml:space="preserve"> i </w:t>
      </w:r>
      <w:r w:rsidRPr="00407399">
        <w:rPr>
          <w:snapToGrid w:val="0"/>
          <w:szCs w:val="20"/>
        </w:rPr>
        <w:t>hygienické závady. Cílem řešení</w:t>
      </w:r>
      <w:r w:rsidR="00891413">
        <w:rPr>
          <w:snapToGrid w:val="0"/>
          <w:szCs w:val="20"/>
        </w:rPr>
        <w:t xml:space="preserve"> v </w:t>
      </w:r>
      <w:r w:rsidRPr="00407399"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 w:rsidRPr="00407399">
        <w:rPr>
          <w:snapToGrid w:val="0"/>
          <w:szCs w:val="20"/>
        </w:rPr>
        <w:t>postupně převést odpadní vody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lo</w:t>
      </w:r>
      <w:r w:rsidR="00482449">
        <w:rPr>
          <w:snapToGrid w:val="0"/>
          <w:szCs w:val="20"/>
        </w:rPr>
        <w:t>kálních zdrojů</w:t>
      </w:r>
      <w:r w:rsidR="00891413">
        <w:rPr>
          <w:snapToGrid w:val="0"/>
          <w:szCs w:val="20"/>
        </w:rPr>
        <w:t xml:space="preserve"> na </w:t>
      </w:r>
      <w:r w:rsidR="00482449">
        <w:rPr>
          <w:snapToGrid w:val="0"/>
          <w:szCs w:val="20"/>
        </w:rPr>
        <w:t>ČOV,</w:t>
      </w:r>
      <w:r w:rsidR="00891413">
        <w:rPr>
          <w:snapToGrid w:val="0"/>
          <w:szCs w:val="20"/>
        </w:rPr>
        <w:t xml:space="preserve"> pro </w:t>
      </w:r>
      <w:r w:rsidR="00482449">
        <w:rPr>
          <w:snapToGrid w:val="0"/>
          <w:szCs w:val="20"/>
        </w:rPr>
        <w:t>kterou</w:t>
      </w:r>
      <w:r w:rsidR="00891413">
        <w:rPr>
          <w:snapToGrid w:val="0"/>
          <w:szCs w:val="20"/>
        </w:rPr>
        <w:t xml:space="preserve"> je </w:t>
      </w:r>
      <w:r w:rsidR="00482449">
        <w:rPr>
          <w:snapToGrid w:val="0"/>
          <w:szCs w:val="20"/>
        </w:rPr>
        <w:t>vymezena</w:t>
      </w:r>
      <w:r w:rsidR="00891413">
        <w:rPr>
          <w:snapToGrid w:val="0"/>
          <w:szCs w:val="20"/>
        </w:rPr>
        <w:t xml:space="preserve"> v </w:t>
      </w:r>
      <w:r w:rsidR="00482449">
        <w:rPr>
          <w:snapToGrid w:val="0"/>
          <w:szCs w:val="20"/>
        </w:rPr>
        <w:t>jižní části sídla dostatečná plocha</w:t>
      </w:r>
      <w:r w:rsidR="00891413">
        <w:rPr>
          <w:snapToGrid w:val="0"/>
          <w:szCs w:val="20"/>
        </w:rPr>
        <w:t xml:space="preserve"> a </w:t>
      </w:r>
      <w:r w:rsidR="00482449">
        <w:rPr>
          <w:snapToGrid w:val="0"/>
          <w:szCs w:val="20"/>
        </w:rPr>
        <w:t>stavba ČOV</w:t>
      </w:r>
      <w:r w:rsidR="00891413">
        <w:rPr>
          <w:snapToGrid w:val="0"/>
          <w:szCs w:val="20"/>
        </w:rPr>
        <w:t xml:space="preserve"> je </w:t>
      </w:r>
      <w:r w:rsidR="00482449">
        <w:rPr>
          <w:snapToGrid w:val="0"/>
          <w:szCs w:val="20"/>
        </w:rPr>
        <w:t>vedena jako VPS</w:t>
      </w:r>
      <w:r w:rsidRPr="00407399">
        <w:rPr>
          <w:snapToGrid w:val="0"/>
          <w:szCs w:val="20"/>
        </w:rPr>
        <w:t>.</w:t>
      </w:r>
    </w:p>
    <w:p w:rsidR="004F35A7" w:rsidRDefault="00482449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8244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8244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482449">
        <w:rPr>
          <w:snapToGrid w:val="0"/>
          <w:szCs w:val="20"/>
        </w:rPr>
        <w:t>Qmax = (Qp / 24) x kh = (16 936 / 24) x 5,2 = 3669 l/h</w:t>
      </w:r>
    </w:p>
    <w:p w:rsidR="004F35A7" w:rsidRPr="00482449" w:rsidRDefault="00482449" w:rsidP="00EC57C4">
      <w:pPr>
        <w:spacing w:before="60" w:line="235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482449">
        <w:rPr>
          <w:snapToGrid w:val="0"/>
          <w:szCs w:val="20"/>
          <w:u w:val="single"/>
        </w:rPr>
        <w:t>U Mostu.</w:t>
      </w:r>
    </w:p>
    <w:p w:rsidR="001F56F0" w:rsidRDefault="00482449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CA306B">
        <w:rPr>
          <w:snapToGrid w:val="0"/>
          <w:szCs w:val="20"/>
        </w:rPr>
        <w:t>V sídle není splašková ani dešťová kanalizace. Odpadní vody jsou zachycovány</w:t>
      </w:r>
      <w:r w:rsidR="00891413">
        <w:rPr>
          <w:snapToGrid w:val="0"/>
          <w:szCs w:val="20"/>
        </w:rPr>
        <w:t xml:space="preserve"> v </w:t>
      </w:r>
      <w:r w:rsidRPr="00CA306B">
        <w:rPr>
          <w:snapToGrid w:val="0"/>
          <w:szCs w:val="20"/>
        </w:rPr>
        <w:t>žumpách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vyvážení.</w:t>
      </w:r>
      <w:r w:rsidR="00891413">
        <w:rPr>
          <w:snapToGrid w:val="0"/>
          <w:szCs w:val="20"/>
        </w:rPr>
        <w:t xml:space="preserve"> U </w:t>
      </w:r>
      <w:r>
        <w:rPr>
          <w:snapToGrid w:val="0"/>
          <w:szCs w:val="20"/>
        </w:rPr>
        <w:t>některých nemovitostí jsou malé domovní ČOV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zaústěním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Ohře, případně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vsaku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 xml:space="preserve">vlastním pozemku. </w:t>
      </w:r>
      <w:r w:rsidRPr="00CA306B">
        <w:rPr>
          <w:snapToGrid w:val="0"/>
          <w:szCs w:val="20"/>
        </w:rPr>
        <w:t>Program vyvážení jednotlivých žump není koordinován</w:t>
      </w:r>
      <w:r w:rsidR="00891413">
        <w:rPr>
          <w:snapToGrid w:val="0"/>
          <w:szCs w:val="20"/>
        </w:rPr>
        <w:t xml:space="preserve"> a </w:t>
      </w:r>
      <w:r w:rsidRPr="00CA306B">
        <w:rPr>
          <w:snapToGrid w:val="0"/>
          <w:szCs w:val="20"/>
        </w:rPr>
        <w:t>závisí</w:t>
      </w:r>
      <w:r w:rsidR="00891413">
        <w:rPr>
          <w:snapToGrid w:val="0"/>
          <w:szCs w:val="20"/>
        </w:rPr>
        <w:t xml:space="preserve"> na </w:t>
      </w:r>
      <w:r w:rsidRPr="00CA306B">
        <w:rPr>
          <w:snapToGrid w:val="0"/>
          <w:szCs w:val="20"/>
        </w:rPr>
        <w:t>uživateli žumpy.</w:t>
      </w:r>
      <w:r>
        <w:rPr>
          <w:snapToGrid w:val="0"/>
          <w:szCs w:val="20"/>
        </w:rPr>
        <w:t xml:space="preserve"> </w:t>
      </w:r>
      <w:r w:rsidRPr="00655698">
        <w:rPr>
          <w:snapToGrid w:val="0"/>
          <w:szCs w:val="20"/>
        </w:rPr>
        <w:t xml:space="preserve">Tento </w:t>
      </w:r>
      <w:r>
        <w:rPr>
          <w:snapToGrid w:val="0"/>
          <w:szCs w:val="20"/>
        </w:rPr>
        <w:t xml:space="preserve">celkový </w:t>
      </w:r>
      <w:r w:rsidRPr="00655698">
        <w:rPr>
          <w:snapToGrid w:val="0"/>
          <w:szCs w:val="20"/>
        </w:rPr>
        <w:t>systém</w:t>
      </w:r>
      <w:r>
        <w:rPr>
          <w:snapToGrid w:val="0"/>
          <w:szCs w:val="20"/>
        </w:rPr>
        <w:t xml:space="preserve"> likvidace splaškových vod není zcela vyhovující</w:t>
      </w:r>
      <w:r w:rsidR="00891413">
        <w:rPr>
          <w:snapToGrid w:val="0"/>
          <w:szCs w:val="20"/>
        </w:rPr>
        <w:t xml:space="preserve"> a v </w:t>
      </w:r>
      <w:r>
        <w:rPr>
          <w:snapToGrid w:val="0"/>
          <w:szCs w:val="20"/>
        </w:rPr>
        <w:t>některých případech může způsobit</w:t>
      </w:r>
      <w:r w:rsidR="00891413">
        <w:rPr>
          <w:snapToGrid w:val="0"/>
          <w:szCs w:val="20"/>
        </w:rPr>
        <w:t xml:space="preserve"> i </w:t>
      </w:r>
      <w:r>
        <w:rPr>
          <w:snapToGrid w:val="0"/>
          <w:szCs w:val="20"/>
        </w:rPr>
        <w:t>hygienické závady.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velikosti sídla nepředpokládáme zásadní změnu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koncepci likvidace splaškových vod. Cesta ke zlepšení situace vede přes modernizaci domovních čistíren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dočištěním vypouštěných vod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ČOV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vsakem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vlastním pozemku.</w:t>
      </w:r>
    </w:p>
    <w:p w:rsidR="001F56F0" w:rsidRDefault="00482449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zahrnutý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ploše sídla Šemnice.</w:t>
      </w:r>
    </w:p>
    <w:p w:rsidR="00F9551C" w:rsidRPr="00C03D63" w:rsidRDefault="00F9551C" w:rsidP="00EC57C4">
      <w:pPr>
        <w:spacing w:before="60" w:line="235" w:lineRule="auto"/>
        <w:rPr>
          <w:szCs w:val="22"/>
          <w:u w:val="single"/>
        </w:rPr>
      </w:pPr>
      <w:r w:rsidRPr="00DD17C9">
        <w:rPr>
          <w:szCs w:val="22"/>
        </w:rPr>
        <w:tab/>
      </w:r>
      <w:r w:rsidRPr="00C03D63">
        <w:rPr>
          <w:szCs w:val="22"/>
          <w:u w:val="single"/>
        </w:rPr>
        <w:t>Nakládání</w:t>
      </w:r>
      <w:r w:rsidR="00891413">
        <w:rPr>
          <w:szCs w:val="22"/>
          <w:u w:val="single"/>
        </w:rPr>
        <w:t xml:space="preserve"> s </w:t>
      </w:r>
      <w:r w:rsidRPr="00C03D63">
        <w:rPr>
          <w:szCs w:val="22"/>
          <w:u w:val="single"/>
        </w:rPr>
        <w:t>dešťovými vodami.</w:t>
      </w:r>
    </w:p>
    <w:p w:rsidR="00F9551C" w:rsidRPr="00F9551C" w:rsidRDefault="00F9551C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F9551C">
        <w:rPr>
          <w:snapToGrid w:val="0"/>
          <w:szCs w:val="20"/>
        </w:rPr>
        <w:t>Jedním ze základních předpokladů fungování obce</w:t>
      </w:r>
      <w:r w:rsidR="00891413">
        <w:rPr>
          <w:snapToGrid w:val="0"/>
          <w:szCs w:val="20"/>
        </w:rPr>
        <w:t xml:space="preserve"> je </w:t>
      </w:r>
      <w:r w:rsidR="00486279">
        <w:rPr>
          <w:snapToGrid w:val="0"/>
          <w:szCs w:val="20"/>
        </w:rPr>
        <w:t>smysluplné šetrné hospodaření</w:t>
      </w:r>
      <w:r w:rsidR="00891413">
        <w:rPr>
          <w:snapToGrid w:val="0"/>
          <w:szCs w:val="20"/>
        </w:rPr>
        <w:t xml:space="preserve"> s </w:t>
      </w:r>
      <w:r w:rsidR="00486279">
        <w:rPr>
          <w:snapToGrid w:val="0"/>
          <w:szCs w:val="20"/>
        </w:rPr>
        <w:t>dešťovými vodami. Správní území obce díky velkému podílu</w:t>
      </w:r>
      <w:r w:rsidRPr="00F9551C">
        <w:rPr>
          <w:snapToGrid w:val="0"/>
          <w:szCs w:val="20"/>
        </w:rPr>
        <w:t xml:space="preserve"> </w:t>
      </w:r>
      <w:r w:rsidR="00486279">
        <w:rPr>
          <w:snapToGrid w:val="0"/>
          <w:szCs w:val="20"/>
        </w:rPr>
        <w:t>lesů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pastvin vykazuje dobrou retenční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akumulační schopnost zadržet vodu</w:t>
      </w:r>
      <w:r w:rsidR="00891413">
        <w:rPr>
          <w:snapToGrid w:val="0"/>
          <w:szCs w:val="20"/>
        </w:rPr>
        <w:t xml:space="preserve"> v </w:t>
      </w:r>
      <w:r w:rsidR="00486279">
        <w:rPr>
          <w:snapToGrid w:val="0"/>
          <w:szCs w:val="20"/>
        </w:rPr>
        <w:t>krajině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postupně ji předávat zdrojům pitné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užitkové vody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rovněž zpět</w:t>
      </w:r>
      <w:r w:rsidR="00891413">
        <w:rPr>
          <w:snapToGrid w:val="0"/>
          <w:szCs w:val="20"/>
        </w:rPr>
        <w:t xml:space="preserve"> do </w:t>
      </w:r>
      <w:r w:rsidR="00486279">
        <w:rPr>
          <w:snapToGrid w:val="0"/>
          <w:szCs w:val="20"/>
        </w:rPr>
        <w:t>krajiny</w:t>
      </w:r>
      <w:r w:rsidR="00891413">
        <w:rPr>
          <w:snapToGrid w:val="0"/>
          <w:szCs w:val="20"/>
        </w:rPr>
        <w:t xml:space="preserve"> ve </w:t>
      </w:r>
      <w:r w:rsidR="00486279">
        <w:rPr>
          <w:snapToGrid w:val="0"/>
          <w:szCs w:val="20"/>
        </w:rPr>
        <w:t>formě otevřených vodních ploch. Síť kapacitně menších</w:t>
      </w:r>
      <w:r w:rsidR="00891413">
        <w:rPr>
          <w:snapToGrid w:val="0"/>
          <w:szCs w:val="20"/>
        </w:rPr>
        <w:t xml:space="preserve"> i </w:t>
      </w:r>
      <w:r w:rsidR="00486279">
        <w:rPr>
          <w:snapToGrid w:val="0"/>
          <w:szCs w:val="20"/>
        </w:rPr>
        <w:t>větších vodotečí odvádí přebytečnou vodu, kterou není území schopné využít</w:t>
      </w:r>
      <w:r w:rsidR="00891413">
        <w:rPr>
          <w:snapToGrid w:val="0"/>
          <w:szCs w:val="20"/>
        </w:rPr>
        <w:t xml:space="preserve"> do </w:t>
      </w:r>
      <w:r w:rsidR="00486279">
        <w:rPr>
          <w:snapToGrid w:val="0"/>
          <w:szCs w:val="20"/>
        </w:rPr>
        <w:t>řeky Ohře. Kvalita poměrně husté sítě</w:t>
      </w:r>
      <w:r w:rsidR="00891413">
        <w:rPr>
          <w:snapToGrid w:val="0"/>
          <w:szCs w:val="20"/>
        </w:rPr>
        <w:t xml:space="preserve"> se </w:t>
      </w:r>
      <w:r w:rsidR="00486279">
        <w:rPr>
          <w:snapToGrid w:val="0"/>
          <w:szCs w:val="20"/>
        </w:rPr>
        <w:t>osvědčuje zejména při intenzívních srážkách</w:t>
      </w:r>
      <w:r w:rsidR="00891413">
        <w:rPr>
          <w:snapToGrid w:val="0"/>
          <w:szCs w:val="20"/>
        </w:rPr>
        <w:t xml:space="preserve"> ve </w:t>
      </w:r>
      <w:r w:rsidR="00486279">
        <w:rPr>
          <w:snapToGrid w:val="0"/>
          <w:szCs w:val="20"/>
        </w:rPr>
        <w:t>spolupráci</w:t>
      </w:r>
      <w:r w:rsidR="00891413">
        <w:rPr>
          <w:snapToGrid w:val="0"/>
          <w:szCs w:val="20"/>
        </w:rPr>
        <w:t xml:space="preserve"> s </w:t>
      </w:r>
      <w:r w:rsidR="00486279">
        <w:rPr>
          <w:snapToGrid w:val="0"/>
          <w:szCs w:val="20"/>
        </w:rPr>
        <w:t>kopcovitou krajinou, která umožňuje rychlý odtok přívalových vod. Jiná situace</w:t>
      </w:r>
      <w:r w:rsidR="00891413">
        <w:rPr>
          <w:snapToGrid w:val="0"/>
          <w:szCs w:val="20"/>
        </w:rPr>
        <w:t xml:space="preserve"> je v </w:t>
      </w:r>
      <w:r w:rsidR="00486279">
        <w:rPr>
          <w:snapToGrid w:val="0"/>
          <w:szCs w:val="20"/>
        </w:rPr>
        <w:t>zastavěných územích, kdy</w:t>
      </w:r>
      <w:r w:rsidR="00891413">
        <w:rPr>
          <w:snapToGrid w:val="0"/>
          <w:szCs w:val="20"/>
        </w:rPr>
        <w:t xml:space="preserve"> je </w:t>
      </w:r>
      <w:r w:rsidR="00486279">
        <w:rPr>
          <w:snapToGrid w:val="0"/>
          <w:szCs w:val="20"/>
        </w:rPr>
        <w:t>třeba odvést dešťové vody ze zpevněných ploch komunikací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staveb.</w:t>
      </w:r>
      <w:r w:rsidR="00891413">
        <w:rPr>
          <w:snapToGrid w:val="0"/>
          <w:szCs w:val="20"/>
        </w:rPr>
        <w:t xml:space="preserve"> U </w:t>
      </w:r>
      <w:r w:rsidR="00486279">
        <w:rPr>
          <w:snapToGrid w:val="0"/>
          <w:szCs w:val="20"/>
        </w:rPr>
        <w:t>staveb</w:t>
      </w:r>
      <w:r w:rsidR="00891413">
        <w:rPr>
          <w:snapToGrid w:val="0"/>
          <w:szCs w:val="20"/>
        </w:rPr>
        <w:t xml:space="preserve"> se </w:t>
      </w:r>
      <w:r w:rsidR="00486279">
        <w:rPr>
          <w:snapToGrid w:val="0"/>
          <w:szCs w:val="20"/>
        </w:rPr>
        <w:t>situace výrazně zlepšuje, jednotliví vlastníci nemovitostí postupně budují akumulační nádrže</w:t>
      </w:r>
      <w:r w:rsidR="00891413">
        <w:rPr>
          <w:snapToGrid w:val="0"/>
          <w:szCs w:val="20"/>
        </w:rPr>
        <w:t xml:space="preserve"> na </w:t>
      </w:r>
      <w:r w:rsidR="00486279">
        <w:rPr>
          <w:snapToGrid w:val="0"/>
          <w:szCs w:val="20"/>
        </w:rPr>
        <w:t>dešťovou vodu</w:t>
      </w:r>
      <w:r w:rsidR="00891413">
        <w:rPr>
          <w:snapToGrid w:val="0"/>
          <w:szCs w:val="20"/>
        </w:rPr>
        <w:t xml:space="preserve"> s </w:t>
      </w:r>
      <w:r w:rsidR="00486279">
        <w:rPr>
          <w:snapToGrid w:val="0"/>
          <w:szCs w:val="20"/>
        </w:rPr>
        <w:t>následným využitím.</w:t>
      </w:r>
      <w:r w:rsidR="00891413">
        <w:rPr>
          <w:snapToGrid w:val="0"/>
          <w:szCs w:val="20"/>
        </w:rPr>
        <w:t xml:space="preserve"> K </w:t>
      </w:r>
      <w:r w:rsidR="00486279">
        <w:rPr>
          <w:snapToGrid w:val="0"/>
          <w:szCs w:val="20"/>
        </w:rPr>
        <w:t>hlavnímu řešení tak zůstává dešťová voda</w:t>
      </w:r>
      <w:r w:rsidR="00891413">
        <w:rPr>
          <w:snapToGrid w:val="0"/>
          <w:szCs w:val="20"/>
        </w:rPr>
        <w:t xml:space="preserve"> z </w:t>
      </w:r>
      <w:r w:rsidR="00486279">
        <w:rPr>
          <w:snapToGrid w:val="0"/>
          <w:szCs w:val="20"/>
        </w:rPr>
        <w:t>veřejných komunikací</w:t>
      </w:r>
      <w:r w:rsidR="00891413">
        <w:rPr>
          <w:snapToGrid w:val="0"/>
          <w:szCs w:val="20"/>
        </w:rPr>
        <w:t xml:space="preserve"> a </w:t>
      </w:r>
      <w:r w:rsidR="00486279">
        <w:rPr>
          <w:snapToGrid w:val="0"/>
          <w:szCs w:val="20"/>
        </w:rPr>
        <w:t>zpevněných ploch.</w:t>
      </w:r>
      <w:r w:rsidR="00DB3D17">
        <w:rPr>
          <w:snapToGrid w:val="0"/>
          <w:szCs w:val="20"/>
        </w:rPr>
        <w:t xml:space="preserve"> Tu</w:t>
      </w:r>
      <w:r w:rsidR="00891413">
        <w:rPr>
          <w:snapToGrid w:val="0"/>
          <w:szCs w:val="20"/>
        </w:rPr>
        <w:t xml:space="preserve"> je </w:t>
      </w:r>
      <w:r w:rsidR="00DB3D17">
        <w:rPr>
          <w:snapToGrid w:val="0"/>
          <w:szCs w:val="20"/>
        </w:rPr>
        <w:t>třeba odvést ze zastavěných území</w:t>
      </w:r>
      <w:r w:rsidR="00891413">
        <w:rPr>
          <w:snapToGrid w:val="0"/>
          <w:szCs w:val="20"/>
        </w:rPr>
        <w:t xml:space="preserve"> do </w:t>
      </w:r>
      <w:r w:rsidR="00DB3D17">
        <w:rPr>
          <w:snapToGrid w:val="0"/>
          <w:szCs w:val="20"/>
        </w:rPr>
        <w:t xml:space="preserve">nejbližší vodoteče. </w:t>
      </w:r>
      <w:r w:rsidRPr="00F9551C">
        <w:rPr>
          <w:snapToGrid w:val="0"/>
          <w:szCs w:val="20"/>
        </w:rPr>
        <w:t>Situace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jednotlivých sídlech byl</w:t>
      </w:r>
      <w:r w:rsidR="00DB3D17">
        <w:rPr>
          <w:snapToGrid w:val="0"/>
          <w:szCs w:val="20"/>
        </w:rPr>
        <w:t>a</w:t>
      </w:r>
      <w:r w:rsidRPr="00F9551C">
        <w:rPr>
          <w:snapToGrid w:val="0"/>
          <w:szCs w:val="20"/>
        </w:rPr>
        <w:t xml:space="preserve"> ověřen</w:t>
      </w:r>
      <w:r w:rsidR="00DB3D17">
        <w:rPr>
          <w:snapToGrid w:val="0"/>
          <w:szCs w:val="20"/>
        </w:rPr>
        <w:t>a</w:t>
      </w:r>
      <w:r w:rsidRPr="00F9551C">
        <w:rPr>
          <w:snapToGrid w:val="0"/>
          <w:szCs w:val="20"/>
        </w:rPr>
        <w:t xml:space="preserve"> průzkumem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terénu</w:t>
      </w:r>
      <w:r w:rsidR="00DB3D17">
        <w:rPr>
          <w:snapToGrid w:val="0"/>
          <w:szCs w:val="20"/>
        </w:rPr>
        <w:t>,</w:t>
      </w:r>
      <w:r w:rsidR="00891413">
        <w:rPr>
          <w:snapToGrid w:val="0"/>
          <w:szCs w:val="20"/>
        </w:rPr>
        <w:t xml:space="preserve"> a </w:t>
      </w:r>
      <w:r w:rsidR="00DB3D17">
        <w:rPr>
          <w:snapToGrid w:val="0"/>
          <w:szCs w:val="20"/>
        </w:rPr>
        <w:t>z</w:t>
      </w:r>
      <w:r w:rsidRPr="00F9551C">
        <w:rPr>
          <w:snapToGrid w:val="0"/>
          <w:szCs w:val="20"/>
        </w:rPr>
        <w:t>jištěné skutečnosti jsou zakresleny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grafických přílohách ÚP.</w:t>
      </w:r>
    </w:p>
    <w:p w:rsidR="00F9551C" w:rsidRPr="00F9551C" w:rsidRDefault="00F9551C" w:rsidP="00EC57C4">
      <w:pPr>
        <w:spacing w:line="235" w:lineRule="auto"/>
        <w:rPr>
          <w:snapToGrid w:val="0"/>
          <w:szCs w:val="20"/>
        </w:rPr>
      </w:pPr>
      <w:r w:rsidRPr="00F9551C">
        <w:rPr>
          <w:snapToGrid w:val="0"/>
          <w:szCs w:val="20"/>
        </w:rPr>
        <w:tab/>
        <w:t>ÚP</w:t>
      </w:r>
      <w:r w:rsidR="00891413">
        <w:rPr>
          <w:snapToGrid w:val="0"/>
          <w:szCs w:val="20"/>
        </w:rPr>
        <w:t xml:space="preserve"> ve </w:t>
      </w:r>
      <w:r w:rsidRPr="00F9551C">
        <w:rPr>
          <w:snapToGrid w:val="0"/>
          <w:szCs w:val="20"/>
        </w:rPr>
        <w:t>výroku stanovuje možnost realizovat technická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 xml:space="preserve">příslušné objekty veřejné technické infrastruktury zajišťující svedení </w:t>
      </w:r>
      <w:r w:rsidR="00DC09EF">
        <w:rPr>
          <w:snapToGrid w:val="0"/>
          <w:szCs w:val="20"/>
        </w:rPr>
        <w:t>dešťových</w:t>
      </w:r>
      <w:r w:rsidRPr="00F9551C">
        <w:rPr>
          <w:snapToGrid w:val="0"/>
          <w:szCs w:val="20"/>
        </w:rPr>
        <w:t xml:space="preserve"> vod</w:t>
      </w:r>
      <w:r w:rsidR="00891413">
        <w:rPr>
          <w:snapToGrid w:val="0"/>
          <w:szCs w:val="20"/>
        </w:rPr>
        <w:t xml:space="preserve"> do </w:t>
      </w:r>
      <w:r w:rsidR="00DC09EF">
        <w:rPr>
          <w:snapToGrid w:val="0"/>
          <w:szCs w:val="20"/>
        </w:rPr>
        <w:t>vodotečí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mnoha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RZV. Zařízení, trasy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objekty, která lze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určitostí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základě odborného posouzení vymezit, jsou</w:t>
      </w:r>
      <w:r w:rsidR="00891413">
        <w:rPr>
          <w:snapToGrid w:val="0"/>
          <w:szCs w:val="20"/>
        </w:rPr>
        <w:t xml:space="preserve"> ve </w:t>
      </w:r>
      <w:r w:rsidRPr="00F9551C">
        <w:rPr>
          <w:snapToGrid w:val="0"/>
          <w:szCs w:val="20"/>
        </w:rPr>
        <w:t>výrokové části ÚP zapracovány. Zbývající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příslušné objekty veřejné technické infrastruktury, které by bylo potřeba</w:t>
      </w:r>
      <w:r w:rsidR="00891413">
        <w:rPr>
          <w:snapToGrid w:val="0"/>
          <w:szCs w:val="20"/>
        </w:rPr>
        <w:t xml:space="preserve"> k </w:t>
      </w:r>
      <w:r w:rsidRPr="00F9551C">
        <w:rPr>
          <w:snapToGrid w:val="0"/>
          <w:szCs w:val="20"/>
        </w:rPr>
        <w:t>vytvoření konečného optimálního řešení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celém správním území obce nelze bez podrobnějších technických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ekonomických analýz vymezit. Proto</w:t>
      </w:r>
      <w:r w:rsidR="00891413">
        <w:rPr>
          <w:snapToGrid w:val="0"/>
          <w:szCs w:val="20"/>
        </w:rPr>
        <w:t xml:space="preserve"> je ve </w:t>
      </w:r>
      <w:r w:rsidRPr="00F9551C">
        <w:rPr>
          <w:snapToGrid w:val="0"/>
          <w:szCs w:val="20"/>
        </w:rPr>
        <w:t>vybraných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 xml:space="preserve">RZV zakotvena možnost tyto části systému </w:t>
      </w:r>
      <w:r w:rsidR="00DC09EF">
        <w:rPr>
          <w:snapToGrid w:val="0"/>
          <w:szCs w:val="20"/>
        </w:rPr>
        <w:t>hospodaření</w:t>
      </w:r>
      <w:r w:rsidR="00891413">
        <w:rPr>
          <w:snapToGrid w:val="0"/>
          <w:szCs w:val="20"/>
        </w:rPr>
        <w:t xml:space="preserve"> s </w:t>
      </w:r>
      <w:r w:rsidR="00DC09EF">
        <w:rPr>
          <w:snapToGrid w:val="0"/>
          <w:szCs w:val="20"/>
        </w:rPr>
        <w:t>dešťovou vodou</w:t>
      </w:r>
      <w:r w:rsidRPr="00F9551C">
        <w:rPr>
          <w:snapToGrid w:val="0"/>
          <w:szCs w:val="20"/>
        </w:rPr>
        <w:t xml:space="preserve"> provádět, aniž by byly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této fázi ÚP přesně vymezeny.</w:t>
      </w:r>
      <w:r w:rsidR="00891413">
        <w:rPr>
          <w:snapToGrid w:val="0"/>
          <w:szCs w:val="20"/>
        </w:rPr>
        <w:t xml:space="preserve"> Z </w:t>
      </w:r>
      <w:r w:rsidRPr="00F9551C">
        <w:rPr>
          <w:snapToGrid w:val="0"/>
          <w:szCs w:val="20"/>
        </w:rPr>
        <w:t>těchto důvodů také považuje ÚP tyto části jako VPS technické infrastruktury.</w:t>
      </w:r>
    </w:p>
    <w:p w:rsidR="001F56F0" w:rsidRDefault="00F9551C" w:rsidP="00EC57C4">
      <w:pPr>
        <w:spacing w:line="235" w:lineRule="auto"/>
        <w:rPr>
          <w:snapToGrid w:val="0"/>
          <w:szCs w:val="20"/>
        </w:rPr>
      </w:pPr>
      <w:r w:rsidRPr="00F9551C">
        <w:rPr>
          <w:snapToGrid w:val="0"/>
          <w:szCs w:val="20"/>
        </w:rPr>
        <w:tab/>
        <w:t>Návrh koncepce</w:t>
      </w:r>
      <w:r w:rsidR="00891413">
        <w:rPr>
          <w:snapToGrid w:val="0"/>
          <w:szCs w:val="20"/>
        </w:rPr>
        <w:t xml:space="preserve"> se </w:t>
      </w:r>
      <w:r w:rsidR="00DC09EF">
        <w:rPr>
          <w:snapToGrid w:val="0"/>
          <w:szCs w:val="20"/>
        </w:rPr>
        <w:t>omezuje pouze</w:t>
      </w:r>
      <w:r w:rsidR="00891413">
        <w:rPr>
          <w:snapToGrid w:val="0"/>
          <w:szCs w:val="20"/>
        </w:rPr>
        <w:t xml:space="preserve"> na </w:t>
      </w:r>
      <w:r w:rsidR="00DC09EF">
        <w:rPr>
          <w:snapToGrid w:val="0"/>
          <w:szCs w:val="20"/>
        </w:rPr>
        <w:t>vytvoření legislativních podmínek, aby obec mohla dle svých možností postupně realizovat tuto technickou infrastrukturu</w:t>
      </w:r>
      <w:r w:rsidRPr="00F9551C">
        <w:rPr>
          <w:snapToGrid w:val="0"/>
          <w:szCs w:val="20"/>
        </w:rPr>
        <w:t>.</w:t>
      </w:r>
    </w:p>
    <w:p w:rsidR="004F35A7" w:rsidRDefault="00F9551C" w:rsidP="00EC57C4">
      <w:pPr>
        <w:spacing w:line="235" w:lineRule="auto"/>
        <w:rPr>
          <w:snapToGrid w:val="0"/>
          <w:szCs w:val="20"/>
        </w:rPr>
      </w:pPr>
      <w:r w:rsidRPr="00F9551C">
        <w:rPr>
          <w:snapToGrid w:val="0"/>
          <w:szCs w:val="20"/>
        </w:rPr>
        <w:tab/>
        <w:t xml:space="preserve">Předpoklady množství </w:t>
      </w:r>
      <w:r w:rsidR="00DC09EF">
        <w:rPr>
          <w:snapToGrid w:val="0"/>
          <w:szCs w:val="20"/>
        </w:rPr>
        <w:t>dešťové vody</w:t>
      </w:r>
      <w:r w:rsidR="00891413">
        <w:rPr>
          <w:snapToGrid w:val="0"/>
          <w:szCs w:val="20"/>
        </w:rPr>
        <w:t xml:space="preserve"> pro </w:t>
      </w:r>
      <w:r w:rsidRPr="00F9551C">
        <w:rPr>
          <w:snapToGrid w:val="0"/>
          <w:szCs w:val="20"/>
        </w:rPr>
        <w:t>jednotlivá sídla</w:t>
      </w:r>
      <w:r w:rsidR="00891413">
        <w:rPr>
          <w:snapToGrid w:val="0"/>
          <w:szCs w:val="20"/>
        </w:rPr>
        <w:t xml:space="preserve"> se </w:t>
      </w:r>
      <w:r w:rsidRPr="00F9551C">
        <w:rPr>
          <w:snapToGrid w:val="0"/>
          <w:szCs w:val="20"/>
        </w:rPr>
        <w:t>zohledněním navržených ploch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 jsou uvedeny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koncových číslech. Dílčí pomocné výpočty</w:t>
      </w:r>
      <w:r w:rsidR="00891413">
        <w:rPr>
          <w:snapToGrid w:val="0"/>
          <w:szCs w:val="20"/>
        </w:rPr>
        <w:t xml:space="preserve"> z </w:t>
      </w:r>
      <w:r w:rsidRPr="00F9551C">
        <w:rPr>
          <w:snapToGrid w:val="0"/>
          <w:szCs w:val="20"/>
        </w:rPr>
        <w:t>praktických důvodů neuvádíme. Výpočty jsou provedeny</w:t>
      </w:r>
      <w:r w:rsidR="00891413">
        <w:rPr>
          <w:snapToGrid w:val="0"/>
          <w:szCs w:val="20"/>
        </w:rPr>
        <w:t xml:space="preserve"> po </w:t>
      </w:r>
      <w:r w:rsidRPr="00F9551C">
        <w:rPr>
          <w:snapToGrid w:val="0"/>
          <w:szCs w:val="20"/>
        </w:rPr>
        <w:t>jednotlivých sídlech.</w:t>
      </w:r>
    </w:p>
    <w:p w:rsidR="00B5057E" w:rsidRPr="00B5057E" w:rsidRDefault="00B5057E" w:rsidP="00EC57C4">
      <w:pPr>
        <w:spacing w:before="60" w:line="235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5057E">
        <w:rPr>
          <w:snapToGrid w:val="0"/>
          <w:szCs w:val="20"/>
          <w:u w:val="single"/>
        </w:rPr>
        <w:t>Sedlečko.</w:t>
      </w:r>
    </w:p>
    <w:p w:rsidR="00CA306B" w:rsidRPr="00655698" w:rsidRDefault="00B5057E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CA306B" w:rsidRPr="00655698">
        <w:rPr>
          <w:snapToGrid w:val="0"/>
          <w:szCs w:val="20"/>
        </w:rPr>
        <w:t xml:space="preserve">V </w:t>
      </w:r>
      <w:r w:rsidR="00AE5AD4"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 w:rsidR="00CA306B" w:rsidRPr="00655698">
        <w:rPr>
          <w:snapToGrid w:val="0"/>
          <w:szCs w:val="20"/>
        </w:rPr>
        <w:t>zřízena dešťová kanalizace, která</w:t>
      </w:r>
      <w:r w:rsidR="00891413">
        <w:rPr>
          <w:snapToGrid w:val="0"/>
          <w:szCs w:val="20"/>
        </w:rPr>
        <w:t xml:space="preserve"> je </w:t>
      </w:r>
      <w:r w:rsidR="00CA306B" w:rsidRPr="00655698">
        <w:rPr>
          <w:snapToGrid w:val="0"/>
          <w:szCs w:val="20"/>
        </w:rPr>
        <w:t>svedena propustkem</w:t>
      </w:r>
      <w:r w:rsidR="00891413">
        <w:rPr>
          <w:snapToGrid w:val="0"/>
          <w:szCs w:val="20"/>
        </w:rPr>
        <w:t xml:space="preserve"> do </w:t>
      </w:r>
      <w:r w:rsidR="00CA306B" w:rsidRPr="00655698">
        <w:rPr>
          <w:snapToGrid w:val="0"/>
          <w:szCs w:val="20"/>
        </w:rPr>
        <w:t>zatrubněné stoky</w:t>
      </w:r>
      <w:r w:rsidR="00891413">
        <w:rPr>
          <w:snapToGrid w:val="0"/>
          <w:szCs w:val="20"/>
        </w:rPr>
        <w:t xml:space="preserve"> a </w:t>
      </w:r>
      <w:r w:rsidR="00CA306B" w:rsidRPr="00655698">
        <w:rPr>
          <w:snapToGrid w:val="0"/>
          <w:szCs w:val="20"/>
        </w:rPr>
        <w:t>dále pak</w:t>
      </w:r>
      <w:r w:rsidR="00891413">
        <w:rPr>
          <w:snapToGrid w:val="0"/>
          <w:szCs w:val="20"/>
        </w:rPr>
        <w:t xml:space="preserve"> do </w:t>
      </w:r>
      <w:r w:rsidR="00CA306B" w:rsidRPr="00655698">
        <w:rPr>
          <w:snapToGrid w:val="0"/>
          <w:szCs w:val="20"/>
        </w:rPr>
        <w:t>odtoku ČOV.</w:t>
      </w:r>
      <w:r>
        <w:rPr>
          <w:snapToGrid w:val="0"/>
          <w:szCs w:val="20"/>
        </w:rPr>
        <w:t xml:space="preserve"> Sídlo potřebuje postupně přebudovat část dešťové kanalizace, která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zaústěna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potrubí kanalizace splaškové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nepokrytou část ZÚ napojit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dešťovou kanalizaci.</w:t>
      </w:r>
    </w:p>
    <w:p w:rsidR="00CA306B" w:rsidRDefault="00B5057E" w:rsidP="00EC57C4">
      <w:pPr>
        <w:spacing w:line="235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B5057E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Pr="00B5057E">
        <w:rPr>
          <w:snapToGrid w:val="0"/>
          <w:szCs w:val="20"/>
        </w:rPr>
        <w:t xml:space="preserve">x </w:t>
      </w:r>
      <w:proofErr w:type="spellStart"/>
      <w:r w:rsidRPr="00B5057E">
        <w:rPr>
          <w:snapToGrid w:val="0"/>
          <w:szCs w:val="20"/>
        </w:rPr>
        <w:t>qs</w:t>
      </w:r>
      <w:proofErr w:type="spellEnd"/>
      <w:r w:rsidRPr="00B5057E">
        <w:rPr>
          <w:snapToGrid w:val="0"/>
          <w:szCs w:val="20"/>
        </w:rPr>
        <w:t xml:space="preserve"> = 0,3 x 3,2 x 120 = 115,2 l/s</w:t>
      </w:r>
    </w:p>
    <w:p w:rsidR="00CA306B" w:rsidRPr="00B5057E" w:rsidRDefault="00B5057E" w:rsidP="00C273ED">
      <w:pPr>
        <w:spacing w:before="60" w:line="238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5057E">
        <w:rPr>
          <w:snapToGrid w:val="0"/>
          <w:szCs w:val="20"/>
          <w:u w:val="single"/>
        </w:rPr>
        <w:t>Beraní Dvůr.</w:t>
      </w:r>
    </w:p>
    <w:p w:rsidR="00B5057E" w:rsidRPr="00655698" w:rsidRDefault="00B5057E" w:rsidP="00C273ED">
      <w:pPr>
        <w:spacing w:line="238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 w:rsidR="00AE5AD4">
        <w:rPr>
          <w:snapToGrid w:val="0"/>
          <w:szCs w:val="20"/>
        </w:rPr>
        <w:t xml:space="preserve">sídle </w:t>
      </w:r>
      <w:r>
        <w:rPr>
          <w:snapToGrid w:val="0"/>
          <w:szCs w:val="20"/>
        </w:rPr>
        <w:t>není</w:t>
      </w:r>
      <w:r w:rsidRPr="00655698">
        <w:rPr>
          <w:snapToGrid w:val="0"/>
          <w:szCs w:val="20"/>
        </w:rPr>
        <w:t xml:space="preserve"> zřízena dešťová kanalizace.</w:t>
      </w:r>
      <w:r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hustotě zástavby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minimální ploše zpevněných komunikací lze dešťovou vodu odvést povrchově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volné krajiny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vodotečí.</w:t>
      </w:r>
    </w:p>
    <w:p w:rsidR="00B5057E" w:rsidRDefault="00B5057E" w:rsidP="00C273ED">
      <w:pPr>
        <w:spacing w:line="238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B5057E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Pr="00B5057E">
        <w:rPr>
          <w:snapToGrid w:val="0"/>
          <w:szCs w:val="20"/>
        </w:rPr>
        <w:t xml:space="preserve">x </w:t>
      </w:r>
      <w:proofErr w:type="spellStart"/>
      <w:r w:rsidRPr="00B5057E">
        <w:rPr>
          <w:snapToGrid w:val="0"/>
          <w:szCs w:val="20"/>
        </w:rPr>
        <w:t>qs</w:t>
      </w:r>
      <w:proofErr w:type="spellEnd"/>
      <w:r w:rsidRPr="00B5057E">
        <w:rPr>
          <w:snapToGrid w:val="0"/>
          <w:szCs w:val="20"/>
        </w:rPr>
        <w:t xml:space="preserve"> = 0,3 x 1,9 x 120 = 68,4 l/s</w:t>
      </w:r>
    </w:p>
    <w:p w:rsidR="00B5057E" w:rsidRPr="00B5057E" w:rsidRDefault="00B5057E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lastRenderedPageBreak/>
        <w:tab/>
      </w:r>
      <w:r w:rsidR="00CA306B" w:rsidRPr="00B5057E">
        <w:rPr>
          <w:snapToGrid w:val="0"/>
          <w:szCs w:val="20"/>
          <w:u w:val="single"/>
        </w:rPr>
        <w:t>Šemnice</w:t>
      </w:r>
      <w:r w:rsidRPr="00B5057E">
        <w:rPr>
          <w:snapToGrid w:val="0"/>
          <w:szCs w:val="20"/>
          <w:u w:val="single"/>
        </w:rPr>
        <w:t>.</w:t>
      </w:r>
    </w:p>
    <w:p w:rsidR="00AE5AD4" w:rsidRDefault="00B5057E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 w:rsidR="00AE5AD4">
        <w:rPr>
          <w:snapToGrid w:val="0"/>
          <w:szCs w:val="20"/>
        </w:rPr>
        <w:t>sídle</w:t>
      </w:r>
      <w:r w:rsidR="00891413">
        <w:rPr>
          <w:snapToGrid w:val="0"/>
          <w:szCs w:val="20"/>
        </w:rPr>
        <w:t xml:space="preserve"> je </w:t>
      </w:r>
      <w:r w:rsidRPr="00655698">
        <w:rPr>
          <w:snapToGrid w:val="0"/>
          <w:szCs w:val="20"/>
        </w:rPr>
        <w:t>zřízena dešťová kanalizace, která</w:t>
      </w:r>
      <w:r w:rsidR="00891413">
        <w:rPr>
          <w:snapToGrid w:val="0"/>
          <w:szCs w:val="20"/>
        </w:rPr>
        <w:t xml:space="preserve"> je </w:t>
      </w:r>
      <w:r w:rsidRPr="00655698">
        <w:rPr>
          <w:snapToGrid w:val="0"/>
          <w:szCs w:val="20"/>
        </w:rPr>
        <w:t>svedena</w:t>
      </w:r>
      <w:r w:rsidR="00891413">
        <w:rPr>
          <w:snapToGrid w:val="0"/>
          <w:szCs w:val="20"/>
        </w:rPr>
        <w:t xml:space="preserve"> do </w:t>
      </w:r>
      <w:r w:rsidRPr="00655698">
        <w:rPr>
          <w:snapToGrid w:val="0"/>
          <w:szCs w:val="20"/>
        </w:rPr>
        <w:t>zatrubněné stoky</w:t>
      </w:r>
      <w:r w:rsidR="00891413">
        <w:rPr>
          <w:snapToGrid w:val="0"/>
          <w:szCs w:val="20"/>
        </w:rPr>
        <w:t xml:space="preserve"> a </w:t>
      </w:r>
      <w:r w:rsidRPr="00655698">
        <w:rPr>
          <w:snapToGrid w:val="0"/>
          <w:szCs w:val="20"/>
        </w:rPr>
        <w:t>dále pak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vodoteče. Sídlo potřebuje postupně dobudovat část dešťové kanalizace</w:t>
      </w:r>
      <w:r w:rsidR="00AE5AD4">
        <w:rPr>
          <w:snapToGrid w:val="0"/>
          <w:szCs w:val="20"/>
        </w:rPr>
        <w:t>.</w:t>
      </w:r>
    </w:p>
    <w:p w:rsidR="00B5057E" w:rsidRDefault="00B5057E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 w:rsidR="00AE5AD4">
        <w:rPr>
          <w:snapToGrid w:val="0"/>
          <w:szCs w:val="20"/>
        </w:rPr>
        <w:tab/>
      </w:r>
      <w:r w:rsidR="00AE5AD4" w:rsidRPr="00AE5AD4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="00AE5AD4" w:rsidRPr="00AE5AD4">
        <w:rPr>
          <w:snapToGrid w:val="0"/>
          <w:szCs w:val="20"/>
        </w:rPr>
        <w:t xml:space="preserve">x </w:t>
      </w:r>
      <w:proofErr w:type="spellStart"/>
      <w:r w:rsidR="00AE5AD4" w:rsidRPr="00AE5AD4">
        <w:rPr>
          <w:snapToGrid w:val="0"/>
          <w:szCs w:val="20"/>
        </w:rPr>
        <w:t>qs</w:t>
      </w:r>
      <w:proofErr w:type="spellEnd"/>
      <w:r w:rsidR="00AE5AD4" w:rsidRPr="00AE5AD4">
        <w:rPr>
          <w:snapToGrid w:val="0"/>
          <w:szCs w:val="20"/>
        </w:rPr>
        <w:t xml:space="preserve"> = 0,3 x 2,4 x 120 = 86,4 l/s</w:t>
      </w:r>
    </w:p>
    <w:p w:rsidR="00B5057E" w:rsidRPr="00B5057E" w:rsidRDefault="00B5057E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5057E">
        <w:rPr>
          <w:snapToGrid w:val="0"/>
          <w:szCs w:val="20"/>
          <w:u w:val="single"/>
        </w:rPr>
        <w:t>Dubina</w:t>
      </w:r>
      <w:r w:rsidR="00891413">
        <w:rPr>
          <w:snapToGrid w:val="0"/>
          <w:szCs w:val="20"/>
          <w:u w:val="single"/>
        </w:rPr>
        <w:t xml:space="preserve"> a </w:t>
      </w:r>
      <w:r w:rsidR="00523070">
        <w:rPr>
          <w:snapToGrid w:val="0"/>
          <w:szCs w:val="20"/>
          <w:u w:val="single"/>
        </w:rPr>
        <w:t>chatová zástavba</w:t>
      </w:r>
      <w:r w:rsidRPr="00B5057E">
        <w:rPr>
          <w:snapToGrid w:val="0"/>
          <w:szCs w:val="20"/>
          <w:u w:val="single"/>
        </w:rPr>
        <w:t>.</w:t>
      </w:r>
    </w:p>
    <w:p w:rsidR="001F56F0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>
        <w:rPr>
          <w:snapToGrid w:val="0"/>
          <w:szCs w:val="20"/>
        </w:rPr>
        <w:t>sídle není</w:t>
      </w:r>
      <w:r w:rsidRPr="00655698">
        <w:rPr>
          <w:snapToGrid w:val="0"/>
          <w:szCs w:val="20"/>
        </w:rPr>
        <w:t xml:space="preserve"> zřízena dešťová kanalizace.</w:t>
      </w:r>
      <w:r>
        <w:rPr>
          <w:snapToGrid w:val="0"/>
          <w:szCs w:val="20"/>
        </w:rPr>
        <w:t xml:space="preserve"> Většina dešťové vody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odváděna povrchově nebo krátkými zatrubněnými trasami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vodoteče, procházející údolím sídla. Budování páteřní dešťové kanalizace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paralelní trasou potoka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jeví jako neekonomické. Sídlo potřebuje postupně vybudovat kratší větve dešťové kanalizace, které budou vhodnou trasou zaústěny postupně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vodoteče.</w:t>
      </w:r>
    </w:p>
    <w:p w:rsidR="00523070" w:rsidRPr="00655698" w:rsidRDefault="00523070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  <w:t>V rekreační chatové zástavbě není dešťová kanalizace</w:t>
      </w:r>
      <w:r w:rsidRPr="00CA306B">
        <w:rPr>
          <w:snapToGrid w:val="0"/>
          <w:szCs w:val="20"/>
        </w:rPr>
        <w:t xml:space="preserve">. </w:t>
      </w:r>
      <w:r>
        <w:rPr>
          <w:snapToGrid w:val="0"/>
          <w:szCs w:val="20"/>
        </w:rPr>
        <w:t>Komunikace jsou až malé výjimky nezpevněné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vlastním vsakem, zpevněné plochy odvádí dešťové vody přímo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luk podél nich. Dešťová voda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přímo vsakuje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jednotlivých pozemcích rekreantů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zároveň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jímána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zásobníků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zalévání zahrad.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zástavbě nenavrhujeme provádět veřejné vedení dešťové kanalizace.</w:t>
      </w:r>
    </w:p>
    <w:p w:rsidR="00B5057E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AE5AD4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Pr="00AE5AD4">
        <w:rPr>
          <w:snapToGrid w:val="0"/>
          <w:szCs w:val="20"/>
        </w:rPr>
        <w:t xml:space="preserve">x </w:t>
      </w:r>
      <w:proofErr w:type="spellStart"/>
      <w:r w:rsidRPr="00AE5AD4">
        <w:rPr>
          <w:snapToGrid w:val="0"/>
          <w:szCs w:val="20"/>
        </w:rPr>
        <w:t>qs</w:t>
      </w:r>
      <w:proofErr w:type="spellEnd"/>
      <w:r w:rsidRPr="00AE5AD4">
        <w:rPr>
          <w:snapToGrid w:val="0"/>
          <w:szCs w:val="20"/>
        </w:rPr>
        <w:t xml:space="preserve"> = 0,3 x 5,0 x 120 = 180 l/s</w:t>
      </w:r>
    </w:p>
    <w:p w:rsidR="001F56F0" w:rsidRDefault="00B5057E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="00CA306B" w:rsidRPr="00B5057E">
        <w:rPr>
          <w:snapToGrid w:val="0"/>
          <w:szCs w:val="20"/>
          <w:u w:val="single"/>
        </w:rPr>
        <w:t>Muzikov</w:t>
      </w:r>
      <w:r w:rsidRPr="00B5057E">
        <w:rPr>
          <w:snapToGrid w:val="0"/>
          <w:szCs w:val="20"/>
          <w:u w:val="single"/>
        </w:rPr>
        <w:t>.</w:t>
      </w:r>
    </w:p>
    <w:p w:rsidR="00AE5AD4" w:rsidRPr="00655698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>
        <w:rPr>
          <w:snapToGrid w:val="0"/>
          <w:szCs w:val="20"/>
        </w:rPr>
        <w:t>sídle není</w:t>
      </w:r>
      <w:r w:rsidRPr="00655698">
        <w:rPr>
          <w:snapToGrid w:val="0"/>
          <w:szCs w:val="20"/>
        </w:rPr>
        <w:t xml:space="preserve"> zřízena dešťová kanalizace.</w:t>
      </w:r>
      <w:r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hustotě zástavby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minimální ploše zpevněných komunikací lze dešťovou vodu částečně odvést povrchově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volné krajiny,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částečně (zejména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hlavní silnice)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Ohře.</w:t>
      </w:r>
    </w:p>
    <w:p w:rsidR="00B5057E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AE5AD4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Pr="00AE5AD4">
        <w:rPr>
          <w:snapToGrid w:val="0"/>
          <w:szCs w:val="20"/>
        </w:rPr>
        <w:t xml:space="preserve">x </w:t>
      </w:r>
      <w:proofErr w:type="spellStart"/>
      <w:r w:rsidRPr="00AE5AD4">
        <w:rPr>
          <w:snapToGrid w:val="0"/>
          <w:szCs w:val="20"/>
        </w:rPr>
        <w:t>qs</w:t>
      </w:r>
      <w:proofErr w:type="spellEnd"/>
      <w:r w:rsidRPr="00AE5AD4">
        <w:rPr>
          <w:snapToGrid w:val="0"/>
          <w:szCs w:val="20"/>
        </w:rPr>
        <w:t xml:space="preserve"> = 0,3 x 0,05 x 120 = 1,8 l/s</w:t>
      </w:r>
    </w:p>
    <w:p w:rsidR="00B5057E" w:rsidRPr="00B5057E" w:rsidRDefault="00B5057E" w:rsidP="00C273ED">
      <w:pPr>
        <w:spacing w:before="60" w:line="247" w:lineRule="auto"/>
        <w:rPr>
          <w:snapToGrid w:val="0"/>
          <w:szCs w:val="20"/>
          <w:u w:val="single"/>
        </w:rPr>
      </w:pPr>
      <w:r>
        <w:rPr>
          <w:snapToGrid w:val="0"/>
          <w:szCs w:val="20"/>
        </w:rPr>
        <w:tab/>
      </w:r>
      <w:r w:rsidRPr="00B5057E">
        <w:rPr>
          <w:snapToGrid w:val="0"/>
          <w:szCs w:val="20"/>
          <w:u w:val="single"/>
        </w:rPr>
        <w:t>Pulovice.</w:t>
      </w:r>
    </w:p>
    <w:p w:rsidR="00AE5AD4" w:rsidRPr="00655698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>
        <w:rPr>
          <w:snapToGrid w:val="0"/>
          <w:szCs w:val="20"/>
        </w:rPr>
        <w:t>sídle není</w:t>
      </w:r>
      <w:r w:rsidRPr="00655698">
        <w:rPr>
          <w:snapToGrid w:val="0"/>
          <w:szCs w:val="20"/>
        </w:rPr>
        <w:t xml:space="preserve"> zřízena dešťová kanalizace.</w:t>
      </w:r>
      <w:r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hustotě zástavby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minimální ploše zpevněných komunikací lze dešťovou vodu</w:t>
      </w:r>
      <w:r w:rsidR="00891413">
        <w:rPr>
          <w:snapToGrid w:val="0"/>
          <w:szCs w:val="20"/>
        </w:rPr>
        <w:t xml:space="preserve"> s </w:t>
      </w:r>
      <w:r>
        <w:rPr>
          <w:snapToGrid w:val="0"/>
          <w:szCs w:val="20"/>
        </w:rPr>
        <w:t>pomocí spádů</w:t>
      </w:r>
      <w:r w:rsidR="00891413">
        <w:rPr>
          <w:snapToGrid w:val="0"/>
          <w:szCs w:val="20"/>
        </w:rPr>
        <w:t xml:space="preserve"> v </w:t>
      </w:r>
      <w:r>
        <w:rPr>
          <w:snapToGrid w:val="0"/>
          <w:szCs w:val="20"/>
        </w:rPr>
        <w:t>území odvést povrchově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volné krajiny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dále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nejbližší vodoteče.</w:t>
      </w:r>
    </w:p>
    <w:p w:rsidR="00CA306B" w:rsidRPr="00655698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>
        <w:rPr>
          <w:snapToGrid w:val="0"/>
          <w:szCs w:val="20"/>
        </w:rPr>
        <w:tab/>
      </w:r>
      <w:r w:rsidRPr="00AE5AD4">
        <w:rPr>
          <w:snapToGrid w:val="0"/>
          <w:szCs w:val="20"/>
        </w:rPr>
        <w:t>Q = Ψ x</w:t>
      </w:r>
      <w:r w:rsidR="00891413">
        <w:rPr>
          <w:snapToGrid w:val="0"/>
          <w:szCs w:val="20"/>
        </w:rPr>
        <w:t xml:space="preserve"> S </w:t>
      </w:r>
      <w:r w:rsidRPr="00AE5AD4">
        <w:rPr>
          <w:snapToGrid w:val="0"/>
          <w:szCs w:val="20"/>
        </w:rPr>
        <w:t xml:space="preserve">x </w:t>
      </w:r>
      <w:proofErr w:type="spellStart"/>
      <w:r w:rsidRPr="00AE5AD4">
        <w:rPr>
          <w:snapToGrid w:val="0"/>
          <w:szCs w:val="20"/>
        </w:rPr>
        <w:t>qs</w:t>
      </w:r>
      <w:proofErr w:type="spellEnd"/>
      <w:r w:rsidRPr="00AE5AD4">
        <w:rPr>
          <w:snapToGrid w:val="0"/>
          <w:szCs w:val="20"/>
        </w:rPr>
        <w:t xml:space="preserve"> = 0,3 x 1,82 x 120 = 65,50 l/s</w:t>
      </w:r>
    </w:p>
    <w:p w:rsidR="00B5057E" w:rsidRDefault="00B5057E" w:rsidP="00C273ED">
      <w:pPr>
        <w:spacing w:before="60" w:line="247" w:lineRule="auto"/>
        <w:rPr>
          <w:snapToGrid w:val="0"/>
          <w:szCs w:val="28"/>
          <w:u w:val="single"/>
        </w:rPr>
      </w:pPr>
      <w:r w:rsidRPr="00B5057E">
        <w:rPr>
          <w:snapToGrid w:val="0"/>
          <w:szCs w:val="28"/>
        </w:rPr>
        <w:tab/>
      </w:r>
      <w:r w:rsidRPr="00482449">
        <w:rPr>
          <w:snapToGrid w:val="0"/>
          <w:szCs w:val="20"/>
          <w:u w:val="single"/>
        </w:rPr>
        <w:t>U Mostu.</w:t>
      </w:r>
    </w:p>
    <w:p w:rsidR="00AE5AD4" w:rsidRPr="00655698" w:rsidRDefault="00AE5AD4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Pr="00655698">
        <w:rPr>
          <w:snapToGrid w:val="0"/>
          <w:szCs w:val="20"/>
        </w:rPr>
        <w:t xml:space="preserve">V </w:t>
      </w:r>
      <w:r>
        <w:rPr>
          <w:snapToGrid w:val="0"/>
          <w:szCs w:val="20"/>
        </w:rPr>
        <w:t>sídle není</w:t>
      </w:r>
      <w:r w:rsidRPr="00655698">
        <w:rPr>
          <w:snapToGrid w:val="0"/>
          <w:szCs w:val="20"/>
        </w:rPr>
        <w:t xml:space="preserve"> zřízena dešťová kanalizace.</w:t>
      </w:r>
      <w:r>
        <w:rPr>
          <w:snapToGrid w:val="0"/>
          <w:szCs w:val="20"/>
        </w:rPr>
        <w:t xml:space="preserve"> Vzhledem</w:t>
      </w:r>
      <w:r w:rsidR="00891413">
        <w:rPr>
          <w:snapToGrid w:val="0"/>
          <w:szCs w:val="20"/>
        </w:rPr>
        <w:t xml:space="preserve"> k </w:t>
      </w:r>
      <w:r>
        <w:rPr>
          <w:snapToGrid w:val="0"/>
          <w:szCs w:val="20"/>
        </w:rPr>
        <w:t>hustotě zástavby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minimální ploše zpevněných komunikací</w:t>
      </w:r>
      <w:r w:rsidR="001F56F0">
        <w:rPr>
          <w:snapToGrid w:val="0"/>
          <w:szCs w:val="20"/>
        </w:rPr>
        <w:t xml:space="preserve"> </w:t>
      </w:r>
      <w:r>
        <w:rPr>
          <w:snapToGrid w:val="0"/>
          <w:szCs w:val="20"/>
        </w:rPr>
        <w:t>lze dešťovou vodu částečně odvést povrchově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volné krajiny,</w:t>
      </w:r>
      <w:r w:rsidR="00891413">
        <w:rPr>
          <w:snapToGrid w:val="0"/>
          <w:szCs w:val="20"/>
        </w:rPr>
        <w:t xml:space="preserve"> a </w:t>
      </w:r>
      <w:r>
        <w:rPr>
          <w:snapToGrid w:val="0"/>
          <w:szCs w:val="20"/>
        </w:rPr>
        <w:t>částečně (zejména</w:t>
      </w:r>
      <w:r w:rsidR="00891413">
        <w:rPr>
          <w:snapToGrid w:val="0"/>
          <w:szCs w:val="20"/>
        </w:rPr>
        <w:t xml:space="preserve"> z </w:t>
      </w:r>
      <w:r>
        <w:rPr>
          <w:snapToGrid w:val="0"/>
          <w:szCs w:val="20"/>
        </w:rPr>
        <w:t>hlavní silnice)</w:t>
      </w:r>
      <w:r w:rsidR="00891413">
        <w:rPr>
          <w:snapToGrid w:val="0"/>
          <w:szCs w:val="20"/>
        </w:rPr>
        <w:t xml:space="preserve"> do </w:t>
      </w:r>
      <w:r>
        <w:rPr>
          <w:snapToGrid w:val="0"/>
          <w:szCs w:val="20"/>
        </w:rPr>
        <w:t>Ohře.</w:t>
      </w:r>
    </w:p>
    <w:p w:rsidR="001F56F0" w:rsidRDefault="00AE5AD4" w:rsidP="00C273ED">
      <w:pPr>
        <w:spacing w:line="247" w:lineRule="auto"/>
        <w:rPr>
          <w:snapToGrid w:val="0"/>
          <w:szCs w:val="28"/>
          <w:u w:val="single"/>
        </w:rPr>
      </w:pPr>
      <w:r>
        <w:rPr>
          <w:snapToGrid w:val="0"/>
          <w:szCs w:val="20"/>
        </w:rPr>
        <w:tab/>
      </w:r>
      <w:r w:rsidRPr="00407399">
        <w:rPr>
          <w:snapToGrid w:val="0"/>
          <w:szCs w:val="20"/>
        </w:rPr>
        <w:t>Maximální průtok splaškových vod</w:t>
      </w:r>
      <w:r w:rsidR="00891413">
        <w:rPr>
          <w:snapToGrid w:val="0"/>
          <w:szCs w:val="20"/>
        </w:rPr>
        <w:t xml:space="preserve"> z </w:t>
      </w:r>
      <w:r w:rsidRPr="00407399">
        <w:rPr>
          <w:snapToGrid w:val="0"/>
          <w:szCs w:val="20"/>
        </w:rPr>
        <w:t>plochy</w:t>
      </w:r>
      <w:r w:rsidR="00891413">
        <w:rPr>
          <w:snapToGrid w:val="0"/>
          <w:szCs w:val="20"/>
        </w:rPr>
        <w:t xml:space="preserve"> je </w:t>
      </w:r>
      <w:r w:rsidR="00523070">
        <w:rPr>
          <w:snapToGrid w:val="0"/>
          <w:szCs w:val="20"/>
        </w:rPr>
        <w:t>zahrnut</w:t>
      </w:r>
      <w:r w:rsidR="00891413">
        <w:rPr>
          <w:snapToGrid w:val="0"/>
          <w:szCs w:val="20"/>
        </w:rPr>
        <w:t xml:space="preserve"> do </w:t>
      </w:r>
      <w:r w:rsidR="00523070">
        <w:rPr>
          <w:snapToGrid w:val="0"/>
          <w:szCs w:val="20"/>
        </w:rPr>
        <w:t>bilance sídla Šemnice.</w:t>
      </w:r>
    </w:p>
    <w:p w:rsidR="00DD17C9" w:rsidRDefault="00DD17C9" w:rsidP="00C273ED">
      <w:pPr>
        <w:spacing w:before="60" w:line="247" w:lineRule="auto"/>
        <w:rPr>
          <w:szCs w:val="22"/>
        </w:rPr>
      </w:pPr>
      <w:r w:rsidRPr="00DD17C9">
        <w:rPr>
          <w:szCs w:val="22"/>
        </w:rPr>
        <w:tab/>
      </w:r>
      <w:r>
        <w:rPr>
          <w:szCs w:val="22"/>
          <w:u w:val="single"/>
        </w:rPr>
        <w:t>Požární nádrže.</w:t>
      </w:r>
    </w:p>
    <w:p w:rsidR="001F56F0" w:rsidRDefault="00D54D74" w:rsidP="00C273ED">
      <w:pPr>
        <w:spacing w:line="247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szCs w:val="22"/>
        </w:rPr>
        <w:t>ÚP vymezuje umístění nových podzemních kapacitních požárních nádrží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 xml:space="preserve">grafické příloze </w:t>
      </w:r>
      <w:r w:rsidRPr="00567230">
        <w:rPr>
          <w:b/>
          <w:snapToGrid w:val="0"/>
          <w:szCs w:val="22"/>
        </w:rPr>
        <w:t xml:space="preserve">V3 </w:t>
      </w:r>
      <w:r>
        <w:rPr>
          <w:snapToGrid w:val="0"/>
          <w:szCs w:val="22"/>
        </w:rPr>
        <w:t xml:space="preserve">- Hlavní výkres - koncepce veřejné infrastruktury. </w:t>
      </w:r>
      <w:r w:rsidR="00DB3D17">
        <w:rPr>
          <w:snapToGrid w:val="0"/>
        </w:rPr>
        <w:t>Některá sídla mají</w:t>
      </w:r>
      <w:r w:rsidR="00891413">
        <w:rPr>
          <w:snapToGrid w:val="0"/>
        </w:rPr>
        <w:t xml:space="preserve"> na </w:t>
      </w:r>
      <w:r w:rsidR="00DB3D17">
        <w:rPr>
          <w:snapToGrid w:val="0"/>
        </w:rPr>
        <w:t>svém území vodní plochy, které však nejsou zcela vyhovující</w:t>
      </w:r>
      <w:r w:rsidR="00891413">
        <w:rPr>
          <w:snapToGrid w:val="0"/>
        </w:rPr>
        <w:t xml:space="preserve"> pro </w:t>
      </w:r>
      <w:r w:rsidR="00DB3D17">
        <w:rPr>
          <w:snapToGrid w:val="0"/>
        </w:rPr>
        <w:t>účely hašení. Kvalita vody nemusí vyhovovat požadavků hasičské techniky, rovněž tak manipulační prostory</w:t>
      </w:r>
      <w:r w:rsidR="00891413">
        <w:rPr>
          <w:snapToGrid w:val="0"/>
        </w:rPr>
        <w:t xml:space="preserve"> pro </w:t>
      </w:r>
      <w:r w:rsidR="00DB3D17">
        <w:rPr>
          <w:snapToGrid w:val="0"/>
        </w:rPr>
        <w:t>hasičská vozidla nevyhovují svými parametry.</w:t>
      </w:r>
    </w:p>
    <w:p w:rsidR="00DD379D" w:rsidRPr="00B448B7" w:rsidRDefault="00932767" w:rsidP="00C273ED">
      <w:pPr>
        <w:spacing w:before="120" w:after="60" w:line="247" w:lineRule="auto"/>
        <w:ind w:left="992" w:hanging="992"/>
        <w:rPr>
          <w:i/>
          <w:snapToGrid w:val="0"/>
          <w:szCs w:val="28"/>
          <w:u w:val="single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DD379D" w:rsidRPr="00C273ED">
        <w:rPr>
          <w:b/>
          <w:i/>
          <w:snapToGrid w:val="0"/>
          <w:szCs w:val="28"/>
        </w:rPr>
        <w:t>d.2</w:t>
      </w:r>
      <w:r w:rsidR="00DD379D" w:rsidRPr="00C273ED">
        <w:rPr>
          <w:i/>
          <w:snapToGrid w:val="0"/>
          <w:szCs w:val="28"/>
        </w:rPr>
        <w:t xml:space="preserve"> </w:t>
      </w:r>
      <w:r w:rsidR="00DD379D" w:rsidRPr="00C273ED">
        <w:rPr>
          <w:i/>
          <w:snapToGrid w:val="0"/>
          <w:szCs w:val="28"/>
        </w:rPr>
        <w:tab/>
      </w:r>
      <w:r w:rsidR="00DD379D" w:rsidRPr="00B448B7">
        <w:rPr>
          <w:i/>
          <w:snapToGrid w:val="0"/>
          <w:szCs w:val="28"/>
          <w:u w:val="single"/>
        </w:rPr>
        <w:t>Technická infrastruktura.</w:t>
      </w:r>
    </w:p>
    <w:p w:rsidR="00D54D74" w:rsidRPr="00DD379D" w:rsidRDefault="00932767" w:rsidP="00C273ED">
      <w:pPr>
        <w:spacing w:after="60" w:line="247" w:lineRule="auto"/>
        <w:rPr>
          <w:bCs/>
          <w:i/>
          <w:snapToGrid w:val="0"/>
          <w:u w:val="single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D54D74" w:rsidRPr="00C273ED">
        <w:rPr>
          <w:bCs/>
          <w:i/>
          <w:snapToGrid w:val="0"/>
        </w:rPr>
        <w:t>d.2.2</w:t>
      </w:r>
      <w:r w:rsidR="00D54D74" w:rsidRPr="00C273ED">
        <w:rPr>
          <w:bCs/>
          <w:i/>
          <w:snapToGrid w:val="0"/>
        </w:rPr>
        <w:tab/>
      </w:r>
      <w:r w:rsidR="00D54D74" w:rsidRPr="00DD379D">
        <w:rPr>
          <w:bCs/>
          <w:i/>
          <w:snapToGrid w:val="0"/>
          <w:u w:val="single"/>
        </w:rPr>
        <w:t>Energetika</w:t>
      </w:r>
      <w:r w:rsidR="00DD379D">
        <w:rPr>
          <w:bCs/>
          <w:i/>
          <w:snapToGrid w:val="0"/>
          <w:u w:val="single"/>
        </w:rPr>
        <w:t xml:space="preserve"> </w:t>
      </w:r>
      <w:r w:rsidR="00DD379D" w:rsidRPr="00DD379D">
        <w:rPr>
          <w:b/>
          <w:bCs/>
          <w:i/>
          <w:snapToGrid w:val="0"/>
          <w:u w:val="single"/>
        </w:rPr>
        <w:t>(TE)</w:t>
      </w:r>
      <w:r w:rsidR="00D54D74" w:rsidRPr="00DD379D">
        <w:rPr>
          <w:b/>
          <w:bCs/>
          <w:i/>
          <w:snapToGrid w:val="0"/>
          <w:u w:val="single"/>
        </w:rPr>
        <w:t>.</w:t>
      </w:r>
    </w:p>
    <w:p w:rsidR="00D54D74" w:rsidRPr="002D177A" w:rsidRDefault="00D54D74" w:rsidP="00C273ED">
      <w:pPr>
        <w:spacing w:line="247" w:lineRule="auto"/>
        <w:rPr>
          <w:bCs/>
          <w:snapToGrid w:val="0"/>
          <w:u w:val="single"/>
        </w:rPr>
      </w:pPr>
      <w:r w:rsidRPr="00B91EC6">
        <w:rPr>
          <w:bCs/>
          <w:snapToGrid w:val="0"/>
        </w:rPr>
        <w:tab/>
      </w:r>
      <w:r w:rsidRPr="00B91EC6">
        <w:rPr>
          <w:bCs/>
          <w:snapToGrid w:val="0"/>
          <w:u w:val="single"/>
        </w:rPr>
        <w:t>Elektrická energie.</w:t>
      </w:r>
    </w:p>
    <w:p w:rsidR="00D54D74" w:rsidRDefault="00DD379D" w:rsidP="00C273ED">
      <w:pPr>
        <w:spacing w:line="247" w:lineRule="auto"/>
      </w:pPr>
      <w:r>
        <w:tab/>
        <w:t>Cílem ÚP</w:t>
      </w:r>
      <w:r w:rsidR="00891413">
        <w:t xml:space="preserve"> je </w:t>
      </w:r>
      <w:r>
        <w:t>vytvořit legislativní podmínky</w:t>
      </w:r>
      <w:r w:rsidR="00891413">
        <w:t xml:space="preserve"> pro </w:t>
      </w:r>
      <w:r>
        <w:t>realizaci plného pokrytí energetických požadavků, souvisejících</w:t>
      </w:r>
      <w:r w:rsidR="00891413">
        <w:t xml:space="preserve"> s </w:t>
      </w:r>
      <w:r>
        <w:t>rozvojem sídel. Hlavním cílem</w:t>
      </w:r>
      <w:r w:rsidR="00891413">
        <w:t xml:space="preserve"> je </w:t>
      </w:r>
      <w:r>
        <w:t>zlepšit kvalitu dodávky elektrické energie</w:t>
      </w:r>
      <w:r w:rsidR="00891413">
        <w:t xml:space="preserve"> pro </w:t>
      </w:r>
      <w:r>
        <w:t>podnikatelskou sféru (výroba, drobné podnikání, rekreace atd.)</w:t>
      </w:r>
      <w:r w:rsidR="00891413">
        <w:t xml:space="preserve"> i </w:t>
      </w:r>
      <w:r>
        <w:t>obyvatelstvo.</w:t>
      </w:r>
      <w:r w:rsidR="00891413">
        <w:t xml:space="preserve"> V </w:t>
      </w:r>
      <w:r>
        <w:t>souvislosti</w:t>
      </w:r>
      <w:r w:rsidR="00891413">
        <w:t xml:space="preserve"> s </w:t>
      </w:r>
      <w:r>
        <w:t>probíhajícím technickým rozvojem, zaváděním nových technologií zejména při využití výpočetní techniky, prvků automatizace</w:t>
      </w:r>
      <w:r w:rsidR="00891413">
        <w:t xml:space="preserve"> a </w:t>
      </w:r>
      <w:r>
        <w:t>regulace,</w:t>
      </w:r>
      <w:r w:rsidR="00891413">
        <w:t xml:space="preserve"> je </w:t>
      </w:r>
      <w:r>
        <w:t xml:space="preserve">tento požadavek velmi důležitý. </w:t>
      </w:r>
      <w:r w:rsidR="00D54D74">
        <w:t>Pokrytí nárůstu spotřeby elektrické energie</w:t>
      </w:r>
      <w:r w:rsidR="00891413">
        <w:t xml:space="preserve"> v </w:t>
      </w:r>
      <w:r w:rsidR="00D54D74">
        <w:t>řešeném území</w:t>
      </w:r>
      <w:r w:rsidR="00891413">
        <w:t xml:space="preserve"> je </w:t>
      </w:r>
      <w:r w:rsidR="00D54D74">
        <w:t>řešeno navýšením příkonu</w:t>
      </w:r>
      <w:r w:rsidR="00891413">
        <w:t xml:space="preserve"> na </w:t>
      </w:r>
      <w:r w:rsidR="00D54D74">
        <w:t>stávajících</w:t>
      </w:r>
      <w:r w:rsidR="001F56F0">
        <w:t xml:space="preserve"> </w:t>
      </w:r>
      <w:r w:rsidR="00D54D74">
        <w:t>trafostanicích</w:t>
      </w:r>
      <w:r w:rsidR="00891413">
        <w:t xml:space="preserve"> a </w:t>
      </w:r>
      <w:r w:rsidR="00D54D74">
        <w:t>výstavbou dalších trafostanic. Umístění stávajících</w:t>
      </w:r>
      <w:r w:rsidR="00891413">
        <w:t xml:space="preserve"> i </w:t>
      </w:r>
      <w:r>
        <w:t xml:space="preserve">případně </w:t>
      </w:r>
      <w:r w:rsidR="00D54D74">
        <w:t>navrhovaných tras</w:t>
      </w:r>
      <w:r w:rsidR="00891413">
        <w:t xml:space="preserve"> a </w:t>
      </w:r>
      <w:r w:rsidR="00D54D74">
        <w:t>zařízení elektrické distribuční soustavy</w:t>
      </w:r>
      <w:r w:rsidR="00891413">
        <w:t xml:space="preserve"> je </w:t>
      </w:r>
      <w:r w:rsidR="00D54D74">
        <w:t>zobrazeno</w:t>
      </w:r>
      <w:r w:rsidR="00891413">
        <w:t xml:space="preserve"> v </w:t>
      </w:r>
      <w:r w:rsidR="00D54D74">
        <w:rPr>
          <w:snapToGrid w:val="0"/>
          <w:szCs w:val="22"/>
        </w:rPr>
        <w:t xml:space="preserve">grafické příloze </w:t>
      </w:r>
      <w:r w:rsidR="00D54D74" w:rsidRPr="00567230">
        <w:rPr>
          <w:b/>
          <w:snapToGrid w:val="0"/>
          <w:szCs w:val="22"/>
        </w:rPr>
        <w:t xml:space="preserve">V3 </w:t>
      </w:r>
      <w:r w:rsidR="00D54D74">
        <w:rPr>
          <w:snapToGrid w:val="0"/>
          <w:szCs w:val="22"/>
        </w:rPr>
        <w:t>- Hlavní výkres - koncepce veřejné infrastruktury.</w:t>
      </w:r>
    </w:p>
    <w:p w:rsidR="00F25CAD" w:rsidRDefault="00DD379D" w:rsidP="00C273ED">
      <w:pPr>
        <w:spacing w:line="247" w:lineRule="auto"/>
        <w:rPr>
          <w:snapToGrid w:val="0"/>
          <w:szCs w:val="20"/>
        </w:rPr>
      </w:pPr>
      <w:r>
        <w:rPr>
          <w:bCs/>
        </w:rPr>
        <w:tab/>
      </w:r>
      <w:r w:rsidRPr="00F9551C"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ve </w:t>
      </w:r>
      <w:r w:rsidRPr="00F9551C">
        <w:rPr>
          <w:snapToGrid w:val="0"/>
          <w:szCs w:val="20"/>
        </w:rPr>
        <w:t>výroku stanovuje možnost realizovat technická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 xml:space="preserve">příslušné objekty veřejné technické infrastruktury zajišťující </w:t>
      </w:r>
      <w:r>
        <w:rPr>
          <w:snapToGrid w:val="0"/>
          <w:szCs w:val="20"/>
        </w:rPr>
        <w:t>zásobování obce elektrickou energií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mnoha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RZV. Zařízení, trasy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objekty, která lze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určitostí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základě odborného posouzení vymezit,</w:t>
      </w:r>
      <w:r w:rsidR="00891413">
        <w:rPr>
          <w:snapToGrid w:val="0"/>
          <w:szCs w:val="20"/>
        </w:rPr>
        <w:t xml:space="preserve"> je </w:t>
      </w:r>
      <w:r w:rsidR="007D79F2">
        <w:rPr>
          <w:snapToGrid w:val="0"/>
          <w:szCs w:val="20"/>
        </w:rPr>
        <w:t>možné</w:t>
      </w:r>
      <w:r w:rsidR="00891413">
        <w:rPr>
          <w:snapToGrid w:val="0"/>
          <w:szCs w:val="20"/>
        </w:rPr>
        <w:t xml:space="preserve"> do </w:t>
      </w:r>
      <w:r w:rsidRPr="00F9551C">
        <w:rPr>
          <w:snapToGrid w:val="0"/>
          <w:szCs w:val="20"/>
        </w:rPr>
        <w:t>výrokové části ÚP zapracov</w:t>
      </w:r>
      <w:r w:rsidR="007D79F2">
        <w:rPr>
          <w:snapToGrid w:val="0"/>
          <w:szCs w:val="20"/>
        </w:rPr>
        <w:t>at.</w:t>
      </w:r>
      <w:r w:rsidRPr="00F9551C">
        <w:rPr>
          <w:snapToGrid w:val="0"/>
          <w:szCs w:val="20"/>
        </w:rPr>
        <w:t xml:space="preserve"> Zbývající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příslušné objekty veřejné technické infrastruktury, které by bylo potřeba</w:t>
      </w:r>
      <w:r w:rsidR="00891413">
        <w:rPr>
          <w:snapToGrid w:val="0"/>
          <w:szCs w:val="20"/>
        </w:rPr>
        <w:t xml:space="preserve"> k </w:t>
      </w:r>
      <w:r w:rsidRPr="00F9551C">
        <w:rPr>
          <w:snapToGrid w:val="0"/>
          <w:szCs w:val="20"/>
        </w:rPr>
        <w:t>vytvoření konečného optimálního řešení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celém správním území obce nelze bez podrobnějších technických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 xml:space="preserve">ekonomických analýz </w:t>
      </w:r>
      <w:r>
        <w:rPr>
          <w:snapToGrid w:val="0"/>
          <w:szCs w:val="20"/>
        </w:rPr>
        <w:t xml:space="preserve">distributora elektrické energie </w:t>
      </w:r>
      <w:r w:rsidRPr="00F9551C">
        <w:rPr>
          <w:snapToGrid w:val="0"/>
          <w:szCs w:val="20"/>
        </w:rPr>
        <w:t>vymezit. Proto</w:t>
      </w:r>
      <w:r w:rsidR="00891413">
        <w:rPr>
          <w:snapToGrid w:val="0"/>
          <w:szCs w:val="20"/>
        </w:rPr>
        <w:t xml:space="preserve"> je ve </w:t>
      </w:r>
      <w:r w:rsidRPr="00F9551C">
        <w:rPr>
          <w:snapToGrid w:val="0"/>
          <w:szCs w:val="20"/>
        </w:rPr>
        <w:t>vybraných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 zakot</w:t>
      </w:r>
      <w:r w:rsidR="009D7629">
        <w:rPr>
          <w:snapToGrid w:val="0"/>
          <w:szCs w:val="20"/>
        </w:rPr>
        <w:t xml:space="preserve">vena možnost tyto části technické infrastruktury </w:t>
      </w:r>
      <w:r w:rsidRPr="00F9551C">
        <w:rPr>
          <w:snapToGrid w:val="0"/>
          <w:szCs w:val="20"/>
        </w:rPr>
        <w:t>provádět, aniž by byly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této fázi ÚP přesně vymezeny.</w:t>
      </w:r>
      <w:r w:rsidR="00891413">
        <w:rPr>
          <w:snapToGrid w:val="0"/>
          <w:szCs w:val="20"/>
        </w:rPr>
        <w:t xml:space="preserve"> Z </w:t>
      </w:r>
      <w:r w:rsidRPr="00F9551C">
        <w:rPr>
          <w:snapToGrid w:val="0"/>
          <w:szCs w:val="20"/>
        </w:rPr>
        <w:t>těchto důvodů také považuje ÚP tyto části jako VPS technické infrastruktury.</w:t>
      </w:r>
      <w:r w:rsidR="00F25CAD">
        <w:rPr>
          <w:snapToGrid w:val="0"/>
          <w:szCs w:val="20"/>
        </w:rPr>
        <w:t xml:space="preserve"> Příkladem</w:t>
      </w:r>
      <w:r w:rsidR="00891413">
        <w:rPr>
          <w:snapToGrid w:val="0"/>
          <w:szCs w:val="20"/>
        </w:rPr>
        <w:t xml:space="preserve"> je </w:t>
      </w:r>
      <w:r w:rsidR="00F25CAD">
        <w:rPr>
          <w:snapToGrid w:val="0"/>
          <w:szCs w:val="20"/>
        </w:rPr>
        <w:t>f</w:t>
      </w:r>
      <w:r w:rsidR="00F25CAD" w:rsidRPr="00F25CAD">
        <w:rPr>
          <w:snapToGrid w:val="0"/>
          <w:szCs w:val="20"/>
        </w:rPr>
        <w:t>otovoltaická elektrárna umístěná</w:t>
      </w:r>
      <w:r w:rsidR="00891413">
        <w:rPr>
          <w:snapToGrid w:val="0"/>
          <w:szCs w:val="20"/>
        </w:rPr>
        <w:t xml:space="preserve"> na </w:t>
      </w:r>
      <w:r w:rsidR="00F25CAD" w:rsidRPr="00F25CAD">
        <w:rPr>
          <w:snapToGrid w:val="0"/>
          <w:szCs w:val="20"/>
        </w:rPr>
        <w:t>střechách objektů</w:t>
      </w:r>
      <w:r w:rsidR="00891413">
        <w:rPr>
          <w:snapToGrid w:val="0"/>
          <w:szCs w:val="20"/>
        </w:rPr>
        <w:t xml:space="preserve"> v </w:t>
      </w:r>
      <w:r w:rsidR="00F25CAD" w:rsidRPr="00F25CAD">
        <w:rPr>
          <w:snapToGrid w:val="0"/>
          <w:szCs w:val="20"/>
        </w:rPr>
        <w:t>areálu společnosti Mattoni.</w:t>
      </w:r>
    </w:p>
    <w:p w:rsidR="001F56F0" w:rsidRDefault="00F25CAD" w:rsidP="00C273ED">
      <w:pPr>
        <w:spacing w:line="247" w:lineRule="auto"/>
        <w:rPr>
          <w:snapToGrid w:val="0"/>
          <w:szCs w:val="20"/>
        </w:rPr>
      </w:pPr>
      <w:r>
        <w:rPr>
          <w:snapToGrid w:val="0"/>
          <w:szCs w:val="20"/>
        </w:rPr>
        <w:tab/>
      </w:r>
      <w:r w:rsidR="00DD379D" w:rsidRPr="00F9551C">
        <w:rPr>
          <w:snapToGrid w:val="0"/>
          <w:szCs w:val="20"/>
        </w:rPr>
        <w:t>Návrh koncepce</w:t>
      </w:r>
      <w:r w:rsidR="00891413">
        <w:rPr>
          <w:snapToGrid w:val="0"/>
          <w:szCs w:val="20"/>
        </w:rPr>
        <w:t xml:space="preserve"> se </w:t>
      </w:r>
      <w:r w:rsidR="00DD379D">
        <w:rPr>
          <w:snapToGrid w:val="0"/>
          <w:szCs w:val="20"/>
        </w:rPr>
        <w:t>omezuje pouze</w:t>
      </w:r>
      <w:r w:rsidR="00891413">
        <w:rPr>
          <w:snapToGrid w:val="0"/>
          <w:szCs w:val="20"/>
        </w:rPr>
        <w:t xml:space="preserve"> na </w:t>
      </w:r>
      <w:r w:rsidR="00DD379D">
        <w:rPr>
          <w:snapToGrid w:val="0"/>
          <w:szCs w:val="20"/>
        </w:rPr>
        <w:t xml:space="preserve">vytvoření legislativních podmínek, aby </w:t>
      </w:r>
      <w:r w:rsidR="009D7629">
        <w:rPr>
          <w:snapToGrid w:val="0"/>
          <w:szCs w:val="20"/>
        </w:rPr>
        <w:t xml:space="preserve">ji vlastník technické infrastruktury </w:t>
      </w:r>
      <w:r w:rsidR="00DD379D">
        <w:rPr>
          <w:snapToGrid w:val="0"/>
          <w:szCs w:val="20"/>
        </w:rPr>
        <w:t>mohl dle svých možností postupně realizovat</w:t>
      </w:r>
      <w:r w:rsidR="00DD379D" w:rsidRPr="00F9551C">
        <w:rPr>
          <w:snapToGrid w:val="0"/>
          <w:szCs w:val="20"/>
        </w:rPr>
        <w:t>.</w:t>
      </w:r>
    </w:p>
    <w:p w:rsidR="00D54D74" w:rsidRPr="002D177A" w:rsidRDefault="00D54D74" w:rsidP="00C273ED">
      <w:pPr>
        <w:spacing w:line="223" w:lineRule="auto"/>
        <w:rPr>
          <w:bCs/>
          <w:u w:val="single"/>
        </w:rPr>
      </w:pPr>
      <w:r>
        <w:rPr>
          <w:bCs/>
        </w:rPr>
        <w:lastRenderedPageBreak/>
        <w:tab/>
      </w:r>
      <w:r w:rsidRPr="002D177A">
        <w:rPr>
          <w:bCs/>
          <w:u w:val="single"/>
        </w:rPr>
        <w:t>Teplo.</w:t>
      </w:r>
    </w:p>
    <w:p w:rsidR="00D02DAF" w:rsidRDefault="00D54D74" w:rsidP="00C273ED">
      <w:pPr>
        <w:spacing w:line="223" w:lineRule="auto"/>
      </w:pPr>
      <w:r>
        <w:tab/>
      </w:r>
      <w:r w:rsidRPr="00CC0B17">
        <w:t>Ú</w:t>
      </w:r>
      <w:r>
        <w:t>P</w:t>
      </w:r>
      <w:r w:rsidRPr="00CC0B17">
        <w:t xml:space="preserve"> nenavrhuje žádný centrální systém zásobování teplem</w:t>
      </w:r>
      <w:r w:rsidR="00891413">
        <w:t xml:space="preserve"> a </w:t>
      </w:r>
      <w:r>
        <w:t>nevymezuje příslušnou plochu</w:t>
      </w:r>
      <w:r w:rsidR="00891413">
        <w:t xml:space="preserve"> s </w:t>
      </w:r>
      <w:r>
        <w:t>RZV</w:t>
      </w:r>
      <w:r w:rsidR="00891413">
        <w:t xml:space="preserve"> pro </w:t>
      </w:r>
      <w:r>
        <w:t>tuto část technické infrastruktury</w:t>
      </w:r>
      <w:r w:rsidRPr="00CC0B17">
        <w:t>. Vytápění jednotlivých objektů</w:t>
      </w:r>
      <w:r w:rsidR="00891413">
        <w:t xml:space="preserve"> v </w:t>
      </w:r>
      <w:r w:rsidRPr="00CC0B17">
        <w:t xml:space="preserve">řešeném území </w:t>
      </w:r>
      <w:r>
        <w:t>zůstane</w:t>
      </w:r>
      <w:r w:rsidR="00891413">
        <w:t xml:space="preserve"> i </w:t>
      </w:r>
      <w:r>
        <w:t>nadále individuální</w:t>
      </w:r>
      <w:r w:rsidR="00891413">
        <w:t xml:space="preserve"> s </w:t>
      </w:r>
      <w:r w:rsidR="009610CB">
        <w:t>přechodem</w:t>
      </w:r>
      <w:r w:rsidR="00891413">
        <w:t xml:space="preserve"> na </w:t>
      </w:r>
      <w:r w:rsidR="009610CB">
        <w:t>ekologické obnovitelné zdroje, jako jsou solární systémy, tepelná čerpadla</w:t>
      </w:r>
      <w:r w:rsidR="00891413">
        <w:t xml:space="preserve"> a </w:t>
      </w:r>
      <w:r w:rsidR="009610CB">
        <w:t>případně jiné zdroje, které nelze</w:t>
      </w:r>
      <w:r w:rsidR="00891413">
        <w:t xml:space="preserve"> v </w:t>
      </w:r>
      <w:r w:rsidR="009610CB">
        <w:t xml:space="preserve">současné době </w:t>
      </w:r>
      <w:r w:rsidR="00ED0BAA">
        <w:t xml:space="preserve">konkrétně </w:t>
      </w:r>
      <w:r w:rsidR="009610CB">
        <w:t xml:space="preserve">určit. Zcela kategoricky jsou jako zdroje získávání </w:t>
      </w:r>
      <w:r w:rsidR="00ED0BAA">
        <w:t>energie</w:t>
      </w:r>
      <w:r w:rsidR="00891413">
        <w:t xml:space="preserve"> pro </w:t>
      </w:r>
      <w:r w:rsidR="009610CB">
        <w:t>vytápění</w:t>
      </w:r>
      <w:r w:rsidR="00891413">
        <w:t xml:space="preserve"> a </w:t>
      </w:r>
      <w:r w:rsidR="009610CB">
        <w:t>přípravu TUV vyloučeny větrné elektrárny.</w:t>
      </w:r>
      <w:r w:rsidR="007D5274">
        <w:t xml:space="preserve"> Rovněž</w:t>
      </w:r>
      <w:r w:rsidR="00891413">
        <w:t xml:space="preserve"> s </w:t>
      </w:r>
      <w:r w:rsidR="007D5274">
        <w:t>plynem</w:t>
      </w:r>
      <w:r w:rsidR="00891413">
        <w:t xml:space="preserve"> pro </w:t>
      </w:r>
      <w:r w:rsidR="007D5274">
        <w:t>vytápění</w:t>
      </w:r>
      <w:r w:rsidR="00891413">
        <w:t xml:space="preserve"> a </w:t>
      </w:r>
      <w:r w:rsidR="007D5274">
        <w:t>ohřev TUV</w:t>
      </w:r>
      <w:r w:rsidR="00891413">
        <w:t xml:space="preserve"> se </w:t>
      </w:r>
      <w:r w:rsidR="007D5274">
        <w:t>neuvažuje. Pro realizaci centrálního zdroje tepla</w:t>
      </w:r>
      <w:r w:rsidR="00891413">
        <w:t xml:space="preserve"> pro </w:t>
      </w:r>
      <w:r w:rsidR="007D5274">
        <w:t>jednotlivá sídla</w:t>
      </w:r>
      <w:r w:rsidR="00891413">
        <w:t xml:space="preserve"> se </w:t>
      </w:r>
      <w:r w:rsidR="007D5274">
        <w:t>vzhledem</w:t>
      </w:r>
      <w:r w:rsidR="00891413">
        <w:t xml:space="preserve"> k </w:t>
      </w:r>
      <w:r w:rsidR="007D5274">
        <w:t>jejich velikosti neuvažuje.</w:t>
      </w:r>
    </w:p>
    <w:p w:rsidR="00D54D74" w:rsidRPr="00A617E1" w:rsidRDefault="00D54D74" w:rsidP="00C273ED">
      <w:pPr>
        <w:spacing w:before="60" w:line="223" w:lineRule="auto"/>
        <w:rPr>
          <w:iCs/>
          <w:u w:val="single"/>
        </w:rPr>
      </w:pPr>
      <w:r>
        <w:rPr>
          <w:iCs/>
        </w:rPr>
        <w:tab/>
      </w:r>
      <w:r w:rsidRPr="00A617E1">
        <w:rPr>
          <w:iCs/>
          <w:u w:val="single"/>
        </w:rPr>
        <w:t>Produktovod.</w:t>
      </w:r>
    </w:p>
    <w:p w:rsidR="00D54D74" w:rsidRDefault="00D54D74" w:rsidP="00C273ED">
      <w:pPr>
        <w:spacing w:line="223" w:lineRule="auto"/>
        <w:rPr>
          <w:iCs/>
        </w:rPr>
      </w:pPr>
      <w:r w:rsidRPr="00A617E1">
        <w:rPr>
          <w:iCs/>
        </w:rPr>
        <w:tab/>
        <w:t>Vedení produktovodu</w:t>
      </w:r>
      <w:r w:rsidR="00891413">
        <w:rPr>
          <w:iCs/>
        </w:rPr>
        <w:t xml:space="preserve"> v </w:t>
      </w:r>
      <w:r w:rsidRPr="00A617E1">
        <w:rPr>
          <w:iCs/>
        </w:rPr>
        <w:t>řešeném území zůstává</w:t>
      </w:r>
      <w:r w:rsidR="00891413">
        <w:rPr>
          <w:iCs/>
        </w:rPr>
        <w:t xml:space="preserve"> ve </w:t>
      </w:r>
      <w:r w:rsidRPr="00A617E1">
        <w:rPr>
          <w:iCs/>
        </w:rPr>
        <w:t>stávající trase</w:t>
      </w:r>
      <w:r w:rsidR="007D5274">
        <w:rPr>
          <w:iCs/>
        </w:rPr>
        <w:t xml:space="preserve"> včetně souvisejících zařízení</w:t>
      </w:r>
      <w:r w:rsidR="00891413">
        <w:rPr>
          <w:iCs/>
        </w:rPr>
        <w:t xml:space="preserve"> a </w:t>
      </w:r>
      <w:r w:rsidR="007D5274">
        <w:rPr>
          <w:iCs/>
        </w:rPr>
        <w:t>příslušných ochranných pásem. Trasa produktovodu</w:t>
      </w:r>
      <w:r w:rsidR="00891413">
        <w:rPr>
          <w:iCs/>
        </w:rPr>
        <w:t xml:space="preserve"> a </w:t>
      </w:r>
      <w:r w:rsidR="007D5274">
        <w:rPr>
          <w:iCs/>
        </w:rPr>
        <w:t>ostatní související prvky</w:t>
      </w:r>
      <w:r w:rsidR="00891413">
        <w:rPr>
          <w:iCs/>
        </w:rPr>
        <w:t xml:space="preserve"> na </w:t>
      </w:r>
      <w:r w:rsidR="007D5274">
        <w:rPr>
          <w:iCs/>
        </w:rPr>
        <w:t>něm jsou</w:t>
      </w:r>
      <w:r w:rsidR="00891413">
        <w:rPr>
          <w:iCs/>
        </w:rPr>
        <w:t xml:space="preserve"> v </w:t>
      </w:r>
      <w:r w:rsidR="007D5274">
        <w:rPr>
          <w:iCs/>
        </w:rPr>
        <w:t>grafické části ÚP vykresleny</w:t>
      </w:r>
      <w:r w:rsidRPr="00A617E1">
        <w:rPr>
          <w:iCs/>
        </w:rPr>
        <w:t>.</w:t>
      </w:r>
      <w:r w:rsidR="00891413">
        <w:rPr>
          <w:iCs/>
        </w:rPr>
        <w:t xml:space="preserve"> V </w:t>
      </w:r>
      <w:r w:rsidR="00F25CAD" w:rsidRPr="00F25CAD">
        <w:rPr>
          <w:iCs/>
        </w:rPr>
        <w:t>grafické části</w:t>
      </w:r>
      <w:r w:rsidR="00891413">
        <w:rPr>
          <w:iCs/>
        </w:rPr>
        <w:t xml:space="preserve"> je </w:t>
      </w:r>
      <w:r w:rsidR="00F25CAD" w:rsidRPr="00F25CAD">
        <w:rPr>
          <w:iCs/>
        </w:rPr>
        <w:t>zobrazena stanice anodové</w:t>
      </w:r>
      <w:r w:rsidR="00891413">
        <w:rPr>
          <w:iCs/>
        </w:rPr>
        <w:t xml:space="preserve"> a </w:t>
      </w:r>
      <w:r w:rsidR="00F25CAD" w:rsidRPr="00F25CAD">
        <w:rPr>
          <w:iCs/>
        </w:rPr>
        <w:t>katodové ochrany produktovodu.</w:t>
      </w:r>
    </w:p>
    <w:p w:rsidR="001F56F0" w:rsidRDefault="00FC7181" w:rsidP="00C273ED">
      <w:pPr>
        <w:spacing w:line="223" w:lineRule="auto"/>
        <w:rPr>
          <w:iCs/>
        </w:rPr>
      </w:pPr>
      <w:r>
        <w:rPr>
          <w:iCs/>
        </w:rPr>
        <w:tab/>
        <w:t>K</w:t>
      </w:r>
      <w:r w:rsidRPr="00FC7181">
        <w:rPr>
          <w:iCs/>
        </w:rPr>
        <w:t xml:space="preserve">atodově chráněná trasa produktovodu </w:t>
      </w:r>
      <w:proofErr w:type="spellStart"/>
      <w:r w:rsidRPr="00FC7181">
        <w:rPr>
          <w:iCs/>
        </w:rPr>
        <w:t>ČEPRO</w:t>
      </w:r>
      <w:proofErr w:type="spellEnd"/>
      <w:r w:rsidRPr="00FC7181">
        <w:rPr>
          <w:iCs/>
        </w:rPr>
        <w:t>, as.,</w:t>
      </w:r>
      <w:r w:rsidR="00891413">
        <w:rPr>
          <w:iCs/>
        </w:rPr>
        <w:t xml:space="preserve"> a s </w:t>
      </w:r>
      <w:r w:rsidRPr="00FC7181">
        <w:rPr>
          <w:iCs/>
        </w:rPr>
        <w:t>ní související šachty, doprovodný sdělovací kabel</w:t>
      </w:r>
      <w:r>
        <w:rPr>
          <w:iCs/>
        </w:rPr>
        <w:t>, sta</w:t>
      </w:r>
      <w:r w:rsidRPr="00FC7181">
        <w:rPr>
          <w:iCs/>
        </w:rPr>
        <w:t>nice katodově ochrany</w:t>
      </w:r>
      <w:r w:rsidR="00891413">
        <w:rPr>
          <w:iCs/>
        </w:rPr>
        <w:t xml:space="preserve"> s </w:t>
      </w:r>
      <w:r w:rsidRPr="00FC7181">
        <w:rPr>
          <w:iCs/>
        </w:rPr>
        <w:t>el</w:t>
      </w:r>
      <w:r>
        <w:rPr>
          <w:iCs/>
        </w:rPr>
        <w:t>ektrickými</w:t>
      </w:r>
      <w:r w:rsidRPr="00FC7181">
        <w:rPr>
          <w:iCs/>
        </w:rPr>
        <w:t xml:space="preserve"> přípojkami</w:t>
      </w:r>
      <w:r w:rsidR="00891413">
        <w:rPr>
          <w:iCs/>
        </w:rPr>
        <w:t xml:space="preserve"> a </w:t>
      </w:r>
      <w:r w:rsidRPr="00FC7181">
        <w:rPr>
          <w:iCs/>
        </w:rPr>
        <w:t>anodovým uzemněním</w:t>
      </w:r>
      <w:r>
        <w:rPr>
          <w:iCs/>
        </w:rPr>
        <w:t xml:space="preserve"> (mající</w:t>
      </w:r>
      <w:r w:rsidRPr="00FC7181">
        <w:rPr>
          <w:iCs/>
        </w:rPr>
        <w:t xml:space="preserve"> negativní vliv</w:t>
      </w:r>
      <w:r w:rsidR="00891413">
        <w:rPr>
          <w:iCs/>
        </w:rPr>
        <w:t xml:space="preserve"> na </w:t>
      </w:r>
      <w:r w:rsidRPr="00FC7181">
        <w:rPr>
          <w:iCs/>
        </w:rPr>
        <w:t>podzemní kovová zařízení</w:t>
      </w:r>
      <w:r>
        <w:rPr>
          <w:iCs/>
        </w:rPr>
        <w:t>) prochází katastry Pulovice</w:t>
      </w:r>
      <w:r w:rsidR="00891413">
        <w:rPr>
          <w:iCs/>
        </w:rPr>
        <w:t xml:space="preserve"> a </w:t>
      </w:r>
      <w:r>
        <w:rPr>
          <w:iCs/>
        </w:rPr>
        <w:t>Šemnice</w:t>
      </w:r>
      <w:r w:rsidRPr="00FC7181">
        <w:rPr>
          <w:iCs/>
        </w:rPr>
        <w:t>. Ochranné pásmo (OP)</w:t>
      </w:r>
      <w:r w:rsidR="00891413">
        <w:rPr>
          <w:iCs/>
        </w:rPr>
        <w:t xml:space="preserve"> je pro </w:t>
      </w:r>
      <w:r w:rsidRPr="00FC7181">
        <w:rPr>
          <w:iCs/>
        </w:rPr>
        <w:t>produktovody vybudované před 1. 7. 2013 jako dálkovody hořlavých kapalin vymezeno svislými plochami vedenými</w:t>
      </w:r>
      <w:r w:rsidR="00891413">
        <w:rPr>
          <w:iCs/>
        </w:rPr>
        <w:t xml:space="preserve"> ve </w:t>
      </w:r>
      <w:r w:rsidRPr="00FC7181">
        <w:rPr>
          <w:iCs/>
        </w:rPr>
        <w:t>vodorovné vzdálenosti 300 m</w:t>
      </w:r>
      <w:r w:rsidR="00891413">
        <w:rPr>
          <w:iCs/>
        </w:rPr>
        <w:t xml:space="preserve"> po </w:t>
      </w:r>
      <w:r w:rsidRPr="00FC7181">
        <w:rPr>
          <w:iCs/>
        </w:rPr>
        <w:t xml:space="preserve">obou stranách od osy potrubí </w:t>
      </w:r>
      <w:r>
        <w:rPr>
          <w:iCs/>
        </w:rPr>
        <w:t>(</w:t>
      </w:r>
      <w:r w:rsidRPr="00FC7181">
        <w:rPr>
          <w:iCs/>
        </w:rPr>
        <w:t>vzdálenost</w:t>
      </w:r>
      <w:r w:rsidR="00891413">
        <w:rPr>
          <w:iCs/>
        </w:rPr>
        <w:t xml:space="preserve"> se </w:t>
      </w:r>
      <w:r w:rsidRPr="00FC7181">
        <w:rPr>
          <w:iCs/>
        </w:rPr>
        <w:t>měří od krajního potrubí dálkovodu hořlavých kapalin</w:t>
      </w:r>
      <w:r>
        <w:rPr>
          <w:iCs/>
        </w:rPr>
        <w:t>,</w:t>
      </w:r>
      <w:r w:rsidR="00891413">
        <w:rPr>
          <w:iCs/>
        </w:rPr>
        <w:t xml:space="preserve"> a </w:t>
      </w:r>
      <w:r w:rsidRPr="00FC7181">
        <w:rPr>
          <w:iCs/>
        </w:rPr>
        <w:t>toto ochranné pásmo</w:t>
      </w:r>
      <w:r w:rsidR="00891413">
        <w:rPr>
          <w:iCs/>
        </w:rPr>
        <w:t xml:space="preserve"> je </w:t>
      </w:r>
      <w:r w:rsidRPr="00FC7181">
        <w:rPr>
          <w:iCs/>
        </w:rPr>
        <w:t>definováno jako prostor</w:t>
      </w:r>
      <w:r w:rsidR="00891413">
        <w:rPr>
          <w:iCs/>
        </w:rPr>
        <w:t xml:space="preserve"> v </w:t>
      </w:r>
      <w:r w:rsidRPr="00FC7181">
        <w:rPr>
          <w:iCs/>
        </w:rPr>
        <w:t>bezprostřední blízkosti potrubí</w:t>
      </w:r>
      <w:r>
        <w:rPr>
          <w:iCs/>
        </w:rPr>
        <w:t>,</w:t>
      </w:r>
      <w:r w:rsidRPr="00FC7181">
        <w:rPr>
          <w:iCs/>
        </w:rPr>
        <w:t xml:space="preserve"> který</w:t>
      </w:r>
      <w:r w:rsidR="00891413">
        <w:rPr>
          <w:iCs/>
        </w:rPr>
        <w:t xml:space="preserve"> je </w:t>
      </w:r>
      <w:r w:rsidRPr="00FC7181">
        <w:rPr>
          <w:iCs/>
        </w:rPr>
        <w:t>bez újmy obvyklého zemědělského využití určen</w:t>
      </w:r>
      <w:r w:rsidR="00891413">
        <w:rPr>
          <w:iCs/>
        </w:rPr>
        <w:t xml:space="preserve"> k </w:t>
      </w:r>
      <w:r w:rsidRPr="00FC7181">
        <w:rPr>
          <w:iCs/>
        </w:rPr>
        <w:t>zabezpečení plynulého provozu potrubí</w:t>
      </w:r>
      <w:r w:rsidR="00891413">
        <w:rPr>
          <w:iCs/>
        </w:rPr>
        <w:t xml:space="preserve"> a k </w:t>
      </w:r>
      <w:r w:rsidRPr="00FC7181">
        <w:rPr>
          <w:iCs/>
        </w:rPr>
        <w:t>zajištěni bezpečnosti osob</w:t>
      </w:r>
      <w:r w:rsidR="00891413">
        <w:rPr>
          <w:iCs/>
        </w:rPr>
        <w:t xml:space="preserve"> a </w:t>
      </w:r>
      <w:r w:rsidRPr="00FC7181">
        <w:rPr>
          <w:iCs/>
        </w:rPr>
        <w:t>majetku.</w:t>
      </w:r>
    </w:p>
    <w:p w:rsidR="001F56F0" w:rsidRDefault="00FC7181" w:rsidP="00C273ED">
      <w:pPr>
        <w:spacing w:line="223" w:lineRule="auto"/>
        <w:rPr>
          <w:iCs/>
        </w:rPr>
      </w:pPr>
      <w:r>
        <w:rPr>
          <w:iCs/>
        </w:rPr>
        <w:tab/>
      </w:r>
      <w:r w:rsidRPr="00FC7181">
        <w:rPr>
          <w:iCs/>
        </w:rPr>
        <w:t>Podle zákona</w:t>
      </w:r>
      <w:r w:rsidR="00891413">
        <w:rPr>
          <w:iCs/>
        </w:rPr>
        <w:t xml:space="preserve"> č. </w:t>
      </w:r>
      <w:r w:rsidRPr="00FC7181">
        <w:rPr>
          <w:iCs/>
        </w:rPr>
        <w:t>161/2013</w:t>
      </w:r>
      <w:r w:rsidR="00891413">
        <w:rPr>
          <w:iCs/>
        </w:rPr>
        <w:t> Sb.</w:t>
      </w:r>
      <w:r w:rsidRPr="00FC7181">
        <w:rPr>
          <w:iCs/>
        </w:rPr>
        <w:t>, kterým byl novelizován zákon</w:t>
      </w:r>
      <w:r w:rsidR="00891413">
        <w:rPr>
          <w:iCs/>
        </w:rPr>
        <w:t xml:space="preserve"> č. </w:t>
      </w:r>
      <w:r w:rsidRPr="00FC7181">
        <w:rPr>
          <w:iCs/>
        </w:rPr>
        <w:t>189/1999</w:t>
      </w:r>
      <w:r w:rsidR="00891413">
        <w:rPr>
          <w:iCs/>
        </w:rPr>
        <w:t> Sb.</w:t>
      </w:r>
      <w:r w:rsidRPr="00FC7181">
        <w:rPr>
          <w:iCs/>
        </w:rPr>
        <w:t xml:space="preserve"> platí, že</w:t>
      </w:r>
      <w:r w:rsidR="00891413">
        <w:rPr>
          <w:iCs/>
        </w:rPr>
        <w:t xml:space="preserve"> i na </w:t>
      </w:r>
      <w:r w:rsidRPr="00FC7181">
        <w:rPr>
          <w:iCs/>
        </w:rPr>
        <w:t>provádění činnosti</w:t>
      </w:r>
      <w:r w:rsidR="00891413">
        <w:rPr>
          <w:iCs/>
        </w:rPr>
        <w:t xml:space="preserve"> v </w:t>
      </w:r>
      <w:r w:rsidRPr="00FC7181">
        <w:rPr>
          <w:iCs/>
        </w:rPr>
        <w:t>ochranných pásmech vzniklých podle vl</w:t>
      </w:r>
      <w:r>
        <w:rPr>
          <w:iCs/>
        </w:rPr>
        <w:t>ádního nařízení</w:t>
      </w:r>
      <w:r w:rsidR="00891413">
        <w:rPr>
          <w:iCs/>
        </w:rPr>
        <w:t xml:space="preserve"> č. </w:t>
      </w:r>
      <w:r w:rsidRPr="00FC7181">
        <w:rPr>
          <w:iCs/>
        </w:rPr>
        <w:t>29/1959</w:t>
      </w:r>
      <w:r w:rsidR="00891413">
        <w:rPr>
          <w:iCs/>
        </w:rPr>
        <w:t> Sb. se </w:t>
      </w:r>
      <w:r w:rsidR="00C273ED">
        <w:rPr>
          <w:iCs/>
        </w:rPr>
        <w:t>použije zákon Č. </w:t>
      </w:r>
      <w:r w:rsidRPr="00FC7181">
        <w:rPr>
          <w:iCs/>
        </w:rPr>
        <w:t>189/1999</w:t>
      </w:r>
      <w:r w:rsidR="00891413">
        <w:rPr>
          <w:iCs/>
        </w:rPr>
        <w:t> Sb.</w:t>
      </w:r>
      <w:r w:rsidRPr="00FC7181">
        <w:rPr>
          <w:iCs/>
        </w:rPr>
        <w:t>,</w:t>
      </w:r>
      <w:r w:rsidR="00891413">
        <w:rPr>
          <w:iCs/>
        </w:rPr>
        <w:t xml:space="preserve"> o </w:t>
      </w:r>
      <w:r w:rsidRPr="00FC7181">
        <w:rPr>
          <w:iCs/>
        </w:rPr>
        <w:t>nouzových zásobách ropy,</w:t>
      </w:r>
      <w:r w:rsidR="00891413">
        <w:rPr>
          <w:iCs/>
        </w:rPr>
        <w:t xml:space="preserve"> o </w:t>
      </w:r>
      <w:r w:rsidRPr="00FC7181">
        <w:rPr>
          <w:iCs/>
        </w:rPr>
        <w:t>řešeni stavů ropné nouze</w:t>
      </w:r>
      <w:r w:rsidR="00891413">
        <w:rPr>
          <w:iCs/>
        </w:rPr>
        <w:t xml:space="preserve"> a o </w:t>
      </w:r>
      <w:r w:rsidRPr="00FC7181">
        <w:rPr>
          <w:iCs/>
        </w:rPr>
        <w:t>změně některých souvisejících zákonů (zákon</w:t>
      </w:r>
      <w:r w:rsidR="00891413">
        <w:rPr>
          <w:iCs/>
        </w:rPr>
        <w:t xml:space="preserve"> o </w:t>
      </w:r>
      <w:r w:rsidRPr="00FC7181">
        <w:rPr>
          <w:iCs/>
        </w:rPr>
        <w:t>nouzových zásobách ropy). Pro všechny produktovody platí, že</w:t>
      </w:r>
      <w:r w:rsidR="00891413">
        <w:rPr>
          <w:iCs/>
        </w:rPr>
        <w:t xml:space="preserve"> v </w:t>
      </w:r>
      <w:r w:rsidRPr="00FC7181">
        <w:rPr>
          <w:iCs/>
        </w:rPr>
        <w:t>ochranném pásmu</w:t>
      </w:r>
      <w:r w:rsidR="00891413">
        <w:rPr>
          <w:iCs/>
        </w:rPr>
        <w:t xml:space="preserve"> i </w:t>
      </w:r>
      <w:r w:rsidRPr="00FC7181">
        <w:rPr>
          <w:iCs/>
        </w:rPr>
        <w:t>mimo ně</w:t>
      </w:r>
      <w:r w:rsidR="00891413">
        <w:rPr>
          <w:iCs/>
        </w:rPr>
        <w:t xml:space="preserve"> je </w:t>
      </w:r>
      <w:r w:rsidRPr="00FC7181">
        <w:rPr>
          <w:iCs/>
        </w:rPr>
        <w:t>každý povinen zdržet</w:t>
      </w:r>
      <w:r w:rsidR="00891413">
        <w:rPr>
          <w:iCs/>
        </w:rPr>
        <w:t xml:space="preserve"> se </w:t>
      </w:r>
      <w:r w:rsidRPr="00FC7181">
        <w:rPr>
          <w:iCs/>
        </w:rPr>
        <w:t>jednání, kterým by mohl poškodit produktovod</w:t>
      </w:r>
      <w:r>
        <w:rPr>
          <w:iCs/>
        </w:rPr>
        <w:t>,</w:t>
      </w:r>
      <w:r w:rsidRPr="00FC7181">
        <w:rPr>
          <w:iCs/>
        </w:rPr>
        <w:t xml:space="preserve"> nebo omezit nebo ohrozit jeho bezpečný</w:t>
      </w:r>
      <w:r w:rsidR="00891413">
        <w:rPr>
          <w:iCs/>
        </w:rPr>
        <w:t xml:space="preserve"> a </w:t>
      </w:r>
      <w:r w:rsidRPr="00FC7181">
        <w:rPr>
          <w:iCs/>
        </w:rPr>
        <w:t>spolehlivý provoz</w:t>
      </w:r>
      <w:r>
        <w:rPr>
          <w:iCs/>
        </w:rPr>
        <w:t>,</w:t>
      </w:r>
      <w:r w:rsidR="00891413">
        <w:rPr>
          <w:iCs/>
        </w:rPr>
        <w:t xml:space="preserve"> a </w:t>
      </w:r>
      <w:r w:rsidRPr="00FC7181">
        <w:rPr>
          <w:iCs/>
        </w:rPr>
        <w:t>veškeré činnosti musí být prováděny tak, aby nedošlo</w:t>
      </w:r>
      <w:r w:rsidR="00891413">
        <w:rPr>
          <w:iCs/>
        </w:rPr>
        <w:t xml:space="preserve"> k </w:t>
      </w:r>
      <w:r w:rsidRPr="00FC7181">
        <w:rPr>
          <w:iCs/>
        </w:rPr>
        <w:t>poškození produktovodu.</w:t>
      </w:r>
    </w:p>
    <w:p w:rsidR="00FC7181" w:rsidRPr="00FC7181" w:rsidRDefault="00FC7181" w:rsidP="00C273ED">
      <w:pPr>
        <w:spacing w:line="223" w:lineRule="auto"/>
        <w:rPr>
          <w:iCs/>
        </w:rPr>
      </w:pPr>
      <w:r>
        <w:rPr>
          <w:iCs/>
        </w:rPr>
        <w:tab/>
      </w:r>
      <w:r w:rsidRPr="00FC7181">
        <w:rPr>
          <w:iCs/>
        </w:rPr>
        <w:t>Dále platí, že činnosti uvedené</w:t>
      </w:r>
      <w:r w:rsidR="00891413">
        <w:rPr>
          <w:iCs/>
        </w:rPr>
        <w:t xml:space="preserve"> v </w:t>
      </w:r>
      <w:r w:rsidRPr="00FC7181">
        <w:rPr>
          <w:iCs/>
        </w:rPr>
        <w:t>3 odst. 7 zákona</w:t>
      </w:r>
      <w:r w:rsidR="00891413">
        <w:rPr>
          <w:iCs/>
        </w:rPr>
        <w:t xml:space="preserve"> č. </w:t>
      </w:r>
      <w:r w:rsidRPr="00FC7181">
        <w:rPr>
          <w:iCs/>
        </w:rPr>
        <w:t>189/1999</w:t>
      </w:r>
      <w:r w:rsidR="00891413">
        <w:rPr>
          <w:iCs/>
        </w:rPr>
        <w:t> Sb.</w:t>
      </w:r>
      <w:r w:rsidRPr="00FC7181">
        <w:rPr>
          <w:iCs/>
        </w:rPr>
        <w:t xml:space="preserve"> tj. stavební činnost umísťováni staveb, zemni práce, zřizováni skládek</w:t>
      </w:r>
      <w:r w:rsidR="00891413">
        <w:rPr>
          <w:iCs/>
        </w:rPr>
        <w:t xml:space="preserve"> a </w:t>
      </w:r>
      <w:r w:rsidRPr="00FC7181">
        <w:rPr>
          <w:iCs/>
        </w:rPr>
        <w:t>uskladňováni materiálu</w:t>
      </w:r>
      <w:r w:rsidR="00891413">
        <w:rPr>
          <w:iCs/>
        </w:rPr>
        <w:t xml:space="preserve"> v </w:t>
      </w:r>
      <w:r w:rsidRPr="00FC7181">
        <w:rPr>
          <w:iCs/>
        </w:rPr>
        <w:t>ochranném pásmu produktovodu podléhají souhlasu provozovatele produktovodu,</w:t>
      </w:r>
      <w:r w:rsidR="00891413">
        <w:rPr>
          <w:iCs/>
        </w:rPr>
        <w:t xml:space="preserve"> pro </w:t>
      </w:r>
      <w:r w:rsidRPr="00FC7181">
        <w:rPr>
          <w:iCs/>
        </w:rPr>
        <w:t>který platí, že pouze pokud to umožňují technické</w:t>
      </w:r>
      <w:r w:rsidR="00891413">
        <w:rPr>
          <w:iCs/>
        </w:rPr>
        <w:t xml:space="preserve"> a </w:t>
      </w:r>
      <w:r w:rsidRPr="00FC7181">
        <w:rPr>
          <w:iCs/>
        </w:rPr>
        <w:t>bezpečnostní podmínky</w:t>
      </w:r>
      <w:r w:rsidR="00891413">
        <w:rPr>
          <w:iCs/>
        </w:rPr>
        <w:t xml:space="preserve"> a </w:t>
      </w:r>
      <w:r w:rsidRPr="00FC7181">
        <w:rPr>
          <w:iCs/>
        </w:rPr>
        <w:t>nedojde-li</w:t>
      </w:r>
      <w:r w:rsidR="00891413">
        <w:rPr>
          <w:iCs/>
        </w:rPr>
        <w:t xml:space="preserve"> k </w:t>
      </w:r>
      <w:r w:rsidRPr="00FC7181">
        <w:rPr>
          <w:iCs/>
        </w:rPr>
        <w:t>ohrožení života, zdraví, bezpečnosti nebo majetku osob</w:t>
      </w:r>
      <w:r w:rsidR="00891413">
        <w:rPr>
          <w:iCs/>
        </w:rPr>
        <w:t xml:space="preserve"> či </w:t>
      </w:r>
      <w:r w:rsidRPr="00FC7181">
        <w:rPr>
          <w:iCs/>
        </w:rPr>
        <w:t>životního prostřed</w:t>
      </w:r>
      <w:r w:rsidR="00081D7B">
        <w:rPr>
          <w:iCs/>
        </w:rPr>
        <w:t>í</w:t>
      </w:r>
      <w:r w:rsidRPr="00FC7181">
        <w:rPr>
          <w:iCs/>
        </w:rPr>
        <w:t xml:space="preserve"> udělí provozovatel produktovodu písemný souhlas</w:t>
      </w:r>
      <w:r w:rsidR="00891413">
        <w:rPr>
          <w:iCs/>
        </w:rPr>
        <w:t xml:space="preserve"> se </w:t>
      </w:r>
      <w:r w:rsidRPr="00FC7181">
        <w:rPr>
          <w:iCs/>
        </w:rPr>
        <w:t>stavební činností, umisťováním staveb, zemními pracemi, zřizováním skládek</w:t>
      </w:r>
      <w:r w:rsidR="00891413">
        <w:rPr>
          <w:iCs/>
        </w:rPr>
        <w:t xml:space="preserve"> a </w:t>
      </w:r>
      <w:r w:rsidRPr="00FC7181">
        <w:rPr>
          <w:iCs/>
        </w:rPr>
        <w:t>uskladňováním materiálu</w:t>
      </w:r>
      <w:r w:rsidR="00891413">
        <w:rPr>
          <w:iCs/>
        </w:rPr>
        <w:t xml:space="preserve"> v </w:t>
      </w:r>
      <w:r w:rsidRPr="00FC7181">
        <w:rPr>
          <w:iCs/>
        </w:rPr>
        <w:t>ochranném pásmu produktovodu. Souhlas musí obsahovat podmínky,</w:t>
      </w:r>
      <w:r w:rsidR="00891413">
        <w:rPr>
          <w:iCs/>
        </w:rPr>
        <w:t xml:space="preserve"> za </w:t>
      </w:r>
      <w:r w:rsidRPr="00FC7181">
        <w:rPr>
          <w:iCs/>
        </w:rPr>
        <w:t>kterých byl udělen. Vzdálenosti</w:t>
      </w:r>
      <w:r w:rsidR="00891413">
        <w:rPr>
          <w:iCs/>
        </w:rPr>
        <w:t xml:space="preserve"> pro </w:t>
      </w:r>
      <w:r w:rsidRPr="00FC7181">
        <w:rPr>
          <w:iCs/>
        </w:rPr>
        <w:t>některé činnosti</w:t>
      </w:r>
      <w:r w:rsidR="00891413">
        <w:rPr>
          <w:iCs/>
        </w:rPr>
        <w:t xml:space="preserve"> a </w:t>
      </w:r>
      <w:r w:rsidRPr="00FC7181">
        <w:rPr>
          <w:iCs/>
        </w:rPr>
        <w:t>stavby stanovené</w:t>
      </w:r>
      <w:r w:rsidR="00891413">
        <w:rPr>
          <w:iCs/>
        </w:rPr>
        <w:t xml:space="preserve"> pro </w:t>
      </w:r>
      <w:r w:rsidRPr="00FC7181">
        <w:rPr>
          <w:iCs/>
        </w:rPr>
        <w:t>ochranná pásma vzniklá</w:t>
      </w:r>
      <w:r w:rsidR="00891413">
        <w:rPr>
          <w:iCs/>
        </w:rPr>
        <w:t xml:space="preserve"> na </w:t>
      </w:r>
      <w:r w:rsidRPr="00FC7181">
        <w:rPr>
          <w:iCs/>
        </w:rPr>
        <w:t>základě vl</w:t>
      </w:r>
      <w:r>
        <w:rPr>
          <w:iCs/>
        </w:rPr>
        <w:t>ádního nařízení</w:t>
      </w:r>
      <w:r w:rsidR="00891413">
        <w:rPr>
          <w:iCs/>
        </w:rPr>
        <w:t xml:space="preserve"> č. </w:t>
      </w:r>
      <w:r w:rsidRPr="00FC7181">
        <w:rPr>
          <w:iCs/>
        </w:rPr>
        <w:t>29/1959</w:t>
      </w:r>
      <w:r w:rsidR="00891413">
        <w:rPr>
          <w:iCs/>
        </w:rPr>
        <w:t> Sb.</w:t>
      </w:r>
      <w:r w:rsidRPr="00FC7181">
        <w:rPr>
          <w:iCs/>
        </w:rPr>
        <w:t>,</w:t>
      </w:r>
      <w:r w:rsidR="00891413">
        <w:rPr>
          <w:iCs/>
        </w:rPr>
        <w:t xml:space="preserve"> se </w:t>
      </w:r>
      <w:r w:rsidRPr="00FC7181">
        <w:rPr>
          <w:iCs/>
        </w:rPr>
        <w:t>uplatni jako jedno</w:t>
      </w:r>
      <w:r w:rsidR="00891413">
        <w:rPr>
          <w:iCs/>
        </w:rPr>
        <w:t xml:space="preserve"> z </w:t>
      </w:r>
      <w:r w:rsidRPr="00FC7181">
        <w:rPr>
          <w:iCs/>
        </w:rPr>
        <w:t>hledisek posuzování činností</w:t>
      </w:r>
      <w:r w:rsidR="00891413">
        <w:rPr>
          <w:iCs/>
        </w:rPr>
        <w:t xml:space="preserve"> v </w:t>
      </w:r>
      <w:r w:rsidRPr="00FC7181">
        <w:rPr>
          <w:iCs/>
        </w:rPr>
        <w:t>ochranných pásmech podle 3 odst. 7 zákona</w:t>
      </w:r>
      <w:r w:rsidR="00891413">
        <w:rPr>
          <w:iCs/>
        </w:rPr>
        <w:t xml:space="preserve"> č. </w:t>
      </w:r>
      <w:r w:rsidRPr="00FC7181">
        <w:rPr>
          <w:iCs/>
        </w:rPr>
        <w:t>189/1999</w:t>
      </w:r>
      <w:r w:rsidR="00891413">
        <w:rPr>
          <w:iCs/>
        </w:rPr>
        <w:t> Sb.</w:t>
      </w:r>
    </w:p>
    <w:p w:rsidR="00FC7181" w:rsidRPr="00FC7181" w:rsidRDefault="00FC7181" w:rsidP="00C273ED">
      <w:pPr>
        <w:spacing w:line="223" w:lineRule="auto"/>
        <w:rPr>
          <w:iCs/>
        </w:rPr>
      </w:pPr>
      <w:r>
        <w:rPr>
          <w:iCs/>
        </w:rPr>
        <w:tab/>
      </w:r>
      <w:r w:rsidRPr="00FC7181">
        <w:rPr>
          <w:iCs/>
        </w:rPr>
        <w:t>Podmínkou umístění staveb</w:t>
      </w:r>
      <w:r w:rsidR="00891413">
        <w:rPr>
          <w:iCs/>
        </w:rPr>
        <w:t xml:space="preserve"> a </w:t>
      </w:r>
      <w:r w:rsidRPr="00FC7181">
        <w:rPr>
          <w:iCs/>
        </w:rPr>
        <w:t>výkonu činností uvedených</w:t>
      </w:r>
      <w:r w:rsidR="00891413">
        <w:rPr>
          <w:iCs/>
        </w:rPr>
        <w:t xml:space="preserve"> v </w:t>
      </w:r>
      <w:r w:rsidRPr="00FC7181">
        <w:rPr>
          <w:iCs/>
        </w:rPr>
        <w:t>3 odst.</w:t>
      </w:r>
      <w:r>
        <w:rPr>
          <w:iCs/>
        </w:rPr>
        <w:t xml:space="preserve"> </w:t>
      </w:r>
      <w:r w:rsidRPr="00FC7181">
        <w:rPr>
          <w:iCs/>
        </w:rPr>
        <w:t>7. zákona</w:t>
      </w:r>
      <w:r w:rsidR="00891413">
        <w:rPr>
          <w:iCs/>
        </w:rPr>
        <w:t xml:space="preserve"> č. </w:t>
      </w:r>
      <w:r w:rsidRPr="00FC7181">
        <w:rPr>
          <w:iCs/>
        </w:rPr>
        <w:t>189/1999</w:t>
      </w:r>
      <w:r w:rsidR="00891413">
        <w:rPr>
          <w:iCs/>
        </w:rPr>
        <w:t> Sb. o </w:t>
      </w:r>
      <w:r w:rsidRPr="00FC7181">
        <w:rPr>
          <w:iCs/>
        </w:rPr>
        <w:t>nouzových zásobách ropy</w:t>
      </w:r>
      <w:r w:rsidR="00891413">
        <w:rPr>
          <w:iCs/>
        </w:rPr>
        <w:t xml:space="preserve"> ve </w:t>
      </w:r>
      <w:r w:rsidRPr="00FC7181">
        <w:rPr>
          <w:iCs/>
        </w:rPr>
        <w:t>znění pozdějších změn situované</w:t>
      </w:r>
      <w:r w:rsidR="00891413">
        <w:rPr>
          <w:iCs/>
        </w:rPr>
        <w:t xml:space="preserve"> do </w:t>
      </w:r>
      <w:r w:rsidRPr="00FC7181">
        <w:rPr>
          <w:iCs/>
        </w:rPr>
        <w:t>ochranného pásma produktovodu</w:t>
      </w:r>
      <w:r w:rsidR="00891413">
        <w:rPr>
          <w:iCs/>
        </w:rPr>
        <w:t xml:space="preserve"> je </w:t>
      </w:r>
      <w:r w:rsidRPr="00FC7181">
        <w:rPr>
          <w:iCs/>
        </w:rPr>
        <w:t>projednáni</w:t>
      </w:r>
      <w:r w:rsidR="00891413">
        <w:rPr>
          <w:iCs/>
        </w:rPr>
        <w:t xml:space="preserve"> a </w:t>
      </w:r>
      <w:r w:rsidRPr="00FC7181">
        <w:rPr>
          <w:iCs/>
        </w:rPr>
        <w:t>uděleni souhlasu provozovatele produktovodu, který</w:t>
      </w:r>
      <w:r w:rsidR="00891413">
        <w:rPr>
          <w:iCs/>
        </w:rPr>
        <w:t xml:space="preserve"> v </w:t>
      </w:r>
      <w:r w:rsidRPr="00FC7181">
        <w:rPr>
          <w:iCs/>
        </w:rPr>
        <w:t>souhlasu zároveň stanoví podmínky.</w:t>
      </w:r>
    </w:p>
    <w:p w:rsidR="001F56F0" w:rsidRDefault="00FC7181" w:rsidP="00C273ED">
      <w:pPr>
        <w:spacing w:line="223" w:lineRule="auto"/>
        <w:rPr>
          <w:iCs/>
        </w:rPr>
      </w:pPr>
      <w:r>
        <w:rPr>
          <w:iCs/>
        </w:rPr>
        <w:tab/>
      </w:r>
      <w:r w:rsidRPr="00FC7181">
        <w:rPr>
          <w:iCs/>
        </w:rPr>
        <w:t>Všechny stavby</w:t>
      </w:r>
      <w:r w:rsidR="00891413">
        <w:rPr>
          <w:iCs/>
        </w:rPr>
        <w:t xml:space="preserve"> a </w:t>
      </w:r>
      <w:r w:rsidRPr="00FC7181">
        <w:rPr>
          <w:iCs/>
        </w:rPr>
        <w:t>činnosti plánované</w:t>
      </w:r>
      <w:r w:rsidR="00891413">
        <w:rPr>
          <w:iCs/>
        </w:rPr>
        <w:t xml:space="preserve"> v </w:t>
      </w:r>
      <w:r w:rsidRPr="00FC7181">
        <w:rPr>
          <w:iCs/>
        </w:rPr>
        <w:t>ochranném pásmu produktovodu musí respektovat minimální vzdálenosti stanovené platnými právními předpisy</w:t>
      </w:r>
      <w:r w:rsidR="00891413">
        <w:rPr>
          <w:iCs/>
        </w:rPr>
        <w:t xml:space="preserve"> i </w:t>
      </w:r>
      <w:r w:rsidRPr="00FC7181">
        <w:rPr>
          <w:iCs/>
        </w:rPr>
        <w:t>ČSN 650204, platí</w:t>
      </w:r>
      <w:r w:rsidR="00891413">
        <w:rPr>
          <w:iCs/>
        </w:rPr>
        <w:t xml:space="preserve"> i pro </w:t>
      </w:r>
      <w:r w:rsidRPr="00FC7181">
        <w:rPr>
          <w:iCs/>
        </w:rPr>
        <w:t>veškerá křížení produktovodu.</w:t>
      </w:r>
    </w:p>
    <w:p w:rsidR="00DD379D" w:rsidRPr="00C273ED" w:rsidRDefault="00932767" w:rsidP="00C273ED">
      <w:pPr>
        <w:spacing w:before="120" w:after="60" w:line="223" w:lineRule="auto"/>
        <w:rPr>
          <w:i/>
          <w:snapToGrid w:val="0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DD379D" w:rsidRPr="00C273ED">
        <w:rPr>
          <w:i/>
          <w:snapToGrid w:val="0"/>
        </w:rPr>
        <w:t>d.2.</w:t>
      </w:r>
      <w:r w:rsidR="00634DE2" w:rsidRPr="00C273ED">
        <w:rPr>
          <w:i/>
          <w:snapToGrid w:val="0"/>
        </w:rPr>
        <w:t>3</w:t>
      </w:r>
      <w:r w:rsidR="00DD379D" w:rsidRPr="00C273ED">
        <w:rPr>
          <w:i/>
          <w:snapToGrid w:val="0"/>
        </w:rPr>
        <w:tab/>
      </w:r>
      <w:r w:rsidR="00C273ED" w:rsidRPr="00C273ED">
        <w:rPr>
          <w:i/>
          <w:snapToGrid w:val="0"/>
        </w:rPr>
        <w:t>Elektronické</w:t>
      </w:r>
      <w:r w:rsidR="00634DE2" w:rsidRPr="00C273ED">
        <w:rPr>
          <w:i/>
          <w:snapToGrid w:val="0"/>
        </w:rPr>
        <w:t xml:space="preserve"> komunikace</w:t>
      </w:r>
      <w:r w:rsidR="00DD379D" w:rsidRPr="00C273ED">
        <w:rPr>
          <w:b/>
          <w:i/>
          <w:snapToGrid w:val="0"/>
        </w:rPr>
        <w:t>.</w:t>
      </w:r>
    </w:p>
    <w:p w:rsidR="007D79F2" w:rsidRPr="00F9551C" w:rsidRDefault="007D79F2" w:rsidP="00C273ED">
      <w:pPr>
        <w:spacing w:line="223" w:lineRule="auto"/>
        <w:rPr>
          <w:snapToGrid w:val="0"/>
          <w:szCs w:val="20"/>
        </w:rPr>
      </w:pPr>
      <w:r>
        <w:rPr>
          <w:snapToGrid w:val="0"/>
        </w:rPr>
        <w:tab/>
      </w:r>
      <w:r w:rsidRPr="007D79F2">
        <w:rPr>
          <w:snapToGrid w:val="0"/>
        </w:rPr>
        <w:t>V rámci rozvoje</w:t>
      </w:r>
      <w:r w:rsidR="00891413">
        <w:rPr>
          <w:snapToGrid w:val="0"/>
        </w:rPr>
        <w:t xml:space="preserve"> a </w:t>
      </w:r>
      <w:r w:rsidRPr="007D79F2">
        <w:rPr>
          <w:snapToGrid w:val="0"/>
        </w:rPr>
        <w:t>modernizace sídel budou provedeny standardním způsobem nové rozvody telefonních sítí.</w:t>
      </w:r>
      <w:r>
        <w:rPr>
          <w:snapToGrid w:val="0"/>
        </w:rPr>
        <w:t xml:space="preserve"> </w:t>
      </w:r>
      <w:r w:rsidRPr="00F9551C">
        <w:rPr>
          <w:snapToGrid w:val="0"/>
          <w:szCs w:val="20"/>
        </w:rPr>
        <w:t>ÚP</w:t>
      </w:r>
      <w:r w:rsidR="00891413">
        <w:rPr>
          <w:snapToGrid w:val="0"/>
          <w:szCs w:val="20"/>
        </w:rPr>
        <w:t xml:space="preserve"> ve </w:t>
      </w:r>
      <w:r w:rsidRPr="00F9551C">
        <w:rPr>
          <w:snapToGrid w:val="0"/>
          <w:szCs w:val="20"/>
        </w:rPr>
        <w:t>výroku stanovuje možnost realizovat technická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příslušné objekty veřejné technické infrastruktury</w:t>
      </w:r>
      <w:r>
        <w:rPr>
          <w:snapToGrid w:val="0"/>
          <w:szCs w:val="20"/>
        </w:rPr>
        <w:t>,</w:t>
      </w:r>
      <w:r w:rsidRPr="00F9551C">
        <w:rPr>
          <w:snapToGrid w:val="0"/>
          <w:szCs w:val="20"/>
        </w:rPr>
        <w:t xml:space="preserve"> zajišťující </w:t>
      </w:r>
      <w:r>
        <w:rPr>
          <w:snapToGrid w:val="0"/>
          <w:szCs w:val="20"/>
        </w:rPr>
        <w:t>elektronickou komunikaci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území obce,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mnoha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RZV. Zařízení, trasy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objekty, která lze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určitostí</w:t>
      </w:r>
      <w:r w:rsidR="00891413">
        <w:rPr>
          <w:snapToGrid w:val="0"/>
          <w:szCs w:val="20"/>
        </w:rPr>
        <w:t xml:space="preserve"> na </w:t>
      </w:r>
      <w:r w:rsidRPr="00F9551C">
        <w:rPr>
          <w:snapToGrid w:val="0"/>
          <w:szCs w:val="20"/>
        </w:rPr>
        <w:t>základě odborného posouzení vymezit,</w:t>
      </w:r>
      <w:r w:rsidR="00891413">
        <w:rPr>
          <w:snapToGrid w:val="0"/>
          <w:szCs w:val="20"/>
        </w:rPr>
        <w:t xml:space="preserve"> je </w:t>
      </w:r>
      <w:r>
        <w:rPr>
          <w:snapToGrid w:val="0"/>
          <w:szCs w:val="20"/>
        </w:rPr>
        <w:t>možné</w:t>
      </w:r>
      <w:r w:rsidR="00891413">
        <w:rPr>
          <w:snapToGrid w:val="0"/>
          <w:szCs w:val="20"/>
        </w:rPr>
        <w:t xml:space="preserve"> do </w:t>
      </w:r>
      <w:r w:rsidRPr="00F9551C">
        <w:rPr>
          <w:snapToGrid w:val="0"/>
          <w:szCs w:val="20"/>
        </w:rPr>
        <w:t>výrokové části ÚP zapracov</w:t>
      </w:r>
      <w:r>
        <w:rPr>
          <w:snapToGrid w:val="0"/>
          <w:szCs w:val="20"/>
        </w:rPr>
        <w:t>at.</w:t>
      </w:r>
      <w:r w:rsidRPr="00F9551C">
        <w:rPr>
          <w:snapToGrid w:val="0"/>
          <w:szCs w:val="20"/>
        </w:rPr>
        <w:t xml:space="preserve"> Zbývající zařízení, vedení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>příslušné objekty veřejné technické infrastruktury, které by bylo potřeba</w:t>
      </w:r>
      <w:r w:rsidR="00891413">
        <w:rPr>
          <w:snapToGrid w:val="0"/>
          <w:szCs w:val="20"/>
        </w:rPr>
        <w:t xml:space="preserve"> k </w:t>
      </w:r>
      <w:r w:rsidRPr="00F9551C">
        <w:rPr>
          <w:snapToGrid w:val="0"/>
          <w:szCs w:val="20"/>
        </w:rPr>
        <w:t>vytvoření konečného optimálního řešení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celém správním území obce</w:t>
      </w:r>
      <w:r>
        <w:rPr>
          <w:snapToGrid w:val="0"/>
          <w:szCs w:val="20"/>
        </w:rPr>
        <w:t>,</w:t>
      </w:r>
      <w:r w:rsidRPr="00F9551C">
        <w:rPr>
          <w:snapToGrid w:val="0"/>
          <w:szCs w:val="20"/>
        </w:rPr>
        <w:t xml:space="preserve"> nelze bez podrobnějších technických</w:t>
      </w:r>
      <w:r w:rsidR="00891413">
        <w:rPr>
          <w:snapToGrid w:val="0"/>
          <w:szCs w:val="20"/>
        </w:rPr>
        <w:t xml:space="preserve"> a </w:t>
      </w:r>
      <w:r w:rsidRPr="00F9551C">
        <w:rPr>
          <w:snapToGrid w:val="0"/>
          <w:szCs w:val="20"/>
        </w:rPr>
        <w:t xml:space="preserve">ekonomických analýz </w:t>
      </w:r>
      <w:r>
        <w:rPr>
          <w:snapToGrid w:val="0"/>
          <w:szCs w:val="20"/>
        </w:rPr>
        <w:t xml:space="preserve">distributora elektrické energie </w:t>
      </w:r>
      <w:r w:rsidRPr="00F9551C">
        <w:rPr>
          <w:snapToGrid w:val="0"/>
          <w:szCs w:val="20"/>
        </w:rPr>
        <w:t>vymezit. Proto</w:t>
      </w:r>
      <w:r w:rsidR="00891413">
        <w:rPr>
          <w:snapToGrid w:val="0"/>
          <w:szCs w:val="20"/>
        </w:rPr>
        <w:t xml:space="preserve"> je ve </w:t>
      </w:r>
      <w:r w:rsidRPr="00F9551C">
        <w:rPr>
          <w:snapToGrid w:val="0"/>
          <w:szCs w:val="20"/>
        </w:rPr>
        <w:t>vybraných plochách</w:t>
      </w:r>
      <w:r w:rsidR="00891413">
        <w:rPr>
          <w:snapToGrid w:val="0"/>
          <w:szCs w:val="20"/>
        </w:rPr>
        <w:t xml:space="preserve"> s </w:t>
      </w:r>
      <w:r w:rsidRPr="00F9551C">
        <w:rPr>
          <w:snapToGrid w:val="0"/>
          <w:szCs w:val="20"/>
        </w:rPr>
        <w:t>RZV zakot</w:t>
      </w:r>
      <w:r>
        <w:rPr>
          <w:snapToGrid w:val="0"/>
          <w:szCs w:val="20"/>
        </w:rPr>
        <w:t xml:space="preserve">vena možnost tyto části technické infrastruktury </w:t>
      </w:r>
      <w:r w:rsidRPr="00F9551C">
        <w:rPr>
          <w:snapToGrid w:val="0"/>
          <w:szCs w:val="20"/>
        </w:rPr>
        <w:t>provádět, aniž by byly</w:t>
      </w:r>
      <w:r w:rsidR="00891413">
        <w:rPr>
          <w:snapToGrid w:val="0"/>
          <w:szCs w:val="20"/>
        </w:rPr>
        <w:t xml:space="preserve"> v </w:t>
      </w:r>
      <w:r w:rsidRPr="00F9551C">
        <w:rPr>
          <w:snapToGrid w:val="0"/>
          <w:szCs w:val="20"/>
        </w:rPr>
        <w:t>této fázi ÚP přesně vymezeny.</w:t>
      </w:r>
      <w:r w:rsidR="00891413">
        <w:rPr>
          <w:snapToGrid w:val="0"/>
          <w:szCs w:val="20"/>
        </w:rPr>
        <w:t xml:space="preserve"> Z </w:t>
      </w:r>
      <w:r w:rsidRPr="00F9551C">
        <w:rPr>
          <w:snapToGrid w:val="0"/>
          <w:szCs w:val="20"/>
        </w:rPr>
        <w:t>těchto důvodů také považuje ÚP tyto části jako VPS technické infrastruktury.</w:t>
      </w:r>
    </w:p>
    <w:p w:rsidR="001F56F0" w:rsidRDefault="007D79F2" w:rsidP="00C273ED">
      <w:pPr>
        <w:spacing w:line="223" w:lineRule="auto"/>
        <w:rPr>
          <w:snapToGrid w:val="0"/>
          <w:szCs w:val="20"/>
        </w:rPr>
      </w:pPr>
      <w:r w:rsidRPr="00F9551C">
        <w:rPr>
          <w:snapToGrid w:val="0"/>
          <w:szCs w:val="20"/>
        </w:rPr>
        <w:tab/>
        <w:t>Návrh koncepce</w:t>
      </w:r>
      <w:r w:rsidR="00891413">
        <w:rPr>
          <w:snapToGrid w:val="0"/>
          <w:szCs w:val="20"/>
        </w:rPr>
        <w:t xml:space="preserve"> se </w:t>
      </w:r>
      <w:r>
        <w:rPr>
          <w:snapToGrid w:val="0"/>
          <w:szCs w:val="20"/>
        </w:rPr>
        <w:t>omezuje pouze</w:t>
      </w:r>
      <w:r w:rsidR="00891413">
        <w:rPr>
          <w:snapToGrid w:val="0"/>
          <w:szCs w:val="20"/>
        </w:rPr>
        <w:t xml:space="preserve"> na </w:t>
      </w:r>
      <w:r>
        <w:rPr>
          <w:snapToGrid w:val="0"/>
          <w:szCs w:val="20"/>
        </w:rPr>
        <w:t>vytvoření legislativních podmínek, aby ji vlastník technické infrastruktury mohl dle svých možností postupně realizovat</w:t>
      </w:r>
      <w:r w:rsidRPr="00F9551C">
        <w:rPr>
          <w:snapToGrid w:val="0"/>
          <w:szCs w:val="20"/>
        </w:rPr>
        <w:t>.</w:t>
      </w:r>
    </w:p>
    <w:p w:rsidR="001F56F0" w:rsidRDefault="007D79F2" w:rsidP="00C273ED">
      <w:pPr>
        <w:spacing w:line="223" w:lineRule="auto"/>
        <w:rPr>
          <w:snapToGrid w:val="0"/>
        </w:rPr>
      </w:pPr>
      <w:r>
        <w:rPr>
          <w:snapToGrid w:val="0"/>
        </w:rPr>
        <w:tab/>
      </w:r>
      <w:r w:rsidRPr="007D79F2">
        <w:rPr>
          <w:snapToGrid w:val="0"/>
        </w:rPr>
        <w:t>ÚP nevymezuje nové plochy</w:t>
      </w:r>
      <w:r w:rsidR="00891413">
        <w:rPr>
          <w:snapToGrid w:val="0"/>
        </w:rPr>
        <w:t xml:space="preserve"> s </w:t>
      </w:r>
      <w:r w:rsidRPr="007D79F2">
        <w:rPr>
          <w:snapToGrid w:val="0"/>
        </w:rPr>
        <w:t>RZV</w:t>
      </w:r>
      <w:r w:rsidR="00891413">
        <w:rPr>
          <w:snapToGrid w:val="0"/>
        </w:rPr>
        <w:t xml:space="preserve"> pro </w:t>
      </w:r>
      <w:r w:rsidRPr="007D79F2">
        <w:rPr>
          <w:snapToGrid w:val="0"/>
        </w:rPr>
        <w:t>elektronické komunikace. Pro obec zůstává</w:t>
      </w:r>
      <w:r w:rsidR="00891413">
        <w:rPr>
          <w:snapToGrid w:val="0"/>
        </w:rPr>
        <w:t xml:space="preserve"> i </w:t>
      </w:r>
      <w:r w:rsidRPr="007D79F2">
        <w:rPr>
          <w:snapToGrid w:val="0"/>
        </w:rPr>
        <w:t>nadále zajištěn základní příjem TV signálu digitálním vysílačem Klínovec. Pro úplné pokrytí TV signálem</w:t>
      </w:r>
      <w:r w:rsidR="00891413">
        <w:rPr>
          <w:snapToGrid w:val="0"/>
        </w:rPr>
        <w:t xml:space="preserve"> je </w:t>
      </w:r>
      <w:r w:rsidRPr="007D79F2">
        <w:rPr>
          <w:snapToGrid w:val="0"/>
        </w:rPr>
        <w:t>nutné využít</w:t>
      </w:r>
      <w:r w:rsidR="00891413">
        <w:rPr>
          <w:snapToGrid w:val="0"/>
        </w:rPr>
        <w:t xml:space="preserve"> v </w:t>
      </w:r>
      <w:r w:rsidRPr="007D79F2">
        <w:rPr>
          <w:snapToGrid w:val="0"/>
        </w:rPr>
        <w:t>plném rozsahu satelitní příjem.</w:t>
      </w:r>
    </w:p>
    <w:p w:rsidR="007D79F2" w:rsidRPr="00C273ED" w:rsidRDefault="00932767" w:rsidP="00C273ED">
      <w:pPr>
        <w:spacing w:before="120" w:after="60" w:line="223" w:lineRule="auto"/>
        <w:rPr>
          <w:b/>
          <w:bCs/>
          <w:i/>
          <w:snapToGrid w:val="0"/>
          <w:szCs w:val="20"/>
        </w:rPr>
      </w:pPr>
      <w:r w:rsidRPr="00932767">
        <w:rPr>
          <w:b/>
          <w:bCs/>
          <w:i/>
          <w:snapToGrid w:val="0"/>
          <w:szCs w:val="20"/>
        </w:rPr>
        <w:t>1i)</w:t>
      </w:r>
      <w:r w:rsidR="007D79F2" w:rsidRPr="00C273ED">
        <w:rPr>
          <w:bCs/>
          <w:i/>
          <w:snapToGrid w:val="0"/>
          <w:szCs w:val="20"/>
        </w:rPr>
        <w:t xml:space="preserve">1d.2.4 </w:t>
      </w:r>
      <w:r w:rsidR="007D79F2" w:rsidRPr="00C273ED">
        <w:rPr>
          <w:bCs/>
          <w:i/>
          <w:snapToGrid w:val="0"/>
          <w:szCs w:val="20"/>
        </w:rPr>
        <w:tab/>
        <w:t>Nakládání</w:t>
      </w:r>
      <w:r w:rsidR="00891413">
        <w:rPr>
          <w:bCs/>
          <w:i/>
          <w:snapToGrid w:val="0"/>
          <w:szCs w:val="20"/>
        </w:rPr>
        <w:t xml:space="preserve"> s </w:t>
      </w:r>
      <w:r w:rsidR="007D79F2" w:rsidRPr="00C273ED">
        <w:rPr>
          <w:bCs/>
          <w:i/>
          <w:snapToGrid w:val="0"/>
          <w:szCs w:val="20"/>
        </w:rPr>
        <w:t>odpady.</w:t>
      </w:r>
    </w:p>
    <w:p w:rsidR="00F25CAD" w:rsidRDefault="007D79F2" w:rsidP="00C273ED">
      <w:pPr>
        <w:spacing w:line="223" w:lineRule="auto"/>
        <w:rPr>
          <w:snapToGrid w:val="0"/>
        </w:rPr>
      </w:pPr>
      <w:r w:rsidRPr="007D79F2">
        <w:rPr>
          <w:snapToGrid w:val="0"/>
        </w:rPr>
        <w:tab/>
        <w:t>Koncepce nakládání</w:t>
      </w:r>
      <w:r w:rsidR="00891413">
        <w:rPr>
          <w:snapToGrid w:val="0"/>
        </w:rPr>
        <w:t xml:space="preserve"> s </w:t>
      </w:r>
      <w:r w:rsidRPr="007D79F2">
        <w:rPr>
          <w:snapToGrid w:val="0"/>
        </w:rPr>
        <w:t>odpady nebude</w:t>
      </w:r>
      <w:r w:rsidR="00891413">
        <w:rPr>
          <w:snapToGrid w:val="0"/>
        </w:rPr>
        <w:t xml:space="preserve"> v </w:t>
      </w:r>
      <w:r w:rsidRPr="007D79F2">
        <w:rPr>
          <w:snapToGrid w:val="0"/>
        </w:rPr>
        <w:t>obci měněna. Sběr tuhého komunálního odpadu bude nadále shromažďován</w:t>
      </w:r>
      <w:r w:rsidR="00891413">
        <w:rPr>
          <w:snapToGrid w:val="0"/>
        </w:rPr>
        <w:t xml:space="preserve"> v </w:t>
      </w:r>
      <w:r w:rsidRPr="007D79F2">
        <w:rPr>
          <w:snapToGrid w:val="0"/>
        </w:rPr>
        <w:t>kontejnerech</w:t>
      </w:r>
      <w:r w:rsidR="00891413">
        <w:rPr>
          <w:snapToGrid w:val="0"/>
        </w:rPr>
        <w:t xml:space="preserve"> a </w:t>
      </w:r>
      <w:r w:rsidRPr="007D79F2">
        <w:rPr>
          <w:snapToGrid w:val="0"/>
        </w:rPr>
        <w:t>nádobách</w:t>
      </w:r>
      <w:r w:rsidR="00891413">
        <w:rPr>
          <w:snapToGrid w:val="0"/>
        </w:rPr>
        <w:t xml:space="preserve"> na </w:t>
      </w:r>
      <w:r w:rsidRPr="007D79F2">
        <w:rPr>
          <w:snapToGrid w:val="0"/>
        </w:rPr>
        <w:t>odpadky. Komunální</w:t>
      </w:r>
      <w:r w:rsidR="00891413">
        <w:rPr>
          <w:snapToGrid w:val="0"/>
        </w:rPr>
        <w:t xml:space="preserve"> i </w:t>
      </w:r>
      <w:r w:rsidRPr="007D79F2">
        <w:rPr>
          <w:snapToGrid w:val="0"/>
        </w:rPr>
        <w:t>tříděný odpad</w:t>
      </w:r>
      <w:r w:rsidR="00891413">
        <w:rPr>
          <w:snapToGrid w:val="0"/>
        </w:rPr>
        <w:t xml:space="preserve"> je </w:t>
      </w:r>
      <w:r w:rsidRPr="007D79F2">
        <w:rPr>
          <w:snapToGrid w:val="0"/>
        </w:rPr>
        <w:t>odvážen</w:t>
      </w:r>
      <w:r w:rsidR="00891413">
        <w:rPr>
          <w:snapToGrid w:val="0"/>
        </w:rPr>
        <w:t xml:space="preserve"> na </w:t>
      </w:r>
      <w:r w:rsidRPr="007D79F2">
        <w:rPr>
          <w:snapToGrid w:val="0"/>
        </w:rPr>
        <w:t xml:space="preserve">řízenou skládku TKO mimo správní území obce. </w:t>
      </w:r>
      <w:r w:rsidR="00F25CAD">
        <w:rPr>
          <w:snapToGrid w:val="0"/>
        </w:rPr>
        <w:t>Zařízení</w:t>
      </w:r>
      <w:r w:rsidR="00891413">
        <w:rPr>
          <w:snapToGrid w:val="0"/>
        </w:rPr>
        <w:t xml:space="preserve"> na </w:t>
      </w:r>
      <w:r w:rsidR="00F25CAD" w:rsidRPr="00F25CAD">
        <w:rPr>
          <w:snapToGrid w:val="0"/>
        </w:rPr>
        <w:t>zpracování biologicky rozložitelného odpadu</w:t>
      </w:r>
      <w:r w:rsidR="00891413">
        <w:rPr>
          <w:snapToGrid w:val="0"/>
        </w:rPr>
        <w:t xml:space="preserve"> je </w:t>
      </w:r>
      <w:r w:rsidR="00F25CAD" w:rsidRPr="00F25CAD">
        <w:rPr>
          <w:snapToGrid w:val="0"/>
        </w:rPr>
        <w:t>umístěno</w:t>
      </w:r>
      <w:r w:rsidR="00891413">
        <w:rPr>
          <w:snapToGrid w:val="0"/>
        </w:rPr>
        <w:t xml:space="preserve"> na </w:t>
      </w:r>
      <w:r w:rsidR="00F25CAD" w:rsidRPr="00F25CAD">
        <w:rPr>
          <w:snapToGrid w:val="0"/>
        </w:rPr>
        <w:t>p</w:t>
      </w:r>
      <w:r w:rsidR="00F25CAD">
        <w:rPr>
          <w:snapToGrid w:val="0"/>
        </w:rPr>
        <w:t>.</w:t>
      </w:r>
      <w:r w:rsidR="00F25CAD" w:rsidRPr="00F25CAD">
        <w:rPr>
          <w:snapToGrid w:val="0"/>
        </w:rPr>
        <w:t>p</w:t>
      </w:r>
      <w:r w:rsidR="00F25CAD">
        <w:rPr>
          <w:snapToGrid w:val="0"/>
        </w:rPr>
        <w:t>.</w:t>
      </w:r>
      <w:r w:rsidR="00F25CAD" w:rsidRPr="00F25CAD">
        <w:rPr>
          <w:snapToGrid w:val="0"/>
        </w:rPr>
        <w:t>č. 304/1</w:t>
      </w:r>
      <w:r w:rsidR="00F25CAD">
        <w:rPr>
          <w:snapToGrid w:val="0"/>
        </w:rPr>
        <w:t xml:space="preserve"> k. ú. Sedlečko</w:t>
      </w:r>
      <w:r w:rsidR="00891413">
        <w:rPr>
          <w:snapToGrid w:val="0"/>
        </w:rPr>
        <w:t xml:space="preserve"> v </w:t>
      </w:r>
      <w:r w:rsidR="00F25CAD" w:rsidRPr="00F25CAD">
        <w:rPr>
          <w:snapToGrid w:val="0"/>
        </w:rPr>
        <w:t>zemědělském areálu statku ZEOS s.r.o.</w:t>
      </w:r>
    </w:p>
    <w:p w:rsidR="001F56F0" w:rsidRDefault="00F25CAD" w:rsidP="00C273ED">
      <w:pPr>
        <w:spacing w:line="223" w:lineRule="auto"/>
        <w:rPr>
          <w:snapToGrid w:val="0"/>
        </w:rPr>
      </w:pPr>
      <w:r>
        <w:rPr>
          <w:snapToGrid w:val="0"/>
        </w:rPr>
        <w:tab/>
      </w:r>
      <w:r w:rsidR="007D79F2" w:rsidRPr="007D79F2">
        <w:rPr>
          <w:snapToGrid w:val="0"/>
        </w:rPr>
        <w:t>V obci nejsou vymezeny žádné plochy</w:t>
      </w:r>
      <w:r w:rsidR="00891413">
        <w:rPr>
          <w:snapToGrid w:val="0"/>
        </w:rPr>
        <w:t xml:space="preserve"> s </w:t>
      </w:r>
      <w:r w:rsidR="007D79F2" w:rsidRPr="007D79F2">
        <w:rPr>
          <w:snapToGrid w:val="0"/>
        </w:rPr>
        <w:t>RZV</w:t>
      </w:r>
      <w:r w:rsidR="00891413">
        <w:rPr>
          <w:snapToGrid w:val="0"/>
        </w:rPr>
        <w:t xml:space="preserve"> pro </w:t>
      </w:r>
      <w:r w:rsidR="007D79F2" w:rsidRPr="007D79F2">
        <w:rPr>
          <w:snapToGrid w:val="0"/>
        </w:rPr>
        <w:t>skládky</w:t>
      </w:r>
      <w:r w:rsidR="00891413">
        <w:rPr>
          <w:snapToGrid w:val="0"/>
        </w:rPr>
        <w:t xml:space="preserve"> a </w:t>
      </w:r>
      <w:r w:rsidR="007D79F2" w:rsidRPr="007D79F2">
        <w:rPr>
          <w:snapToGrid w:val="0"/>
        </w:rPr>
        <w:t>ukládání tuhého komunálního odpadu (TKO), ani skládky nebezpečných odpadů.</w:t>
      </w:r>
    </w:p>
    <w:p w:rsidR="00B448B7" w:rsidRPr="00C273ED" w:rsidRDefault="00932767" w:rsidP="00166D0D">
      <w:pPr>
        <w:spacing w:after="60" w:line="242" w:lineRule="auto"/>
        <w:rPr>
          <w:i/>
          <w:snapToGrid w:val="0"/>
          <w:u w:val="single"/>
        </w:rPr>
      </w:pPr>
      <w:r w:rsidRPr="00C273ED">
        <w:rPr>
          <w:b/>
          <w:bCs/>
          <w:i/>
          <w:snapToGrid w:val="0"/>
          <w:szCs w:val="20"/>
        </w:rPr>
        <w:lastRenderedPageBreak/>
        <w:t>1i)</w:t>
      </w:r>
      <w:r w:rsidR="00B448B7" w:rsidRPr="00C273ED">
        <w:rPr>
          <w:b/>
          <w:i/>
          <w:snapToGrid w:val="0"/>
        </w:rPr>
        <w:t>d.3</w:t>
      </w:r>
      <w:r w:rsidR="00B448B7" w:rsidRPr="00C273ED">
        <w:rPr>
          <w:i/>
          <w:snapToGrid w:val="0"/>
        </w:rPr>
        <w:tab/>
      </w:r>
      <w:r w:rsidR="00B448B7" w:rsidRPr="00C273ED">
        <w:rPr>
          <w:i/>
          <w:snapToGrid w:val="0"/>
          <w:u w:val="single"/>
        </w:rPr>
        <w:t>Občanské vybavení.</w:t>
      </w:r>
    </w:p>
    <w:p w:rsidR="007D79F2" w:rsidRPr="00C273ED" w:rsidRDefault="00932767" w:rsidP="00166D0D">
      <w:pPr>
        <w:spacing w:line="242" w:lineRule="auto"/>
        <w:rPr>
          <w:i/>
          <w:snapToGrid w:val="0"/>
          <w:szCs w:val="22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7D79F2" w:rsidRPr="00C273ED">
        <w:rPr>
          <w:i/>
          <w:snapToGrid w:val="0"/>
          <w:szCs w:val="22"/>
        </w:rPr>
        <w:t>d.3.1</w:t>
      </w:r>
      <w:r w:rsidR="007D79F2" w:rsidRPr="00C273ED">
        <w:rPr>
          <w:i/>
          <w:snapToGrid w:val="0"/>
          <w:szCs w:val="22"/>
        </w:rPr>
        <w:tab/>
        <w:t xml:space="preserve">Občanské vybavení veřejné </w:t>
      </w:r>
      <w:r w:rsidR="007D79F2" w:rsidRPr="00C273ED">
        <w:rPr>
          <w:b/>
          <w:i/>
          <w:snapToGrid w:val="0"/>
          <w:szCs w:val="22"/>
        </w:rPr>
        <w:t>(OV).</w:t>
      </w:r>
    </w:p>
    <w:p w:rsidR="00F25CAD" w:rsidRPr="00FA4723" w:rsidRDefault="007D79F2" w:rsidP="00166D0D">
      <w:pPr>
        <w:spacing w:line="242" w:lineRule="auto"/>
      </w:pPr>
      <w:r>
        <w:rPr>
          <w:snapToGrid w:val="0"/>
          <w:szCs w:val="28"/>
        </w:rPr>
        <w:tab/>
      </w:r>
      <w:r w:rsidR="00F25CAD">
        <w:rPr>
          <w:snapToGrid w:val="0"/>
          <w:szCs w:val="28"/>
        </w:rPr>
        <w:t>V současné době patří</w:t>
      </w:r>
      <w:r w:rsidR="00891413">
        <w:rPr>
          <w:snapToGrid w:val="0"/>
          <w:szCs w:val="28"/>
        </w:rPr>
        <w:t xml:space="preserve"> v </w:t>
      </w:r>
      <w:r w:rsidR="00F25CAD">
        <w:rPr>
          <w:snapToGrid w:val="0"/>
          <w:szCs w:val="28"/>
        </w:rPr>
        <w:t>obci</w:t>
      </w:r>
      <w:r w:rsidR="00891413">
        <w:rPr>
          <w:snapToGrid w:val="0"/>
          <w:szCs w:val="28"/>
        </w:rPr>
        <w:t xml:space="preserve"> do </w:t>
      </w:r>
      <w:r w:rsidR="00F25CAD">
        <w:rPr>
          <w:snapToGrid w:val="0"/>
          <w:szCs w:val="28"/>
        </w:rPr>
        <w:t xml:space="preserve">veřejného občanského vybavení </w:t>
      </w:r>
      <w:r w:rsidR="00F25CAD" w:rsidRPr="00B4595C">
        <w:t>obecní úřad</w:t>
      </w:r>
      <w:r w:rsidR="00891413">
        <w:t xml:space="preserve"> v </w:t>
      </w:r>
      <w:r w:rsidR="00F25CAD" w:rsidRPr="00B4595C">
        <w:t>sídle Dubina</w:t>
      </w:r>
      <w:r w:rsidR="00891413">
        <w:t xml:space="preserve"> a </w:t>
      </w:r>
      <w:r w:rsidR="00F25CAD" w:rsidRPr="00B4595C">
        <w:t>předškolní zařízení umístěné</w:t>
      </w:r>
      <w:r w:rsidR="00891413">
        <w:t xml:space="preserve"> u </w:t>
      </w:r>
      <w:r w:rsidR="00FA4723">
        <w:t xml:space="preserve">hlavní silnice </w:t>
      </w:r>
      <w:r w:rsidR="00F25CAD" w:rsidRPr="00B4595C">
        <w:t>mezi sídly Sedlečko</w:t>
      </w:r>
      <w:r w:rsidR="00891413">
        <w:t xml:space="preserve"> a </w:t>
      </w:r>
      <w:r w:rsidR="00F25CAD" w:rsidRPr="00B4595C">
        <w:t>Šemnice.</w:t>
      </w:r>
      <w:r w:rsidR="00891413">
        <w:t xml:space="preserve"> V </w:t>
      </w:r>
      <w:r w:rsidR="00FA4723">
        <w:t>ÚP</w:t>
      </w:r>
      <w:r w:rsidR="00891413">
        <w:t xml:space="preserve"> je </w:t>
      </w:r>
      <w:r w:rsidR="00FA4723">
        <w:t>cíleně vymezena nová plocha</w:t>
      </w:r>
      <w:r w:rsidR="00891413">
        <w:t xml:space="preserve"> pro </w:t>
      </w:r>
      <w:r w:rsidR="00FA4723" w:rsidRPr="00695EAB">
        <w:rPr>
          <w:snapToGrid w:val="0"/>
          <w:szCs w:val="22"/>
        </w:rPr>
        <w:t xml:space="preserve">výstavbu </w:t>
      </w:r>
      <w:r w:rsidR="00FA4723">
        <w:rPr>
          <w:snapToGrid w:val="0"/>
          <w:szCs w:val="22"/>
        </w:rPr>
        <w:t xml:space="preserve">multifunkčního </w:t>
      </w:r>
      <w:r w:rsidR="00FA4723" w:rsidRPr="00695EAB">
        <w:rPr>
          <w:snapToGrid w:val="0"/>
          <w:szCs w:val="22"/>
        </w:rPr>
        <w:t>zařízení</w:t>
      </w:r>
      <w:r w:rsidR="00FA4723">
        <w:rPr>
          <w:snapToGrid w:val="0"/>
          <w:szCs w:val="22"/>
        </w:rPr>
        <w:t xml:space="preserve"> veřejné občanské vybavenosti - </w:t>
      </w:r>
      <w:r w:rsidR="00FA4723" w:rsidRPr="00695EAB">
        <w:rPr>
          <w:b/>
          <w:snapToGrid w:val="0"/>
          <w:szCs w:val="22"/>
        </w:rPr>
        <w:t>Z.</w:t>
      </w:r>
      <w:r w:rsidR="00FA4723">
        <w:rPr>
          <w:b/>
          <w:snapToGrid w:val="0"/>
          <w:szCs w:val="22"/>
        </w:rPr>
        <w:t>1Sm</w:t>
      </w:r>
      <w:r w:rsidR="00FA4723" w:rsidRPr="00FA4723">
        <w:rPr>
          <w:snapToGrid w:val="0"/>
          <w:szCs w:val="22"/>
        </w:rPr>
        <w:t xml:space="preserve">. </w:t>
      </w:r>
      <w:r w:rsidR="00FA4723">
        <w:rPr>
          <w:snapToGrid w:val="0"/>
          <w:szCs w:val="22"/>
        </w:rPr>
        <w:t>Plocha</w:t>
      </w:r>
      <w:r w:rsidR="00891413">
        <w:rPr>
          <w:snapToGrid w:val="0"/>
          <w:szCs w:val="22"/>
        </w:rPr>
        <w:t xml:space="preserve"> je </w:t>
      </w:r>
      <w:r w:rsidR="00FA4723">
        <w:rPr>
          <w:snapToGrid w:val="0"/>
          <w:szCs w:val="22"/>
        </w:rPr>
        <w:t>dostatečně velká, aby</w:t>
      </w:r>
      <w:r w:rsidR="00891413">
        <w:rPr>
          <w:snapToGrid w:val="0"/>
          <w:szCs w:val="22"/>
        </w:rPr>
        <w:t xml:space="preserve"> na </w:t>
      </w:r>
      <w:r w:rsidR="00FA4723">
        <w:rPr>
          <w:snapToGrid w:val="0"/>
          <w:szCs w:val="22"/>
        </w:rPr>
        <w:t>ní mohl vzniknout soubor zařízení veřejné občanské vybavenosti podle postupně narůstajících potřeb obce. Plocha není cíleně určena</w:t>
      </w:r>
      <w:r w:rsidR="00891413">
        <w:rPr>
          <w:snapToGrid w:val="0"/>
          <w:szCs w:val="22"/>
        </w:rPr>
        <w:t xml:space="preserve"> pro </w:t>
      </w:r>
      <w:r w:rsidR="00FA4723">
        <w:rPr>
          <w:snapToGrid w:val="0"/>
          <w:szCs w:val="22"/>
        </w:rPr>
        <w:t>jedno jediné zařízení, které bezprostředně obec potřebuje</w:t>
      </w:r>
      <w:r w:rsidR="00891413">
        <w:rPr>
          <w:snapToGrid w:val="0"/>
          <w:szCs w:val="22"/>
        </w:rPr>
        <w:t xml:space="preserve"> v </w:t>
      </w:r>
      <w:r w:rsidR="00FA4723">
        <w:rPr>
          <w:snapToGrid w:val="0"/>
          <w:szCs w:val="22"/>
        </w:rPr>
        <w:t>této chvíli, ale umožní</w:t>
      </w:r>
      <w:r w:rsidR="00891413">
        <w:rPr>
          <w:snapToGrid w:val="0"/>
          <w:szCs w:val="22"/>
        </w:rPr>
        <w:t xml:space="preserve"> v </w:t>
      </w:r>
      <w:r w:rsidR="00FA4723">
        <w:rPr>
          <w:snapToGrid w:val="0"/>
          <w:szCs w:val="22"/>
        </w:rPr>
        <w:t>budoucnu umístit</w:t>
      </w:r>
      <w:r w:rsidR="00891413">
        <w:rPr>
          <w:snapToGrid w:val="0"/>
          <w:szCs w:val="22"/>
        </w:rPr>
        <w:t xml:space="preserve"> v </w:t>
      </w:r>
      <w:r w:rsidR="00FA4723">
        <w:rPr>
          <w:snapToGrid w:val="0"/>
          <w:szCs w:val="22"/>
        </w:rPr>
        <w:t>ploše</w:t>
      </w:r>
      <w:r w:rsidR="00891413">
        <w:rPr>
          <w:snapToGrid w:val="0"/>
          <w:szCs w:val="22"/>
        </w:rPr>
        <w:t xml:space="preserve"> i </w:t>
      </w:r>
      <w:r w:rsidR="00FA4723">
        <w:rPr>
          <w:snapToGrid w:val="0"/>
          <w:szCs w:val="22"/>
        </w:rPr>
        <w:t>další aktivity</w:t>
      </w:r>
      <w:r w:rsidR="00891413">
        <w:rPr>
          <w:snapToGrid w:val="0"/>
          <w:szCs w:val="22"/>
        </w:rPr>
        <w:t xml:space="preserve"> pro </w:t>
      </w:r>
      <w:r w:rsidR="00FA4723">
        <w:rPr>
          <w:snapToGrid w:val="0"/>
          <w:szCs w:val="22"/>
        </w:rPr>
        <w:t>občany obce. Poloha plochy</w:t>
      </w:r>
      <w:r w:rsidR="00891413">
        <w:rPr>
          <w:snapToGrid w:val="0"/>
          <w:szCs w:val="22"/>
        </w:rPr>
        <w:t xml:space="preserve"> je </w:t>
      </w:r>
      <w:r w:rsidR="00FA4723">
        <w:rPr>
          <w:snapToGrid w:val="0"/>
          <w:szCs w:val="22"/>
        </w:rPr>
        <w:t>vybrána</w:t>
      </w:r>
      <w:r w:rsidR="00891413">
        <w:rPr>
          <w:snapToGrid w:val="0"/>
          <w:szCs w:val="22"/>
        </w:rPr>
        <w:t xml:space="preserve"> do </w:t>
      </w:r>
      <w:r w:rsidR="00FA4723">
        <w:rPr>
          <w:snapToGrid w:val="0"/>
          <w:szCs w:val="22"/>
        </w:rPr>
        <w:t>pomyslného těžiště obce dle kriteria počtu osob</w:t>
      </w:r>
      <w:r w:rsidR="00891413">
        <w:rPr>
          <w:snapToGrid w:val="0"/>
          <w:szCs w:val="22"/>
        </w:rPr>
        <w:t xml:space="preserve"> v </w:t>
      </w:r>
      <w:r w:rsidR="00FA4723">
        <w:rPr>
          <w:snapToGrid w:val="0"/>
          <w:szCs w:val="22"/>
        </w:rPr>
        <w:t>jednotlivých sídlech.</w:t>
      </w:r>
    </w:p>
    <w:p w:rsidR="00F25CAD" w:rsidRDefault="00FA4723" w:rsidP="00166D0D">
      <w:pPr>
        <w:spacing w:line="242" w:lineRule="auto"/>
        <w:rPr>
          <w:snapToGrid w:val="0"/>
          <w:szCs w:val="22"/>
        </w:rPr>
      </w:pPr>
      <w:r>
        <w:rPr>
          <w:snapToGrid w:val="0"/>
          <w:szCs w:val="28"/>
        </w:rPr>
        <w:tab/>
        <w:t xml:space="preserve">Dále ÚP </w:t>
      </w:r>
      <w:r w:rsidR="00F25CAD" w:rsidRPr="005160C2">
        <w:rPr>
          <w:snapToGrid w:val="0"/>
          <w:szCs w:val="22"/>
        </w:rPr>
        <w:t>respektuje stávající plochy</w:t>
      </w:r>
      <w:r w:rsidR="00891413">
        <w:rPr>
          <w:snapToGrid w:val="0"/>
          <w:szCs w:val="22"/>
        </w:rPr>
        <w:t xml:space="preserve"> a </w:t>
      </w:r>
      <w:r w:rsidR="00F25CAD" w:rsidRPr="005160C2">
        <w:rPr>
          <w:snapToGrid w:val="0"/>
          <w:szCs w:val="22"/>
        </w:rPr>
        <w:t>budovy občanského vybavení charakteru veřejné infrastruktury označené</w:t>
      </w:r>
      <w:r w:rsidR="00891413">
        <w:rPr>
          <w:snapToGrid w:val="0"/>
          <w:szCs w:val="22"/>
        </w:rPr>
        <w:t xml:space="preserve"> ve </w:t>
      </w:r>
      <w:r w:rsidR="00F25CAD" w:rsidRPr="005160C2">
        <w:rPr>
          <w:snapToGrid w:val="0"/>
          <w:szCs w:val="22"/>
        </w:rPr>
        <w:t>výkresové části</w:t>
      </w:r>
      <w:r>
        <w:rPr>
          <w:snapToGrid w:val="0"/>
          <w:szCs w:val="22"/>
        </w:rPr>
        <w:t xml:space="preserve"> značkou</w:t>
      </w:r>
      <w:r w:rsidR="00F25CAD" w:rsidRPr="005160C2">
        <w:rPr>
          <w:snapToGrid w:val="0"/>
          <w:szCs w:val="22"/>
        </w:rPr>
        <w:t xml:space="preserve"> </w:t>
      </w:r>
      <w:r w:rsidR="00F25CAD" w:rsidRPr="00A615F9">
        <w:rPr>
          <w:b/>
          <w:snapToGrid w:val="0"/>
          <w:szCs w:val="22"/>
        </w:rPr>
        <w:t>OV</w:t>
      </w:r>
      <w:r w:rsidR="00F25CAD" w:rsidRPr="005160C2">
        <w:rPr>
          <w:snapToGrid w:val="0"/>
          <w:szCs w:val="22"/>
        </w:rPr>
        <w:t>.</w:t>
      </w:r>
      <w:r w:rsidR="00F25CAD">
        <w:rPr>
          <w:snapToGrid w:val="0"/>
          <w:szCs w:val="22"/>
        </w:rPr>
        <w:t xml:space="preserve"> </w:t>
      </w:r>
      <w:r>
        <w:rPr>
          <w:snapToGrid w:val="0"/>
          <w:szCs w:val="22"/>
        </w:rPr>
        <w:t>ÚP umožňuje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regulativech dalších ploch</w:t>
      </w:r>
      <w:r w:rsidR="00891413">
        <w:rPr>
          <w:snapToGrid w:val="0"/>
          <w:szCs w:val="22"/>
        </w:rPr>
        <w:t xml:space="preserve"> s </w:t>
      </w:r>
      <w:r>
        <w:rPr>
          <w:snapToGrid w:val="0"/>
          <w:szCs w:val="22"/>
        </w:rPr>
        <w:t>RZV umístit o</w:t>
      </w:r>
      <w:r w:rsidR="00F25CAD" w:rsidRPr="00812704">
        <w:rPr>
          <w:color w:val="000000"/>
        </w:rPr>
        <w:t>bčansk</w:t>
      </w:r>
      <w:r>
        <w:rPr>
          <w:color w:val="000000"/>
        </w:rPr>
        <w:t>ou</w:t>
      </w:r>
      <w:r w:rsidR="00F25CAD" w:rsidRPr="00812704">
        <w:rPr>
          <w:color w:val="000000"/>
        </w:rPr>
        <w:t xml:space="preserve"> vybavenost </w:t>
      </w:r>
      <w:r w:rsidR="00F25CAD">
        <w:rPr>
          <w:color w:val="000000"/>
        </w:rPr>
        <w:t>veřejn</w:t>
      </w:r>
      <w:r>
        <w:rPr>
          <w:color w:val="000000"/>
        </w:rPr>
        <w:t>ou</w:t>
      </w:r>
      <w:r w:rsidR="00891413">
        <w:rPr>
          <w:color w:val="000000"/>
        </w:rPr>
        <w:t xml:space="preserve"> i v </w:t>
      </w:r>
      <w:r>
        <w:rPr>
          <w:color w:val="000000"/>
        </w:rPr>
        <w:t>nich</w:t>
      </w:r>
      <w:r w:rsidR="00891413">
        <w:rPr>
          <w:color w:val="000000"/>
        </w:rPr>
        <w:t xml:space="preserve"> v </w:t>
      </w:r>
      <w:r w:rsidR="00F25CAD" w:rsidRPr="00812704">
        <w:rPr>
          <w:color w:val="000000"/>
        </w:rPr>
        <w:t>rámci povolených limitů</w:t>
      </w:r>
      <w:r w:rsidR="00891413">
        <w:rPr>
          <w:color w:val="000000"/>
        </w:rPr>
        <w:t xml:space="preserve"> a </w:t>
      </w:r>
      <w:r w:rsidR="00F25CAD" w:rsidRPr="00812704">
        <w:rPr>
          <w:color w:val="000000"/>
        </w:rPr>
        <w:t>regulativů.</w:t>
      </w:r>
    </w:p>
    <w:p w:rsidR="007D79F2" w:rsidRPr="00C273ED" w:rsidRDefault="00932767" w:rsidP="00166D0D">
      <w:pPr>
        <w:spacing w:before="60" w:after="60" w:line="242" w:lineRule="auto"/>
        <w:rPr>
          <w:b/>
          <w:i/>
          <w:snapToGrid w:val="0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7D79F2" w:rsidRPr="00C273ED">
        <w:rPr>
          <w:i/>
          <w:snapToGrid w:val="0"/>
        </w:rPr>
        <w:t xml:space="preserve">d.3.2 </w:t>
      </w:r>
      <w:r w:rsidR="007D79F2" w:rsidRPr="00C273ED">
        <w:rPr>
          <w:i/>
          <w:snapToGrid w:val="0"/>
        </w:rPr>
        <w:tab/>
        <w:t xml:space="preserve">Občanské vybavení komerční </w:t>
      </w:r>
      <w:r w:rsidR="007D79F2" w:rsidRPr="00C273ED">
        <w:rPr>
          <w:b/>
          <w:i/>
          <w:snapToGrid w:val="0"/>
        </w:rPr>
        <w:t>(OK).</w:t>
      </w:r>
    </w:p>
    <w:p w:rsidR="00560733" w:rsidRPr="00CC0B17" w:rsidRDefault="005D20D5" w:rsidP="00166D0D">
      <w:pPr>
        <w:spacing w:line="242" w:lineRule="auto"/>
        <w:rPr>
          <w:snapToGrid w:val="0"/>
          <w:szCs w:val="22"/>
        </w:rPr>
      </w:pPr>
      <w:r>
        <w:rPr>
          <w:snapToGrid w:val="0"/>
        </w:rPr>
        <w:tab/>
        <w:t>V současné době patří</w:t>
      </w:r>
      <w:r w:rsidR="00891413">
        <w:rPr>
          <w:snapToGrid w:val="0"/>
        </w:rPr>
        <w:t xml:space="preserve"> v </w:t>
      </w:r>
      <w:r>
        <w:rPr>
          <w:snapToGrid w:val="0"/>
        </w:rPr>
        <w:t>obci</w:t>
      </w:r>
      <w:r w:rsidR="00891413">
        <w:rPr>
          <w:snapToGrid w:val="0"/>
        </w:rPr>
        <w:t xml:space="preserve"> do </w:t>
      </w:r>
      <w:r>
        <w:rPr>
          <w:snapToGrid w:val="0"/>
        </w:rPr>
        <w:t xml:space="preserve">komerčního občanského vybavení </w:t>
      </w:r>
      <w:r w:rsidRPr="005D20D5">
        <w:rPr>
          <w:snapToGrid w:val="0"/>
        </w:rPr>
        <w:t>restaurace</w:t>
      </w:r>
      <w:r w:rsidR="00891413">
        <w:rPr>
          <w:snapToGrid w:val="0"/>
        </w:rPr>
        <w:t xml:space="preserve"> a </w:t>
      </w:r>
      <w:r w:rsidRPr="005D20D5">
        <w:rPr>
          <w:snapToGrid w:val="0"/>
        </w:rPr>
        <w:t>prodejna smíšeného zboží</w:t>
      </w:r>
      <w:r w:rsidR="00891413">
        <w:rPr>
          <w:snapToGrid w:val="0"/>
        </w:rPr>
        <w:t xml:space="preserve"> v </w:t>
      </w:r>
      <w:r>
        <w:rPr>
          <w:snapToGrid w:val="0"/>
        </w:rPr>
        <w:t>sídle Dubina,</w:t>
      </w:r>
      <w:r w:rsidR="00891413">
        <w:rPr>
          <w:snapToGrid w:val="0"/>
        </w:rPr>
        <w:t xml:space="preserve"> a </w:t>
      </w:r>
      <w:r>
        <w:rPr>
          <w:snapToGrid w:val="0"/>
        </w:rPr>
        <w:t xml:space="preserve">dále </w:t>
      </w:r>
      <w:r w:rsidRPr="005D20D5">
        <w:rPr>
          <w:snapToGrid w:val="0"/>
        </w:rPr>
        <w:t>2 penziony</w:t>
      </w:r>
      <w:r w:rsidR="00891413">
        <w:rPr>
          <w:snapToGrid w:val="0"/>
        </w:rPr>
        <w:t xml:space="preserve"> v </w:t>
      </w:r>
      <w:r w:rsidRPr="005D20D5">
        <w:rPr>
          <w:snapToGrid w:val="0"/>
        </w:rPr>
        <w:t>Dubině</w:t>
      </w:r>
      <w:r w:rsidR="00891413">
        <w:rPr>
          <w:snapToGrid w:val="0"/>
        </w:rPr>
        <w:t xml:space="preserve"> a v </w:t>
      </w:r>
      <w:r w:rsidR="005214EA">
        <w:rPr>
          <w:snapToGrid w:val="0"/>
        </w:rPr>
        <w:t>Pulovicích</w:t>
      </w:r>
      <w:r w:rsidRPr="005D20D5">
        <w:rPr>
          <w:snapToGrid w:val="0"/>
        </w:rPr>
        <w:t>.</w:t>
      </w:r>
      <w:r>
        <w:rPr>
          <w:snapToGrid w:val="0"/>
        </w:rPr>
        <w:t xml:space="preserve"> ÚP nevymezuje konkrétní plochy</w:t>
      </w:r>
      <w:r w:rsidR="00891413">
        <w:rPr>
          <w:snapToGrid w:val="0"/>
        </w:rPr>
        <w:t xml:space="preserve"> s </w:t>
      </w:r>
      <w:r>
        <w:rPr>
          <w:snapToGrid w:val="0"/>
        </w:rPr>
        <w:t>RZV</w:t>
      </w:r>
      <w:r w:rsidR="00891413">
        <w:rPr>
          <w:snapToGrid w:val="0"/>
        </w:rPr>
        <w:t xml:space="preserve"> pro </w:t>
      </w:r>
      <w:r>
        <w:rPr>
          <w:snapToGrid w:val="0"/>
        </w:rPr>
        <w:t xml:space="preserve">nové stavby komerčního občanského vybavení. </w:t>
      </w:r>
      <w:r>
        <w:rPr>
          <w:snapToGrid w:val="0"/>
          <w:szCs w:val="22"/>
        </w:rPr>
        <w:t>ÚP umožňuje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regulativech vybraných ploch</w:t>
      </w:r>
      <w:r w:rsidR="00891413">
        <w:rPr>
          <w:snapToGrid w:val="0"/>
          <w:szCs w:val="22"/>
        </w:rPr>
        <w:t xml:space="preserve"> s </w:t>
      </w:r>
      <w:r>
        <w:rPr>
          <w:snapToGrid w:val="0"/>
          <w:szCs w:val="22"/>
        </w:rPr>
        <w:t>RZV umístit o</w:t>
      </w:r>
      <w:r w:rsidRPr="00812704">
        <w:rPr>
          <w:color w:val="000000"/>
        </w:rPr>
        <w:t>bčansk</w:t>
      </w:r>
      <w:r>
        <w:rPr>
          <w:color w:val="000000"/>
        </w:rPr>
        <w:t>ou</w:t>
      </w:r>
      <w:r w:rsidRPr="00812704">
        <w:rPr>
          <w:color w:val="000000"/>
        </w:rPr>
        <w:t xml:space="preserve"> vybavenost </w:t>
      </w:r>
      <w:r>
        <w:rPr>
          <w:color w:val="000000"/>
        </w:rPr>
        <w:t>komerční</w:t>
      </w:r>
      <w:r w:rsidR="00891413">
        <w:rPr>
          <w:color w:val="000000"/>
        </w:rPr>
        <w:t xml:space="preserve"> v </w:t>
      </w:r>
      <w:r>
        <w:rPr>
          <w:color w:val="000000"/>
        </w:rPr>
        <w:t>nich</w:t>
      </w:r>
      <w:r w:rsidR="00891413">
        <w:rPr>
          <w:color w:val="000000"/>
        </w:rPr>
        <w:t xml:space="preserve"> v </w:t>
      </w:r>
      <w:r w:rsidRPr="00812704">
        <w:rPr>
          <w:color w:val="000000"/>
        </w:rPr>
        <w:t>rámci povolených limitů</w:t>
      </w:r>
      <w:r w:rsidR="00891413">
        <w:rPr>
          <w:color w:val="000000"/>
        </w:rPr>
        <w:t xml:space="preserve"> a </w:t>
      </w:r>
      <w:r w:rsidRPr="00812704">
        <w:rPr>
          <w:color w:val="000000"/>
        </w:rPr>
        <w:t>regulativů.</w:t>
      </w:r>
      <w:r w:rsidR="00560733">
        <w:rPr>
          <w:color w:val="000000"/>
        </w:rPr>
        <w:t xml:space="preserve"> </w:t>
      </w:r>
      <w:r w:rsidR="00560733" w:rsidRPr="00CC0B17">
        <w:rPr>
          <w:snapToGrid w:val="0"/>
          <w:szCs w:val="22"/>
        </w:rPr>
        <w:t>Další drobné občanské vybavení, které</w:t>
      </w:r>
      <w:r w:rsidR="00891413">
        <w:rPr>
          <w:snapToGrid w:val="0"/>
          <w:szCs w:val="22"/>
        </w:rPr>
        <w:t xml:space="preserve"> je </w:t>
      </w:r>
      <w:r w:rsidR="00560733" w:rsidRPr="00CC0B17">
        <w:rPr>
          <w:snapToGrid w:val="0"/>
          <w:szCs w:val="22"/>
        </w:rPr>
        <w:t>umístěno</w:t>
      </w:r>
      <w:r w:rsidR="00891413">
        <w:rPr>
          <w:snapToGrid w:val="0"/>
          <w:szCs w:val="22"/>
        </w:rPr>
        <w:t xml:space="preserve"> v </w:t>
      </w:r>
      <w:r w:rsidR="00560733" w:rsidRPr="00CC0B17">
        <w:rPr>
          <w:snapToGrid w:val="0"/>
          <w:szCs w:val="22"/>
        </w:rPr>
        <w:t>soukromých rodinných domech není specifikováno</w:t>
      </w:r>
      <w:r w:rsidR="00560733">
        <w:rPr>
          <w:snapToGrid w:val="0"/>
          <w:szCs w:val="22"/>
        </w:rPr>
        <w:t>,</w:t>
      </w:r>
      <w:r w:rsidR="00560733" w:rsidRPr="00CC0B17">
        <w:rPr>
          <w:snapToGrid w:val="0"/>
          <w:szCs w:val="22"/>
        </w:rPr>
        <w:t xml:space="preserve"> </w:t>
      </w:r>
      <w:r w:rsidR="00560733">
        <w:rPr>
          <w:snapToGrid w:val="0"/>
          <w:szCs w:val="22"/>
        </w:rPr>
        <w:t>protože</w:t>
      </w:r>
      <w:r w:rsidR="00560733" w:rsidRPr="00CC0B17">
        <w:rPr>
          <w:snapToGrid w:val="0"/>
          <w:szCs w:val="22"/>
        </w:rPr>
        <w:t xml:space="preserve"> dochází</w:t>
      </w:r>
      <w:r w:rsidR="00891413">
        <w:rPr>
          <w:snapToGrid w:val="0"/>
          <w:szCs w:val="22"/>
        </w:rPr>
        <w:t xml:space="preserve"> k </w:t>
      </w:r>
      <w:r w:rsidR="00560733" w:rsidRPr="00CC0B17">
        <w:rPr>
          <w:snapToGrid w:val="0"/>
          <w:szCs w:val="22"/>
        </w:rPr>
        <w:t>velmi častým změnám</w:t>
      </w:r>
      <w:r w:rsidR="00891413">
        <w:rPr>
          <w:snapToGrid w:val="0"/>
          <w:szCs w:val="22"/>
        </w:rPr>
        <w:t xml:space="preserve"> v </w:t>
      </w:r>
      <w:r w:rsidR="00560733" w:rsidRPr="00CC0B17">
        <w:rPr>
          <w:snapToGrid w:val="0"/>
          <w:szCs w:val="22"/>
        </w:rPr>
        <w:t>jeho náplni nebo zániku</w:t>
      </w:r>
      <w:r w:rsidR="00891413">
        <w:rPr>
          <w:snapToGrid w:val="0"/>
          <w:szCs w:val="22"/>
        </w:rPr>
        <w:t xml:space="preserve"> a </w:t>
      </w:r>
      <w:r w:rsidR="00560733" w:rsidRPr="00CC0B17">
        <w:rPr>
          <w:snapToGrid w:val="0"/>
          <w:szCs w:val="22"/>
        </w:rPr>
        <w:t>není</w:t>
      </w:r>
      <w:r w:rsidR="00891413">
        <w:rPr>
          <w:snapToGrid w:val="0"/>
          <w:szCs w:val="22"/>
        </w:rPr>
        <w:t xml:space="preserve"> pro </w:t>
      </w:r>
      <w:r w:rsidR="00560733" w:rsidRPr="00CC0B17">
        <w:rPr>
          <w:snapToGrid w:val="0"/>
          <w:szCs w:val="22"/>
        </w:rPr>
        <w:t>řešené území rozhodujícím faktorem.</w:t>
      </w:r>
    </w:p>
    <w:p w:rsidR="007D79F2" w:rsidRPr="00932767" w:rsidRDefault="00932767" w:rsidP="00166D0D">
      <w:pPr>
        <w:spacing w:before="60" w:after="60" w:line="242" w:lineRule="auto"/>
        <w:rPr>
          <w:bCs/>
          <w:i/>
          <w:snapToGrid w:val="0"/>
        </w:rPr>
      </w:pPr>
      <w:r w:rsidRPr="00932767">
        <w:rPr>
          <w:b/>
          <w:bCs/>
          <w:i/>
          <w:snapToGrid w:val="0"/>
          <w:szCs w:val="20"/>
        </w:rPr>
        <w:t>1i)</w:t>
      </w:r>
      <w:r w:rsidR="007D79F2" w:rsidRPr="00932767">
        <w:rPr>
          <w:bCs/>
          <w:i/>
          <w:snapToGrid w:val="0"/>
        </w:rPr>
        <w:t xml:space="preserve">d.3.3 </w:t>
      </w:r>
      <w:r w:rsidR="007D79F2" w:rsidRPr="00932767">
        <w:rPr>
          <w:bCs/>
          <w:i/>
          <w:snapToGrid w:val="0"/>
        </w:rPr>
        <w:tab/>
        <w:t xml:space="preserve">Občanské vybavení - sport </w:t>
      </w:r>
      <w:r w:rsidR="007D79F2" w:rsidRPr="00932767">
        <w:rPr>
          <w:b/>
          <w:bCs/>
          <w:i/>
          <w:snapToGrid w:val="0"/>
        </w:rPr>
        <w:t>(OS).</w:t>
      </w:r>
    </w:p>
    <w:p w:rsidR="001F56F0" w:rsidRDefault="005D20D5" w:rsidP="00166D0D">
      <w:pPr>
        <w:spacing w:line="242" w:lineRule="auto"/>
        <w:rPr>
          <w:snapToGrid w:val="0"/>
          <w:szCs w:val="22"/>
        </w:rPr>
      </w:pPr>
      <w:r>
        <w:rPr>
          <w:snapToGrid w:val="0"/>
        </w:rPr>
        <w:tab/>
        <w:t>Obec nemá</w:t>
      </w:r>
      <w:r w:rsidR="00891413">
        <w:rPr>
          <w:snapToGrid w:val="0"/>
        </w:rPr>
        <w:t xml:space="preserve"> ve </w:t>
      </w:r>
      <w:r>
        <w:rPr>
          <w:snapToGrid w:val="0"/>
        </w:rPr>
        <w:t>svých sídlech</w:t>
      </w:r>
      <w:r w:rsidR="00891413">
        <w:rPr>
          <w:snapToGrid w:val="0"/>
        </w:rPr>
        <w:t xml:space="preserve"> v </w:t>
      </w:r>
      <w:r>
        <w:rPr>
          <w:snapToGrid w:val="0"/>
        </w:rPr>
        <w:t>současné době účelně vymezené plochy</w:t>
      </w:r>
      <w:r w:rsidR="00891413">
        <w:rPr>
          <w:snapToGrid w:val="0"/>
        </w:rPr>
        <w:t xml:space="preserve"> s </w:t>
      </w:r>
      <w:r>
        <w:rPr>
          <w:snapToGrid w:val="0"/>
        </w:rPr>
        <w:t>RZV</w:t>
      </w:r>
      <w:r w:rsidR="00891413">
        <w:rPr>
          <w:snapToGrid w:val="0"/>
        </w:rPr>
        <w:t xml:space="preserve"> pro </w:t>
      </w:r>
      <w:r>
        <w:rPr>
          <w:snapToGrid w:val="0"/>
        </w:rPr>
        <w:t>sport. Sportovní aktivity</w:t>
      </w:r>
      <w:r w:rsidR="00891413">
        <w:rPr>
          <w:snapToGrid w:val="0"/>
        </w:rPr>
        <w:t xml:space="preserve"> se </w:t>
      </w:r>
      <w:r>
        <w:rPr>
          <w:snapToGrid w:val="0"/>
        </w:rPr>
        <w:t>odehrávají</w:t>
      </w:r>
      <w:r w:rsidR="00891413">
        <w:rPr>
          <w:snapToGrid w:val="0"/>
        </w:rPr>
        <w:t xml:space="preserve"> v </w:t>
      </w:r>
      <w:r>
        <w:rPr>
          <w:snapToGrid w:val="0"/>
        </w:rPr>
        <w:t>rámci jiných ploch, zejména smíšených,</w:t>
      </w:r>
      <w:r w:rsidR="00891413">
        <w:rPr>
          <w:snapToGrid w:val="0"/>
        </w:rPr>
        <w:t xml:space="preserve"> na </w:t>
      </w:r>
      <w:r>
        <w:rPr>
          <w:snapToGrid w:val="0"/>
        </w:rPr>
        <w:t>veř</w:t>
      </w:r>
      <w:r w:rsidR="00560733">
        <w:rPr>
          <w:snapToGrid w:val="0"/>
        </w:rPr>
        <w:t>e</w:t>
      </w:r>
      <w:r>
        <w:rPr>
          <w:snapToGrid w:val="0"/>
        </w:rPr>
        <w:t>jných prostranstvích</w:t>
      </w:r>
      <w:r w:rsidR="00891413">
        <w:rPr>
          <w:snapToGrid w:val="0"/>
        </w:rPr>
        <w:t xml:space="preserve"> a ve </w:t>
      </w:r>
      <w:r>
        <w:rPr>
          <w:snapToGrid w:val="0"/>
        </w:rPr>
        <w:t>volné krajině</w:t>
      </w:r>
      <w:r w:rsidR="00560733">
        <w:rPr>
          <w:snapToGrid w:val="0"/>
        </w:rPr>
        <w:t>. Pro zlepšení podmínek vymezuje ÚP 2 účelové plochy</w:t>
      </w:r>
      <w:r w:rsidR="00891413">
        <w:rPr>
          <w:snapToGrid w:val="0"/>
        </w:rPr>
        <w:t xml:space="preserve"> pro </w:t>
      </w:r>
      <w:r w:rsidR="00560733">
        <w:rPr>
          <w:snapToGrid w:val="0"/>
        </w:rPr>
        <w:t>sportovní zařízení.</w:t>
      </w:r>
      <w:r w:rsidR="00891413">
        <w:rPr>
          <w:snapToGrid w:val="0"/>
        </w:rPr>
        <w:t xml:space="preserve"> V </w:t>
      </w:r>
      <w:r w:rsidR="00560733">
        <w:rPr>
          <w:snapToGrid w:val="0"/>
        </w:rPr>
        <w:t>sídle Dubina</w:t>
      </w:r>
      <w:r w:rsidR="00891413">
        <w:rPr>
          <w:snapToGrid w:val="0"/>
        </w:rPr>
        <w:t xml:space="preserve"> v </w:t>
      </w:r>
      <w:r w:rsidR="00560733">
        <w:rPr>
          <w:snapToGrid w:val="0"/>
        </w:rPr>
        <w:t>pomyslném středu sídla</w:t>
      </w:r>
      <w:r w:rsidR="00891413">
        <w:rPr>
          <w:snapToGrid w:val="0"/>
        </w:rPr>
        <w:t xml:space="preserve"> je </w:t>
      </w:r>
      <w:r w:rsidR="00560733">
        <w:rPr>
          <w:snapToGrid w:val="0"/>
        </w:rPr>
        <w:t xml:space="preserve">vymezena plocha </w:t>
      </w:r>
      <w:r w:rsidR="00560733" w:rsidRPr="00A615F9">
        <w:rPr>
          <w:b/>
          <w:snapToGrid w:val="0"/>
          <w:szCs w:val="22"/>
        </w:rPr>
        <w:t>T.2Du</w:t>
      </w:r>
      <w:r w:rsidR="00560733" w:rsidRPr="00560733">
        <w:rPr>
          <w:snapToGrid w:val="0"/>
          <w:szCs w:val="22"/>
        </w:rPr>
        <w:t>,</w:t>
      </w:r>
      <w:r w:rsidR="00891413">
        <w:rPr>
          <w:snapToGrid w:val="0"/>
          <w:szCs w:val="22"/>
        </w:rPr>
        <w:t xml:space="preserve"> v </w:t>
      </w:r>
      <w:r w:rsidR="00560733" w:rsidRPr="00560733">
        <w:rPr>
          <w:snapToGrid w:val="0"/>
          <w:szCs w:val="22"/>
        </w:rPr>
        <w:t xml:space="preserve">sídle </w:t>
      </w:r>
      <w:r w:rsidR="00560733">
        <w:rPr>
          <w:snapToGrid w:val="0"/>
          <w:szCs w:val="22"/>
        </w:rPr>
        <w:t>Šemnice</w:t>
      </w:r>
      <w:r w:rsidR="00891413">
        <w:rPr>
          <w:snapToGrid w:val="0"/>
          <w:szCs w:val="22"/>
        </w:rPr>
        <w:t xml:space="preserve"> je </w:t>
      </w:r>
      <w:r w:rsidR="00560733">
        <w:rPr>
          <w:snapToGrid w:val="0"/>
          <w:szCs w:val="22"/>
        </w:rPr>
        <w:t xml:space="preserve">vymezena plocha excentricky od veřejného prostranství návsi </w:t>
      </w:r>
      <w:r w:rsidR="00560733" w:rsidRPr="00695EAB">
        <w:rPr>
          <w:b/>
          <w:snapToGrid w:val="0"/>
          <w:szCs w:val="22"/>
        </w:rPr>
        <w:t>Z.</w:t>
      </w:r>
      <w:r w:rsidR="00560733">
        <w:rPr>
          <w:b/>
          <w:snapToGrid w:val="0"/>
          <w:szCs w:val="22"/>
        </w:rPr>
        <w:t xml:space="preserve">3Sm. </w:t>
      </w:r>
      <w:r w:rsidRPr="00812704">
        <w:rPr>
          <w:color w:val="000000"/>
        </w:rPr>
        <w:t>Občanská vybavenost</w:t>
      </w:r>
      <w:r w:rsidR="00891413">
        <w:rPr>
          <w:color w:val="000000"/>
        </w:rPr>
        <w:t xml:space="preserve"> pro </w:t>
      </w:r>
      <w:r>
        <w:rPr>
          <w:color w:val="000000"/>
        </w:rPr>
        <w:t>sport</w:t>
      </w:r>
      <w:r w:rsidR="00891413">
        <w:rPr>
          <w:color w:val="000000"/>
        </w:rPr>
        <w:t xml:space="preserve"> s </w:t>
      </w:r>
      <w:r w:rsidR="00560733">
        <w:rPr>
          <w:color w:val="000000"/>
        </w:rPr>
        <w:t xml:space="preserve">menšími plošnými nároky </w:t>
      </w:r>
      <w:r w:rsidRPr="00812704">
        <w:rPr>
          <w:color w:val="000000"/>
        </w:rPr>
        <w:t xml:space="preserve">může být </w:t>
      </w:r>
      <w:r>
        <w:rPr>
          <w:color w:val="000000"/>
        </w:rPr>
        <w:t xml:space="preserve">rovněž </w:t>
      </w:r>
      <w:r w:rsidRPr="00812704">
        <w:rPr>
          <w:color w:val="000000"/>
        </w:rPr>
        <w:t>budována</w:t>
      </w:r>
      <w:r w:rsidR="00891413">
        <w:rPr>
          <w:color w:val="000000"/>
        </w:rPr>
        <w:t xml:space="preserve"> v </w:t>
      </w:r>
      <w:r w:rsidRPr="00812704">
        <w:rPr>
          <w:color w:val="000000"/>
        </w:rPr>
        <w:t>rámci ostatních ploch</w:t>
      </w:r>
      <w:r w:rsidR="00891413">
        <w:rPr>
          <w:color w:val="000000"/>
        </w:rPr>
        <w:t xml:space="preserve"> s </w:t>
      </w:r>
      <w:r>
        <w:rPr>
          <w:color w:val="000000"/>
        </w:rPr>
        <w:t>RZV</w:t>
      </w:r>
      <w:r w:rsidR="00891413">
        <w:rPr>
          <w:color w:val="000000"/>
        </w:rPr>
        <w:t xml:space="preserve"> v </w:t>
      </w:r>
      <w:r w:rsidRPr="00812704">
        <w:rPr>
          <w:color w:val="000000"/>
        </w:rPr>
        <w:t>rámci povolených limitů</w:t>
      </w:r>
      <w:r w:rsidR="00891413">
        <w:rPr>
          <w:color w:val="000000"/>
        </w:rPr>
        <w:t xml:space="preserve"> a </w:t>
      </w:r>
      <w:r w:rsidRPr="00812704">
        <w:rPr>
          <w:color w:val="000000"/>
        </w:rPr>
        <w:t>regulativů.</w:t>
      </w:r>
      <w:r w:rsidR="00560733">
        <w:rPr>
          <w:color w:val="000000"/>
        </w:rPr>
        <w:t xml:space="preserve"> </w:t>
      </w:r>
      <w:r w:rsidRPr="00CC0B17">
        <w:rPr>
          <w:snapToGrid w:val="0"/>
          <w:szCs w:val="22"/>
        </w:rPr>
        <w:t>Další drobné občanské vybavení, které</w:t>
      </w:r>
      <w:r w:rsidR="00891413">
        <w:rPr>
          <w:snapToGrid w:val="0"/>
          <w:szCs w:val="22"/>
        </w:rPr>
        <w:t xml:space="preserve"> je </w:t>
      </w:r>
      <w:r w:rsidRPr="00CC0B17">
        <w:rPr>
          <w:snapToGrid w:val="0"/>
          <w:szCs w:val="22"/>
        </w:rPr>
        <w:t>umístěno</w:t>
      </w:r>
      <w:r w:rsidR="00891413">
        <w:rPr>
          <w:snapToGrid w:val="0"/>
          <w:szCs w:val="22"/>
        </w:rPr>
        <w:t xml:space="preserve"> v </w:t>
      </w:r>
      <w:r w:rsidRPr="00CC0B17">
        <w:rPr>
          <w:snapToGrid w:val="0"/>
          <w:szCs w:val="22"/>
        </w:rPr>
        <w:t>soukromých rodinných domech není specifikováno</w:t>
      </w:r>
      <w:r>
        <w:rPr>
          <w:snapToGrid w:val="0"/>
          <w:szCs w:val="22"/>
        </w:rPr>
        <w:t>,</w:t>
      </w:r>
      <w:r w:rsidRPr="00CC0B17">
        <w:rPr>
          <w:snapToGrid w:val="0"/>
          <w:szCs w:val="22"/>
        </w:rPr>
        <w:t xml:space="preserve"> </w:t>
      </w:r>
      <w:r>
        <w:rPr>
          <w:snapToGrid w:val="0"/>
          <w:szCs w:val="22"/>
        </w:rPr>
        <w:t>protože</w:t>
      </w:r>
      <w:r w:rsidRPr="00CC0B17">
        <w:rPr>
          <w:snapToGrid w:val="0"/>
          <w:szCs w:val="22"/>
        </w:rPr>
        <w:t xml:space="preserve"> dochází</w:t>
      </w:r>
      <w:r w:rsidR="00891413">
        <w:rPr>
          <w:snapToGrid w:val="0"/>
          <w:szCs w:val="22"/>
        </w:rPr>
        <w:t xml:space="preserve"> k </w:t>
      </w:r>
      <w:r w:rsidRPr="00CC0B17">
        <w:rPr>
          <w:snapToGrid w:val="0"/>
          <w:szCs w:val="22"/>
        </w:rPr>
        <w:t>velmi častým změnám</w:t>
      </w:r>
      <w:r w:rsidR="00891413">
        <w:rPr>
          <w:snapToGrid w:val="0"/>
          <w:szCs w:val="22"/>
        </w:rPr>
        <w:t xml:space="preserve"> v </w:t>
      </w:r>
      <w:r w:rsidRPr="00CC0B17">
        <w:rPr>
          <w:snapToGrid w:val="0"/>
          <w:szCs w:val="22"/>
        </w:rPr>
        <w:t>jeho náplni nebo zániku</w:t>
      </w:r>
      <w:r w:rsidR="00891413">
        <w:rPr>
          <w:snapToGrid w:val="0"/>
          <w:szCs w:val="22"/>
        </w:rPr>
        <w:t xml:space="preserve"> a </w:t>
      </w:r>
      <w:r w:rsidRPr="00CC0B17">
        <w:rPr>
          <w:snapToGrid w:val="0"/>
          <w:szCs w:val="22"/>
        </w:rPr>
        <w:t>není</w:t>
      </w:r>
      <w:r w:rsidR="00891413">
        <w:rPr>
          <w:snapToGrid w:val="0"/>
          <w:szCs w:val="22"/>
        </w:rPr>
        <w:t xml:space="preserve"> pro </w:t>
      </w:r>
      <w:r w:rsidRPr="00CC0B17">
        <w:rPr>
          <w:snapToGrid w:val="0"/>
          <w:szCs w:val="22"/>
        </w:rPr>
        <w:t>řešené území rozhodujícím faktorem.</w:t>
      </w:r>
    </w:p>
    <w:p w:rsidR="00B448B7" w:rsidRPr="00B448B7" w:rsidRDefault="00932767" w:rsidP="00166D0D">
      <w:pPr>
        <w:spacing w:before="120" w:after="60" w:line="242" w:lineRule="auto"/>
        <w:ind w:left="992" w:hanging="992"/>
        <w:rPr>
          <w:i/>
          <w:snapToGrid w:val="0"/>
          <w:szCs w:val="28"/>
          <w:u w:val="single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B448B7" w:rsidRPr="00C273ED">
        <w:rPr>
          <w:b/>
          <w:i/>
          <w:snapToGrid w:val="0"/>
          <w:szCs w:val="28"/>
        </w:rPr>
        <w:t>d.4</w:t>
      </w:r>
      <w:r w:rsidR="00B448B7" w:rsidRPr="00C273ED">
        <w:rPr>
          <w:i/>
          <w:snapToGrid w:val="0"/>
          <w:szCs w:val="28"/>
        </w:rPr>
        <w:tab/>
      </w:r>
      <w:r w:rsidR="00B448B7" w:rsidRPr="00B448B7">
        <w:rPr>
          <w:i/>
          <w:snapToGrid w:val="0"/>
          <w:szCs w:val="28"/>
          <w:u w:val="single"/>
        </w:rPr>
        <w:t>Veřejná prostranství.</w:t>
      </w:r>
    </w:p>
    <w:p w:rsidR="001F56F0" w:rsidRDefault="00072BAD" w:rsidP="00166D0D">
      <w:pPr>
        <w:spacing w:line="242" w:lineRule="auto"/>
        <w:rPr>
          <w:snapToGrid w:val="0"/>
        </w:rPr>
      </w:pPr>
      <w:r w:rsidRPr="00072BAD">
        <w:rPr>
          <w:bCs/>
          <w:snapToGrid w:val="0"/>
          <w:szCs w:val="20"/>
        </w:rPr>
        <w:tab/>
      </w:r>
      <w:r w:rsidR="005D20D5" w:rsidRPr="00072BAD">
        <w:rPr>
          <w:snapToGrid w:val="0"/>
        </w:rPr>
        <w:t>Územní plán respektuje všechna stávající veřejná prostranství (která jsou vyjmenována</w:t>
      </w:r>
      <w:r w:rsidR="00891413">
        <w:rPr>
          <w:snapToGrid w:val="0"/>
        </w:rPr>
        <w:t xml:space="preserve"> v </w:t>
      </w:r>
      <w:r w:rsidR="005D20D5" w:rsidRPr="00072BAD">
        <w:rPr>
          <w:snapToGrid w:val="0"/>
        </w:rPr>
        <w:t>zákoně</w:t>
      </w:r>
      <w:r w:rsidR="00891413">
        <w:rPr>
          <w:snapToGrid w:val="0"/>
        </w:rPr>
        <w:t xml:space="preserve"> o </w:t>
      </w:r>
      <w:r w:rsidR="005D20D5" w:rsidRPr="00072BAD">
        <w:rPr>
          <w:snapToGrid w:val="0"/>
        </w:rPr>
        <w:t>obcích)</w:t>
      </w:r>
      <w:r w:rsidR="00891413">
        <w:rPr>
          <w:snapToGrid w:val="0"/>
        </w:rPr>
        <w:t xml:space="preserve"> a </w:t>
      </w:r>
      <w:r w:rsidR="005D20D5" w:rsidRPr="00072BAD">
        <w:rPr>
          <w:snapToGrid w:val="0"/>
        </w:rPr>
        <w:t>označená</w:t>
      </w:r>
      <w:r w:rsidR="00891413">
        <w:rPr>
          <w:snapToGrid w:val="0"/>
        </w:rPr>
        <w:t xml:space="preserve"> ve </w:t>
      </w:r>
      <w:r w:rsidR="005D20D5" w:rsidRPr="00072BAD">
        <w:rPr>
          <w:snapToGrid w:val="0"/>
        </w:rPr>
        <w:t xml:space="preserve">výkresové části </w:t>
      </w:r>
      <w:r w:rsidR="005D20D5" w:rsidRPr="00072BAD">
        <w:rPr>
          <w:b/>
          <w:snapToGrid w:val="0"/>
        </w:rPr>
        <w:t>PU</w:t>
      </w:r>
      <w:r w:rsidR="00891413">
        <w:rPr>
          <w:snapToGrid w:val="0"/>
        </w:rPr>
        <w:t xml:space="preserve"> a </w:t>
      </w:r>
      <w:r w:rsidR="005D20D5" w:rsidRPr="00072BAD">
        <w:rPr>
          <w:b/>
          <w:snapToGrid w:val="0"/>
        </w:rPr>
        <w:t>PX.</w:t>
      </w:r>
      <w:r w:rsidR="005D20D5" w:rsidRPr="00072BAD">
        <w:rPr>
          <w:snapToGrid w:val="0"/>
        </w:rPr>
        <w:t xml:space="preserve"> ÚP vymezuje</w:t>
      </w:r>
      <w:r w:rsidR="00891413">
        <w:rPr>
          <w:snapToGrid w:val="0"/>
        </w:rPr>
        <w:t xml:space="preserve"> v </w:t>
      </w:r>
      <w:r w:rsidR="005D20D5" w:rsidRPr="00072BAD">
        <w:rPr>
          <w:snapToGrid w:val="0"/>
        </w:rPr>
        <w:t xml:space="preserve">sídle Sedlečko transformační plochu </w:t>
      </w:r>
      <w:r w:rsidR="005D20D5" w:rsidRPr="00072BAD">
        <w:rPr>
          <w:b/>
          <w:snapToGrid w:val="0"/>
        </w:rPr>
        <w:t>T.1Se</w:t>
      </w:r>
      <w:r w:rsidR="00891413">
        <w:rPr>
          <w:snapToGrid w:val="0"/>
        </w:rPr>
        <w:t xml:space="preserve"> pro </w:t>
      </w:r>
      <w:r w:rsidR="005D20D5" w:rsidRPr="00072BAD">
        <w:rPr>
          <w:snapToGrid w:val="0"/>
        </w:rPr>
        <w:t>nutné rozšíření veřejného prostranství</w:t>
      </w:r>
      <w:r w:rsidR="00891413">
        <w:rPr>
          <w:snapToGrid w:val="0"/>
        </w:rPr>
        <w:t xml:space="preserve"> s </w:t>
      </w:r>
      <w:r w:rsidR="005D20D5" w:rsidRPr="00072BAD">
        <w:rPr>
          <w:snapToGrid w:val="0"/>
        </w:rPr>
        <w:t>dopravou.</w:t>
      </w:r>
      <w:r>
        <w:rPr>
          <w:snapToGrid w:val="0"/>
        </w:rPr>
        <w:t xml:space="preserve"> Velikost</w:t>
      </w:r>
      <w:r w:rsidR="00891413">
        <w:rPr>
          <w:snapToGrid w:val="0"/>
        </w:rPr>
        <w:t xml:space="preserve"> a </w:t>
      </w:r>
      <w:r>
        <w:rPr>
          <w:snapToGrid w:val="0"/>
        </w:rPr>
        <w:t>umístění stávajících veřejných prostranství</w:t>
      </w:r>
      <w:r w:rsidR="00891413">
        <w:rPr>
          <w:snapToGrid w:val="0"/>
        </w:rPr>
        <w:t xml:space="preserve"> je pro </w:t>
      </w:r>
      <w:r>
        <w:rPr>
          <w:snapToGrid w:val="0"/>
        </w:rPr>
        <w:t>obec dostatečné</w:t>
      </w:r>
      <w:r w:rsidR="00891413">
        <w:rPr>
          <w:snapToGrid w:val="0"/>
        </w:rPr>
        <w:t xml:space="preserve"> a </w:t>
      </w:r>
      <w:r>
        <w:rPr>
          <w:snapToGrid w:val="0"/>
        </w:rPr>
        <w:t>pokrývá společenské potřeby obyvatel obce. Rozlišení obou typů veřejných prostranství</w:t>
      </w:r>
      <w:r w:rsidR="00891413">
        <w:rPr>
          <w:snapToGrid w:val="0"/>
        </w:rPr>
        <w:t xml:space="preserve"> je </w:t>
      </w:r>
      <w:r>
        <w:rPr>
          <w:snapToGrid w:val="0"/>
        </w:rPr>
        <w:t>popsáno již</w:t>
      </w:r>
      <w:r w:rsidR="00891413">
        <w:rPr>
          <w:snapToGrid w:val="0"/>
        </w:rPr>
        <w:t xml:space="preserve"> v </w:t>
      </w:r>
      <w:r>
        <w:rPr>
          <w:snapToGrid w:val="0"/>
        </w:rPr>
        <w:t>předchozích textech týkajících</w:t>
      </w:r>
      <w:r w:rsidR="00891413">
        <w:rPr>
          <w:snapToGrid w:val="0"/>
        </w:rPr>
        <w:t xml:space="preserve"> se </w:t>
      </w:r>
      <w:r>
        <w:rPr>
          <w:snapToGrid w:val="0"/>
        </w:rPr>
        <w:t>dopravy uvnitř sídel.</w:t>
      </w:r>
    </w:p>
    <w:p w:rsidR="006372B7" w:rsidRPr="006372B7" w:rsidRDefault="00547BE3" w:rsidP="00166D0D">
      <w:pPr>
        <w:spacing w:before="120" w:after="60" w:line="242" w:lineRule="auto"/>
        <w:ind w:left="992" w:hanging="992"/>
        <w:rPr>
          <w:bCs/>
          <w:i/>
          <w:snapToGrid w:val="0"/>
          <w:szCs w:val="20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6372B7" w:rsidRPr="00C273ED">
        <w:rPr>
          <w:b/>
          <w:bCs/>
          <w:i/>
          <w:snapToGrid w:val="0"/>
          <w:szCs w:val="20"/>
        </w:rPr>
        <w:t>e</w:t>
      </w:r>
      <w:r w:rsidR="006372B7" w:rsidRPr="00C273ED">
        <w:rPr>
          <w:b/>
          <w:bCs/>
          <w:i/>
          <w:snapToGrid w:val="0"/>
          <w:szCs w:val="20"/>
        </w:rPr>
        <w:tab/>
      </w:r>
      <w:r w:rsidR="006372B7" w:rsidRPr="006372B7">
        <w:rPr>
          <w:b/>
          <w:bCs/>
          <w:i/>
          <w:snapToGrid w:val="0"/>
          <w:szCs w:val="20"/>
          <w:u w:val="single"/>
        </w:rPr>
        <w:t>Koncepce uspořádání krajiny.</w:t>
      </w:r>
      <w:r w:rsidR="006372B7" w:rsidRPr="006372B7">
        <w:rPr>
          <w:bCs/>
          <w:i/>
          <w:snapToGrid w:val="0"/>
          <w:szCs w:val="20"/>
        </w:rPr>
        <w:t xml:space="preserve"> (vymezení ploch</w:t>
      </w:r>
      <w:r w:rsidR="00891413">
        <w:rPr>
          <w:bCs/>
          <w:i/>
          <w:snapToGrid w:val="0"/>
          <w:szCs w:val="20"/>
        </w:rPr>
        <w:t xml:space="preserve"> s </w:t>
      </w:r>
      <w:r w:rsidR="006372B7" w:rsidRPr="006372B7">
        <w:rPr>
          <w:bCs/>
          <w:i/>
          <w:snapToGrid w:val="0"/>
          <w:szCs w:val="20"/>
        </w:rPr>
        <w:t>RZV, ploch změn</w:t>
      </w:r>
      <w:r w:rsidR="00891413">
        <w:rPr>
          <w:bCs/>
          <w:i/>
          <w:snapToGrid w:val="0"/>
          <w:szCs w:val="20"/>
        </w:rPr>
        <w:t xml:space="preserve"> v </w:t>
      </w:r>
      <w:r w:rsidR="006372B7" w:rsidRPr="006372B7">
        <w:rPr>
          <w:bCs/>
          <w:i/>
          <w:snapToGrid w:val="0"/>
          <w:szCs w:val="20"/>
        </w:rPr>
        <w:t>krajině</w:t>
      </w:r>
      <w:r w:rsidR="00891413">
        <w:rPr>
          <w:bCs/>
          <w:i/>
          <w:snapToGrid w:val="0"/>
          <w:szCs w:val="20"/>
        </w:rPr>
        <w:t xml:space="preserve"> a </w:t>
      </w:r>
      <w:r w:rsidR="006372B7" w:rsidRPr="006372B7">
        <w:rPr>
          <w:bCs/>
          <w:i/>
          <w:snapToGrid w:val="0"/>
          <w:szCs w:val="20"/>
        </w:rPr>
        <w:t>stanovení podmínek</w:t>
      </w:r>
      <w:r w:rsidR="00891413">
        <w:rPr>
          <w:bCs/>
          <w:i/>
          <w:snapToGrid w:val="0"/>
          <w:szCs w:val="20"/>
        </w:rPr>
        <w:t xml:space="preserve"> pro </w:t>
      </w:r>
      <w:r w:rsidR="006372B7" w:rsidRPr="006372B7">
        <w:rPr>
          <w:bCs/>
          <w:i/>
          <w:snapToGrid w:val="0"/>
          <w:szCs w:val="20"/>
        </w:rPr>
        <w:t>jejich využití, územní systém ekologické stability, prostupnost krajiny, rekreace</w:t>
      </w:r>
      <w:r w:rsidR="006372B7">
        <w:rPr>
          <w:bCs/>
          <w:i/>
          <w:snapToGrid w:val="0"/>
          <w:szCs w:val="20"/>
        </w:rPr>
        <w:t>)</w:t>
      </w:r>
      <w:r w:rsidR="006372B7" w:rsidRPr="006372B7">
        <w:rPr>
          <w:bCs/>
          <w:i/>
          <w:snapToGrid w:val="0"/>
          <w:szCs w:val="20"/>
        </w:rPr>
        <w:t>.</w:t>
      </w:r>
    </w:p>
    <w:p w:rsidR="00E60199" w:rsidRPr="006372B7" w:rsidRDefault="00547BE3" w:rsidP="00166D0D">
      <w:pPr>
        <w:spacing w:after="60" w:line="242" w:lineRule="auto"/>
        <w:rPr>
          <w:bCs/>
          <w:i/>
          <w:snapToGrid w:val="0"/>
          <w:szCs w:val="20"/>
          <w:u w:val="single"/>
        </w:rPr>
      </w:pPr>
      <w:r w:rsidRPr="00C273ED">
        <w:rPr>
          <w:b/>
          <w:bCs/>
          <w:i/>
          <w:snapToGrid w:val="0"/>
          <w:szCs w:val="20"/>
        </w:rPr>
        <w:t>1i)</w:t>
      </w:r>
      <w:r w:rsidR="006372B7" w:rsidRPr="00C273ED">
        <w:rPr>
          <w:b/>
          <w:bCs/>
          <w:i/>
          <w:snapToGrid w:val="0"/>
          <w:szCs w:val="20"/>
        </w:rPr>
        <w:t>e.1</w:t>
      </w:r>
      <w:r w:rsidR="006372B7" w:rsidRPr="00C273ED">
        <w:rPr>
          <w:bCs/>
          <w:i/>
          <w:snapToGrid w:val="0"/>
          <w:szCs w:val="20"/>
        </w:rPr>
        <w:tab/>
      </w:r>
      <w:r w:rsidR="006372B7" w:rsidRPr="00547BE3">
        <w:rPr>
          <w:bCs/>
          <w:i/>
          <w:snapToGrid w:val="0"/>
          <w:szCs w:val="20"/>
          <w:u w:val="single"/>
        </w:rPr>
        <w:t>Koncepce</w:t>
      </w:r>
      <w:r w:rsidR="006372B7" w:rsidRPr="006372B7">
        <w:rPr>
          <w:bCs/>
          <w:i/>
          <w:snapToGrid w:val="0"/>
          <w:szCs w:val="20"/>
          <w:u w:val="single"/>
        </w:rPr>
        <w:t xml:space="preserve"> uspořádání krajiny.</w:t>
      </w:r>
    </w:p>
    <w:p w:rsidR="00450429" w:rsidRPr="00166D0D" w:rsidRDefault="00450429" w:rsidP="00166D0D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i/>
          <w:snapToGrid w:val="0"/>
          <w:u w:val="single"/>
        </w:rPr>
      </w:pPr>
      <w:r w:rsidRPr="00166D0D">
        <w:rPr>
          <w:i/>
          <w:snapToGrid w:val="0"/>
          <w:u w:val="single"/>
        </w:rPr>
        <w:t>Základní výchozí přírodní podmínky řešeného území.</w:t>
      </w:r>
    </w:p>
    <w:p w:rsidR="001F56F0" w:rsidRDefault="00484D0C" w:rsidP="00166D0D">
      <w:pPr>
        <w:spacing w:line="242" w:lineRule="auto"/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484D0C">
        <w:rPr>
          <w:bCs/>
          <w:i/>
          <w:snapToGrid w:val="0"/>
          <w:szCs w:val="20"/>
        </w:rPr>
        <w:t>Geomorfologie, geologie.</w:t>
      </w:r>
    </w:p>
    <w:p w:rsidR="00484D0C" w:rsidRPr="00484D0C" w:rsidRDefault="00484D0C" w:rsidP="00166D0D">
      <w:pPr>
        <w:spacing w:line="242" w:lineRule="auto"/>
        <w:rPr>
          <w:bCs/>
          <w:snapToGrid w:val="0"/>
          <w:szCs w:val="20"/>
        </w:rPr>
      </w:pPr>
      <w:r w:rsidRPr="00484D0C">
        <w:rPr>
          <w:bCs/>
          <w:snapToGrid w:val="0"/>
          <w:szCs w:val="20"/>
        </w:rPr>
        <w:t>Podsoustava</w:t>
      </w:r>
      <w:r w:rsidR="00166D0D">
        <w:rPr>
          <w:bCs/>
          <w:snapToGrid w:val="0"/>
          <w:szCs w:val="20"/>
        </w:rPr>
        <w:t xml:space="preserve"> </w:t>
      </w:r>
      <w:r w:rsidR="00166D0D">
        <w:rPr>
          <w:bCs/>
          <w:snapToGrid w:val="0"/>
          <w:szCs w:val="20"/>
        </w:rPr>
        <w:tab/>
      </w:r>
      <w:r w:rsidRPr="00484D0C">
        <w:rPr>
          <w:bCs/>
          <w:snapToGrid w:val="0"/>
          <w:szCs w:val="20"/>
        </w:rPr>
        <w:t>Podkrušnohorská podsoustava</w:t>
      </w:r>
      <w:r w:rsidR="00891413">
        <w:rPr>
          <w:bCs/>
          <w:snapToGrid w:val="0"/>
          <w:szCs w:val="20"/>
        </w:rPr>
        <w:t xml:space="preserve"> a </w:t>
      </w:r>
      <w:r w:rsidR="005214EA">
        <w:rPr>
          <w:bCs/>
          <w:snapToGrid w:val="0"/>
          <w:szCs w:val="20"/>
        </w:rPr>
        <w:t>Karlovarská vrchovina.</w:t>
      </w:r>
    </w:p>
    <w:p w:rsidR="00484D0C" w:rsidRPr="00484D0C" w:rsidRDefault="00484D0C" w:rsidP="00166D0D">
      <w:pPr>
        <w:spacing w:line="242" w:lineRule="auto"/>
        <w:rPr>
          <w:bCs/>
          <w:snapToGrid w:val="0"/>
          <w:szCs w:val="20"/>
        </w:rPr>
      </w:pPr>
      <w:r w:rsidRPr="00484D0C">
        <w:rPr>
          <w:bCs/>
          <w:snapToGrid w:val="0"/>
          <w:szCs w:val="20"/>
        </w:rPr>
        <w:t>Celek</w:t>
      </w:r>
      <w:r w:rsidRPr="00484D0C">
        <w:rPr>
          <w:bCs/>
          <w:snapToGrid w:val="0"/>
          <w:szCs w:val="20"/>
        </w:rPr>
        <w:tab/>
      </w:r>
      <w:r w:rsidRPr="00484D0C">
        <w:rPr>
          <w:bCs/>
          <w:snapToGrid w:val="0"/>
          <w:szCs w:val="20"/>
        </w:rPr>
        <w:tab/>
        <w:t>Doupovské hory</w:t>
      </w:r>
      <w:r>
        <w:rPr>
          <w:bCs/>
          <w:snapToGrid w:val="0"/>
          <w:szCs w:val="20"/>
        </w:rPr>
        <w:t xml:space="preserve"> </w:t>
      </w:r>
      <w:r w:rsidR="005214EA">
        <w:rPr>
          <w:bCs/>
          <w:snapToGrid w:val="0"/>
          <w:szCs w:val="20"/>
        </w:rPr>
        <w:t xml:space="preserve">„A“, </w:t>
      </w:r>
      <w:r>
        <w:rPr>
          <w:bCs/>
          <w:snapToGrid w:val="0"/>
          <w:szCs w:val="20"/>
        </w:rPr>
        <w:t>Sokolovská pánev</w:t>
      </w:r>
      <w:r w:rsidR="005214EA">
        <w:rPr>
          <w:bCs/>
          <w:snapToGrid w:val="0"/>
          <w:szCs w:val="20"/>
        </w:rPr>
        <w:t xml:space="preserve"> „B“, Slavkovský les „C“.</w:t>
      </w:r>
    </w:p>
    <w:p w:rsidR="00484D0C" w:rsidRDefault="00484D0C" w:rsidP="00166D0D">
      <w:pPr>
        <w:spacing w:line="242" w:lineRule="auto"/>
        <w:rPr>
          <w:bCs/>
          <w:snapToGrid w:val="0"/>
          <w:szCs w:val="20"/>
        </w:rPr>
      </w:pPr>
      <w:r w:rsidRPr="00484D0C">
        <w:rPr>
          <w:bCs/>
          <w:snapToGrid w:val="0"/>
          <w:szCs w:val="20"/>
        </w:rPr>
        <w:t>Okrsek</w:t>
      </w:r>
      <w:r w:rsidRPr="00484D0C">
        <w:rPr>
          <w:bCs/>
          <w:snapToGrid w:val="0"/>
          <w:szCs w:val="20"/>
        </w:rPr>
        <w:tab/>
      </w:r>
      <w:r w:rsidRPr="00484D0C">
        <w:rPr>
          <w:bCs/>
          <w:snapToGrid w:val="0"/>
          <w:szCs w:val="20"/>
        </w:rPr>
        <w:tab/>
      </w:r>
      <w:r w:rsidR="005214EA">
        <w:rPr>
          <w:bCs/>
          <w:snapToGrid w:val="0"/>
          <w:szCs w:val="20"/>
        </w:rPr>
        <w:t>„A“ Hradišťská hornatina, Jehličenská hornatina.</w:t>
      </w:r>
    </w:p>
    <w:p w:rsidR="005214EA" w:rsidRDefault="005214EA" w:rsidP="00166D0D">
      <w:pPr>
        <w:spacing w:line="242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>
        <w:rPr>
          <w:bCs/>
          <w:snapToGrid w:val="0"/>
          <w:szCs w:val="20"/>
        </w:rPr>
        <w:tab/>
        <w:t>„B“ Ostrovská pánev.</w:t>
      </w:r>
    </w:p>
    <w:p w:rsidR="005214EA" w:rsidRPr="00484D0C" w:rsidRDefault="005214EA" w:rsidP="00166D0D">
      <w:pPr>
        <w:spacing w:line="242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>
        <w:rPr>
          <w:bCs/>
          <w:snapToGrid w:val="0"/>
          <w:szCs w:val="20"/>
        </w:rPr>
        <w:tab/>
        <w:t>„C“ Loketská vrchovina.</w:t>
      </w:r>
    </w:p>
    <w:p w:rsidR="00450429" w:rsidRDefault="00484D0C" w:rsidP="00166D0D">
      <w:pPr>
        <w:spacing w:line="242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484D0C">
        <w:rPr>
          <w:bCs/>
          <w:snapToGrid w:val="0"/>
          <w:szCs w:val="20"/>
        </w:rPr>
        <w:t>Reliéf má charakter členité vrchoviny. Nejvýraznějším geomorfologickým prvkem</w:t>
      </w:r>
      <w:r w:rsidR="00891413">
        <w:rPr>
          <w:bCs/>
          <w:snapToGrid w:val="0"/>
          <w:szCs w:val="20"/>
        </w:rPr>
        <w:t xml:space="preserve"> je </w:t>
      </w:r>
      <w:r w:rsidRPr="00484D0C">
        <w:rPr>
          <w:bCs/>
          <w:snapToGrid w:val="0"/>
          <w:szCs w:val="20"/>
        </w:rPr>
        <w:t>zahloubené údolí Ohře</w:t>
      </w:r>
      <w:r w:rsidR="00891413">
        <w:rPr>
          <w:bCs/>
          <w:snapToGrid w:val="0"/>
          <w:szCs w:val="20"/>
        </w:rPr>
        <w:t xml:space="preserve"> a v </w:t>
      </w:r>
      <w:r w:rsidRPr="00484D0C">
        <w:rPr>
          <w:bCs/>
          <w:snapToGrid w:val="0"/>
          <w:szCs w:val="20"/>
        </w:rPr>
        <w:t>jeho pravobřežní části dominanta širokého okolí - Šemnická skála. Dalšími významnějšími prvky jsou úzká údolí Hloubku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>Dubinského potoka.</w:t>
      </w:r>
      <w:r w:rsidR="00891413">
        <w:rPr>
          <w:bCs/>
          <w:snapToGrid w:val="0"/>
          <w:szCs w:val="20"/>
        </w:rPr>
        <w:t xml:space="preserve"> Z </w:t>
      </w:r>
      <w:r w:rsidRPr="00484D0C">
        <w:rPr>
          <w:bCs/>
          <w:snapToGrid w:val="0"/>
          <w:szCs w:val="20"/>
        </w:rPr>
        <w:t>menších geomorfologických tvarů</w:t>
      </w:r>
      <w:r w:rsidR="00891413">
        <w:rPr>
          <w:bCs/>
          <w:snapToGrid w:val="0"/>
          <w:szCs w:val="20"/>
        </w:rPr>
        <w:t xml:space="preserve"> se </w:t>
      </w:r>
      <w:r w:rsidRPr="00484D0C">
        <w:rPr>
          <w:bCs/>
          <w:snapToGrid w:val="0"/>
          <w:szCs w:val="20"/>
        </w:rPr>
        <w:t>vyskytují skupiny kamenů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>skalní výchozy. Dno údolí Ohře má nadmořskou výšku</w:t>
      </w:r>
      <w:r w:rsidR="00891413">
        <w:rPr>
          <w:bCs/>
          <w:snapToGrid w:val="0"/>
          <w:szCs w:val="20"/>
        </w:rPr>
        <w:t xml:space="preserve"> v </w:t>
      </w:r>
      <w:r w:rsidRPr="00484D0C">
        <w:rPr>
          <w:bCs/>
          <w:snapToGrid w:val="0"/>
          <w:szCs w:val="20"/>
        </w:rPr>
        <w:t>rozmezí 380 - 350 m,</w:t>
      </w:r>
      <w:r w:rsidR="00891413">
        <w:rPr>
          <w:bCs/>
          <w:snapToGrid w:val="0"/>
          <w:szCs w:val="20"/>
        </w:rPr>
        <w:t xml:space="preserve"> v </w:t>
      </w:r>
      <w:r w:rsidRPr="00484D0C">
        <w:rPr>
          <w:bCs/>
          <w:snapToGrid w:val="0"/>
          <w:szCs w:val="20"/>
        </w:rPr>
        <w:t>levobřežní části přesahují nejvyšší polohy 500 m (Na pastvinách 516 m), vyšší pravobřežní část dosahuje Šemnickou skálou 644 m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>Bukovým vrchem 700</w:t>
      </w:r>
      <w:r w:rsidR="005214EA">
        <w:rPr>
          <w:bCs/>
          <w:snapToGrid w:val="0"/>
          <w:szCs w:val="20"/>
        </w:rPr>
        <w:t xml:space="preserve"> </w:t>
      </w:r>
      <w:r w:rsidRPr="00484D0C">
        <w:rPr>
          <w:bCs/>
          <w:snapToGrid w:val="0"/>
          <w:szCs w:val="20"/>
        </w:rPr>
        <w:t>m. Geologicky nejvýznamnější jednotkou</w:t>
      </w:r>
      <w:r w:rsidR="00891413">
        <w:rPr>
          <w:bCs/>
          <w:snapToGrid w:val="0"/>
          <w:szCs w:val="20"/>
        </w:rPr>
        <w:t xml:space="preserve"> je </w:t>
      </w:r>
      <w:r w:rsidRPr="00484D0C">
        <w:rPr>
          <w:bCs/>
          <w:snapToGrid w:val="0"/>
          <w:szCs w:val="20"/>
        </w:rPr>
        <w:t>vulkanická oblast doupovská,</w:t>
      </w:r>
      <w:r w:rsidR="00891413">
        <w:rPr>
          <w:bCs/>
          <w:snapToGrid w:val="0"/>
          <w:szCs w:val="20"/>
        </w:rPr>
        <w:t xml:space="preserve"> na </w:t>
      </w:r>
      <w:r w:rsidRPr="00484D0C">
        <w:rPr>
          <w:bCs/>
          <w:snapToGrid w:val="0"/>
          <w:szCs w:val="20"/>
        </w:rPr>
        <w:t>jejímž západním okraji obec leží.</w:t>
      </w:r>
      <w:r w:rsidR="00891413">
        <w:rPr>
          <w:bCs/>
          <w:snapToGrid w:val="0"/>
          <w:szCs w:val="20"/>
        </w:rPr>
        <w:t xml:space="preserve"> V </w:t>
      </w:r>
      <w:r w:rsidRPr="00484D0C">
        <w:rPr>
          <w:bCs/>
          <w:snapToGrid w:val="0"/>
          <w:szCs w:val="20"/>
        </w:rPr>
        <w:t>pohoří převažují různé čedičové vyvřeliny</w:t>
      </w:r>
      <w:r w:rsidR="00EC4D25">
        <w:rPr>
          <w:bCs/>
          <w:snapToGrid w:val="0"/>
          <w:szCs w:val="20"/>
        </w:rPr>
        <w:t xml:space="preserve">, </w:t>
      </w:r>
      <w:r w:rsidRPr="00484D0C">
        <w:rPr>
          <w:bCs/>
          <w:snapToGrid w:val="0"/>
          <w:szCs w:val="20"/>
        </w:rPr>
        <w:t>tufy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>tufity. Nejnápadnější útvar, Šemnická skála,</w:t>
      </w:r>
      <w:r w:rsidR="00891413">
        <w:rPr>
          <w:bCs/>
          <w:snapToGrid w:val="0"/>
          <w:szCs w:val="20"/>
        </w:rPr>
        <w:t xml:space="preserve"> je </w:t>
      </w:r>
      <w:r w:rsidRPr="00484D0C">
        <w:rPr>
          <w:bCs/>
          <w:snapToGrid w:val="0"/>
          <w:szCs w:val="20"/>
        </w:rPr>
        <w:t>tvořen znělcem. Od západu zasahují</w:t>
      </w:r>
      <w:r w:rsidR="00891413">
        <w:rPr>
          <w:bCs/>
          <w:snapToGrid w:val="0"/>
          <w:szCs w:val="20"/>
        </w:rPr>
        <w:t xml:space="preserve"> na </w:t>
      </w:r>
      <w:r w:rsidRPr="00484D0C">
        <w:rPr>
          <w:bCs/>
          <w:snapToGrid w:val="0"/>
          <w:szCs w:val="20"/>
        </w:rPr>
        <w:t>území obce granity karlovarského plutonu, místy</w:t>
      </w:r>
      <w:r w:rsidR="00891413">
        <w:rPr>
          <w:bCs/>
          <w:snapToGrid w:val="0"/>
          <w:szCs w:val="20"/>
        </w:rPr>
        <w:t xml:space="preserve"> ve </w:t>
      </w:r>
      <w:r w:rsidRPr="00484D0C">
        <w:rPr>
          <w:bCs/>
          <w:snapToGrid w:val="0"/>
          <w:szCs w:val="20"/>
        </w:rPr>
        <w:t>svazích vycházející až</w:t>
      </w:r>
      <w:r w:rsidR="00891413">
        <w:rPr>
          <w:bCs/>
          <w:snapToGrid w:val="0"/>
          <w:szCs w:val="20"/>
        </w:rPr>
        <w:t xml:space="preserve"> na </w:t>
      </w:r>
      <w:r w:rsidRPr="00484D0C">
        <w:rPr>
          <w:bCs/>
          <w:snapToGrid w:val="0"/>
          <w:szCs w:val="20"/>
        </w:rPr>
        <w:t>povrch. Nepatrným cípkem</w:t>
      </w:r>
      <w:r w:rsidR="00891413">
        <w:rPr>
          <w:bCs/>
          <w:snapToGrid w:val="0"/>
          <w:szCs w:val="20"/>
        </w:rPr>
        <w:t xml:space="preserve"> na </w:t>
      </w:r>
      <w:r w:rsidRPr="00484D0C">
        <w:rPr>
          <w:bCs/>
          <w:snapToGrid w:val="0"/>
          <w:szCs w:val="20"/>
        </w:rPr>
        <w:t>území Pulovic zasahují terciérní sedimenty Sokolovské pánve - tufitické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 xml:space="preserve">písčité jíly </w:t>
      </w:r>
      <w:r w:rsidR="00EC4D25">
        <w:rPr>
          <w:bCs/>
          <w:snapToGrid w:val="0"/>
          <w:szCs w:val="20"/>
        </w:rPr>
        <w:t xml:space="preserve">vulkanodetritického souvrství. </w:t>
      </w:r>
      <w:r w:rsidRPr="00484D0C">
        <w:rPr>
          <w:bCs/>
          <w:snapToGrid w:val="0"/>
          <w:szCs w:val="20"/>
        </w:rPr>
        <w:t>Kvartérní pokryv</w:t>
      </w:r>
      <w:r w:rsidR="00891413">
        <w:rPr>
          <w:bCs/>
          <w:snapToGrid w:val="0"/>
          <w:szCs w:val="20"/>
        </w:rPr>
        <w:t xml:space="preserve"> je </w:t>
      </w:r>
      <w:r w:rsidRPr="00484D0C">
        <w:rPr>
          <w:bCs/>
          <w:snapToGrid w:val="0"/>
          <w:szCs w:val="20"/>
        </w:rPr>
        <w:t>zastoupen</w:t>
      </w:r>
      <w:r w:rsidR="00891413">
        <w:rPr>
          <w:bCs/>
          <w:snapToGrid w:val="0"/>
          <w:szCs w:val="20"/>
        </w:rPr>
        <w:t xml:space="preserve"> na </w:t>
      </w:r>
      <w:r w:rsidRPr="00484D0C">
        <w:rPr>
          <w:bCs/>
          <w:snapToGrid w:val="0"/>
          <w:szCs w:val="20"/>
        </w:rPr>
        <w:t>většině území jen svahovými hlínami, fluviální sedimenty jsou vzhledem</w:t>
      </w:r>
      <w:r w:rsidR="00891413">
        <w:rPr>
          <w:bCs/>
          <w:snapToGrid w:val="0"/>
          <w:szCs w:val="20"/>
        </w:rPr>
        <w:t xml:space="preserve"> k </w:t>
      </w:r>
      <w:r w:rsidRPr="00484D0C">
        <w:rPr>
          <w:bCs/>
          <w:snapToGrid w:val="0"/>
          <w:szCs w:val="20"/>
        </w:rPr>
        <w:t>charakteru území jen ojedinělé</w:t>
      </w:r>
      <w:r w:rsidR="00891413">
        <w:rPr>
          <w:bCs/>
          <w:snapToGrid w:val="0"/>
          <w:szCs w:val="20"/>
        </w:rPr>
        <w:t xml:space="preserve"> a </w:t>
      </w:r>
      <w:r w:rsidRPr="00484D0C">
        <w:rPr>
          <w:bCs/>
          <w:snapToGrid w:val="0"/>
          <w:szCs w:val="20"/>
        </w:rPr>
        <w:t>vyskytují</w:t>
      </w:r>
      <w:r w:rsidR="00891413">
        <w:rPr>
          <w:bCs/>
          <w:snapToGrid w:val="0"/>
          <w:szCs w:val="20"/>
        </w:rPr>
        <w:t xml:space="preserve"> se v </w:t>
      </w:r>
      <w:r w:rsidRPr="00484D0C">
        <w:rPr>
          <w:bCs/>
          <w:snapToGrid w:val="0"/>
          <w:szCs w:val="20"/>
        </w:rPr>
        <w:t>úzkém pásu podél Ohře.</w:t>
      </w:r>
    </w:p>
    <w:p w:rsidR="00EC4D25" w:rsidRPr="00EC4D25" w:rsidRDefault="00EC4D25" w:rsidP="00EC4D25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lastRenderedPageBreak/>
        <w:tab/>
      </w:r>
      <w:r w:rsidRPr="00EC4D25">
        <w:rPr>
          <w:bCs/>
          <w:i/>
          <w:snapToGrid w:val="0"/>
          <w:szCs w:val="20"/>
        </w:rPr>
        <w:t>Klimatologie.</w:t>
      </w:r>
    </w:p>
    <w:p w:rsidR="00EC4D25" w:rsidRPr="00EC4D25" w:rsidRDefault="00EC4D25" w:rsidP="00EC4D25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snapToGrid w:val="0"/>
          <w:szCs w:val="20"/>
        </w:rPr>
        <w:t>Území spadá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 xml:space="preserve">mírně teplé oblasti, dle </w:t>
      </w:r>
      <w:proofErr w:type="spellStart"/>
      <w:r w:rsidRPr="00EC4D25">
        <w:rPr>
          <w:bCs/>
          <w:snapToGrid w:val="0"/>
          <w:szCs w:val="20"/>
        </w:rPr>
        <w:t>Quitta</w:t>
      </w:r>
      <w:proofErr w:type="spellEnd"/>
      <w:r w:rsidR="001F56F0"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jde</w:t>
      </w:r>
      <w:r w:rsidR="00891413">
        <w:rPr>
          <w:bCs/>
          <w:snapToGrid w:val="0"/>
          <w:szCs w:val="20"/>
        </w:rPr>
        <w:t xml:space="preserve"> o </w:t>
      </w:r>
      <w:r w:rsidRPr="00EC4D25">
        <w:rPr>
          <w:bCs/>
          <w:snapToGrid w:val="0"/>
          <w:szCs w:val="20"/>
        </w:rPr>
        <w:t>oblast</w:t>
      </w:r>
      <w:r w:rsidR="001F56F0"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MT 9, pouze jižní okraje již patří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relativně chladnější MT 3. Průměrné roční teploty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pohybují kolem 7 - 7,5° C, průměrné roční srážky dosahují 600 mm (Karlovy Vary 7,3° C, 601 mm). Podnebí</w:t>
      </w:r>
      <w:r w:rsidR="00891413">
        <w:rPr>
          <w:bCs/>
          <w:snapToGrid w:val="0"/>
          <w:szCs w:val="20"/>
        </w:rPr>
        <w:t xml:space="preserve"> je </w:t>
      </w:r>
      <w:r w:rsidRPr="00EC4D25">
        <w:rPr>
          <w:bCs/>
          <w:snapToGrid w:val="0"/>
          <w:szCs w:val="20"/>
        </w:rPr>
        <w:t>vlivem částečného srážkového stínu mírně suché. Významným jevem jsou údolní přízemní inverze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mlhy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údolí Ohře</w:t>
      </w:r>
      <w:r w:rsidR="00891413">
        <w:rPr>
          <w:bCs/>
          <w:snapToGrid w:val="0"/>
          <w:szCs w:val="20"/>
        </w:rPr>
        <w:t xml:space="preserve"> a v </w:t>
      </w:r>
      <w:r w:rsidRPr="00EC4D25">
        <w:rPr>
          <w:bCs/>
          <w:snapToGrid w:val="0"/>
          <w:szCs w:val="20"/>
        </w:rPr>
        <w:t>zimní polovině roku rozsáhlé inverze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rámci celého Podkrušnohoří.</w:t>
      </w:r>
    </w:p>
    <w:p w:rsidR="00EC4D25" w:rsidRPr="00EC4D25" w:rsidRDefault="00EC4D25" w:rsidP="00EC4D25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i/>
          <w:snapToGrid w:val="0"/>
          <w:szCs w:val="20"/>
        </w:rPr>
        <w:t>Hydrologie.</w:t>
      </w:r>
    </w:p>
    <w:p w:rsidR="001F56F0" w:rsidRDefault="00EC4D25" w:rsidP="00EC4D25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snapToGrid w:val="0"/>
          <w:szCs w:val="20"/>
        </w:rPr>
        <w:t>Celé území patří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povodí Ohře.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území obce přijímá</w:t>
      </w:r>
      <w:r w:rsidR="00891413">
        <w:rPr>
          <w:bCs/>
          <w:snapToGrid w:val="0"/>
          <w:szCs w:val="20"/>
        </w:rPr>
        <w:t xml:space="preserve"> z </w:t>
      </w:r>
      <w:r w:rsidRPr="00EC4D25">
        <w:rPr>
          <w:bCs/>
          <w:snapToGrid w:val="0"/>
          <w:szCs w:val="20"/>
        </w:rPr>
        <w:t xml:space="preserve">pravé strany </w:t>
      </w:r>
      <w:r>
        <w:rPr>
          <w:bCs/>
          <w:snapToGrid w:val="0"/>
          <w:szCs w:val="20"/>
        </w:rPr>
        <w:t xml:space="preserve">přítoky </w:t>
      </w:r>
      <w:r w:rsidRPr="00EC4D25">
        <w:rPr>
          <w:bCs/>
          <w:snapToGrid w:val="0"/>
          <w:szCs w:val="20"/>
        </w:rPr>
        <w:t>Hloubek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Dubinský potok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svým přítokem Lučinským potokem, všechny významné svým přirozeným charakterem. Kromě nich přitéká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Ohře</w:t>
      </w:r>
      <w:r w:rsidR="00891413">
        <w:rPr>
          <w:bCs/>
          <w:snapToGrid w:val="0"/>
          <w:szCs w:val="20"/>
        </w:rPr>
        <w:t xml:space="preserve"> z </w:t>
      </w:r>
      <w:r w:rsidRPr="00EC4D25">
        <w:rPr>
          <w:bCs/>
          <w:snapToGrid w:val="0"/>
          <w:szCs w:val="20"/>
        </w:rPr>
        <w:t>obou stran několik krátkých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málo vodnatých potoků, které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obdobích velkého sucha</w:t>
      </w:r>
      <w:r w:rsidR="00891413">
        <w:rPr>
          <w:bCs/>
          <w:snapToGrid w:val="0"/>
          <w:szCs w:val="20"/>
        </w:rPr>
        <w:t xml:space="preserve"> i </w:t>
      </w:r>
      <w:r w:rsidRPr="00EC4D25">
        <w:rPr>
          <w:bCs/>
          <w:snapToGrid w:val="0"/>
          <w:szCs w:val="20"/>
        </w:rPr>
        <w:t>vysychají.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území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nachází několik malých rybníků, zakomponovaných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sítě prvků ÚSES.</w:t>
      </w:r>
    </w:p>
    <w:p w:rsidR="00EC4D25" w:rsidRPr="00EC4D25" w:rsidRDefault="00EC4D25" w:rsidP="00EC4D25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i/>
          <w:snapToGrid w:val="0"/>
          <w:szCs w:val="20"/>
        </w:rPr>
        <w:t>Pedologické poměry.</w:t>
      </w:r>
    </w:p>
    <w:p w:rsidR="00EC4D25" w:rsidRPr="00EC4D25" w:rsidRDefault="00EC4D25" w:rsidP="00EC4D25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snapToGrid w:val="0"/>
          <w:szCs w:val="20"/>
        </w:rPr>
        <w:t>Půdní pokryv území tvoří převážně kambizemě eutrofní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modální,</w:t>
      </w:r>
      <w:r w:rsidR="00891413">
        <w:rPr>
          <w:bCs/>
          <w:snapToGrid w:val="0"/>
          <w:szCs w:val="20"/>
        </w:rPr>
        <w:t xml:space="preserve"> ve </w:t>
      </w:r>
      <w:r w:rsidRPr="00EC4D25">
        <w:rPr>
          <w:bCs/>
          <w:snapToGrid w:val="0"/>
          <w:szCs w:val="20"/>
        </w:rPr>
        <w:t>vyšších chladnějších polohách kambizemě dystrické.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terénních depresích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mírných svazích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vyskytují kambizemě oglejené. Jen místy</w:t>
      </w:r>
      <w:r w:rsidR="00891413">
        <w:rPr>
          <w:bCs/>
          <w:snapToGrid w:val="0"/>
          <w:szCs w:val="20"/>
        </w:rPr>
        <w:t xml:space="preserve"> se v </w:t>
      </w:r>
      <w:r w:rsidRPr="00EC4D25">
        <w:rPr>
          <w:bCs/>
          <w:snapToGrid w:val="0"/>
          <w:szCs w:val="20"/>
        </w:rPr>
        <w:t xml:space="preserve">úzkém pásu podél Ohře vyskytují </w:t>
      </w:r>
      <w:proofErr w:type="spellStart"/>
      <w:r w:rsidRPr="00EC4D25">
        <w:rPr>
          <w:bCs/>
          <w:snapToGrid w:val="0"/>
          <w:szCs w:val="20"/>
        </w:rPr>
        <w:t>fluvizemě</w:t>
      </w:r>
      <w:proofErr w:type="spellEnd"/>
      <w:r w:rsidRPr="00EC4D25">
        <w:rPr>
          <w:bCs/>
          <w:snapToGrid w:val="0"/>
          <w:szCs w:val="20"/>
        </w:rPr>
        <w:t>. Půdy jsou většinou hlinité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písčitohlinité,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prudších svazích údolí</w:t>
      </w:r>
      <w:r w:rsidR="00891413">
        <w:rPr>
          <w:bCs/>
          <w:snapToGrid w:val="0"/>
          <w:szCs w:val="20"/>
        </w:rPr>
        <w:t xml:space="preserve"> a na </w:t>
      </w:r>
      <w:r w:rsidRPr="00EC4D25">
        <w:rPr>
          <w:bCs/>
          <w:snapToGrid w:val="0"/>
          <w:szCs w:val="20"/>
        </w:rPr>
        <w:t>hřbetech až silně kamenité.</w:t>
      </w:r>
      <w:r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Je nutné upozornit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vlivy způsobené lidskou činností - odvodňováním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úpravou vodotečí došlo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výrazným zásahům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přirozeného procesu vzniků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vývoje půd (změna vodního režimu).</w:t>
      </w:r>
    </w:p>
    <w:p w:rsidR="00EC4D25" w:rsidRPr="00EC4D25" w:rsidRDefault="00EC4D25" w:rsidP="00EC4D25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i/>
          <w:snapToGrid w:val="0"/>
          <w:szCs w:val="20"/>
        </w:rPr>
        <w:t>Vegetační poměry.</w:t>
      </w:r>
    </w:p>
    <w:p w:rsidR="004F62ED" w:rsidRDefault="00EC4D25" w:rsidP="00EC4D25">
      <w:pPr>
        <w:rPr>
          <w:bCs/>
          <w:snapToGrid w:val="0"/>
          <w:szCs w:val="20"/>
        </w:rPr>
      </w:pPr>
      <w:r w:rsidRPr="00EC4D25">
        <w:rPr>
          <w:bCs/>
          <w:snapToGrid w:val="0"/>
          <w:szCs w:val="20"/>
        </w:rPr>
        <w:tab/>
        <w:t>Dle regionálně fytogeografického členění náleží území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oblasti mezofytika,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obvodu Českomoravské mezofytikum. Patří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fytogeografického okresu</w:t>
      </w:r>
      <w:r w:rsidR="00891413">
        <w:rPr>
          <w:bCs/>
          <w:snapToGrid w:val="0"/>
          <w:szCs w:val="20"/>
        </w:rPr>
        <w:t xml:space="preserve"> č. </w:t>
      </w:r>
      <w:r w:rsidRPr="00EC4D25">
        <w:rPr>
          <w:bCs/>
          <w:snapToGrid w:val="0"/>
          <w:szCs w:val="20"/>
        </w:rPr>
        <w:t>29 - Doupovské vrchy.</w:t>
      </w:r>
      <w:r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Území leží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těchto jednotkách potenciální přirozené vegetace:</w:t>
      </w:r>
    </w:p>
    <w:p w:rsidR="00EC4D25" w:rsidRPr="00166D0D" w:rsidRDefault="00EC4D25" w:rsidP="00166D0D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snapToGrid w:val="0"/>
        </w:rPr>
      </w:pPr>
      <w:r w:rsidRPr="00166D0D">
        <w:rPr>
          <w:snapToGrid w:val="0"/>
        </w:rPr>
        <w:t>acidofilní doubravy - b</w:t>
      </w:r>
      <w:r w:rsidR="00014E0C">
        <w:rPr>
          <w:snapToGrid w:val="0"/>
        </w:rPr>
        <w:t>u</w:t>
      </w:r>
      <w:r w:rsidRPr="00166D0D">
        <w:rPr>
          <w:snapToGrid w:val="0"/>
        </w:rPr>
        <w:t>ková nebo jedlová doubrava - druhově chudé smíšené doubravy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jedlí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borovicí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příměsí jeřábu, osiky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břízy</w:t>
      </w:r>
      <w:r w:rsidR="00891413">
        <w:rPr>
          <w:snapToGrid w:val="0"/>
        </w:rPr>
        <w:t xml:space="preserve"> na </w:t>
      </w:r>
      <w:r w:rsidRPr="00166D0D">
        <w:rPr>
          <w:snapToGrid w:val="0"/>
        </w:rPr>
        <w:t>živinami chudých substrátech; výskyt</w:t>
      </w:r>
      <w:r w:rsidR="00891413">
        <w:rPr>
          <w:snapToGrid w:val="0"/>
        </w:rPr>
        <w:t xml:space="preserve"> v </w:t>
      </w:r>
      <w:r w:rsidRPr="00166D0D">
        <w:rPr>
          <w:snapToGrid w:val="0"/>
        </w:rPr>
        <w:t>údolí Ohře</w:t>
      </w:r>
      <w:r w:rsidR="00891413">
        <w:rPr>
          <w:snapToGrid w:val="0"/>
        </w:rPr>
        <w:t xml:space="preserve"> a v </w:t>
      </w:r>
      <w:r w:rsidRPr="00166D0D">
        <w:rPr>
          <w:snapToGrid w:val="0"/>
        </w:rPr>
        <w:t>Pulovicích.</w:t>
      </w:r>
    </w:p>
    <w:p w:rsidR="00EC4D25" w:rsidRPr="00166D0D" w:rsidRDefault="00EC4D25" w:rsidP="00166D0D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snapToGrid w:val="0"/>
        </w:rPr>
      </w:pPr>
      <w:r w:rsidRPr="00166D0D">
        <w:rPr>
          <w:snapToGrid w:val="0"/>
        </w:rPr>
        <w:t>květnaté bučiny - violková bučina - bučiny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příměsí javoru, jilmu, jasanu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jedle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výrazným bylinným patrem; výskyt</w:t>
      </w:r>
      <w:r w:rsidR="00891413">
        <w:rPr>
          <w:snapToGrid w:val="0"/>
        </w:rPr>
        <w:t xml:space="preserve"> na </w:t>
      </w:r>
      <w:r w:rsidRPr="00166D0D">
        <w:rPr>
          <w:snapToGrid w:val="0"/>
        </w:rPr>
        <w:t>vyšším jižním okraji území (violková bučina</w:t>
      </w:r>
      <w:r w:rsidR="00891413">
        <w:rPr>
          <w:snapToGrid w:val="0"/>
        </w:rPr>
        <w:t xml:space="preserve"> je </w:t>
      </w:r>
      <w:r w:rsidRPr="00166D0D">
        <w:rPr>
          <w:snapToGrid w:val="0"/>
        </w:rPr>
        <w:t>omezena pouze</w:t>
      </w:r>
      <w:r w:rsidR="00891413">
        <w:rPr>
          <w:snapToGrid w:val="0"/>
        </w:rPr>
        <w:t xml:space="preserve"> na </w:t>
      </w:r>
      <w:r w:rsidRPr="00166D0D">
        <w:rPr>
          <w:snapToGrid w:val="0"/>
        </w:rPr>
        <w:t>Doupovské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Krušné hory).</w:t>
      </w:r>
    </w:p>
    <w:p w:rsidR="001F56F0" w:rsidRPr="00166D0D" w:rsidRDefault="00EC4D25" w:rsidP="00166D0D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snapToGrid w:val="0"/>
        </w:rPr>
      </w:pPr>
      <w:r w:rsidRPr="00166D0D">
        <w:rPr>
          <w:snapToGrid w:val="0"/>
        </w:rPr>
        <w:t>dubohabřiny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lipové doubravy - černýšová dubohabřina - stinné dubohabřiny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dominantním dubem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habrem</w:t>
      </w:r>
      <w:r w:rsidR="00891413">
        <w:rPr>
          <w:snapToGrid w:val="0"/>
        </w:rPr>
        <w:t xml:space="preserve"> s </w:t>
      </w:r>
      <w:r w:rsidRPr="00166D0D">
        <w:rPr>
          <w:snapToGrid w:val="0"/>
        </w:rPr>
        <w:t>častou příměsí lípy, jasanu, javoru</w:t>
      </w:r>
      <w:r w:rsidR="00891413">
        <w:rPr>
          <w:snapToGrid w:val="0"/>
        </w:rPr>
        <w:t xml:space="preserve"> a </w:t>
      </w:r>
      <w:r w:rsidRPr="00166D0D">
        <w:rPr>
          <w:snapToGrid w:val="0"/>
        </w:rPr>
        <w:t>třešně; zasahuje jen</w:t>
      </w:r>
      <w:r w:rsidR="00891413">
        <w:rPr>
          <w:snapToGrid w:val="0"/>
        </w:rPr>
        <w:t xml:space="preserve"> na </w:t>
      </w:r>
      <w:r w:rsidRPr="00166D0D">
        <w:rPr>
          <w:snapToGrid w:val="0"/>
        </w:rPr>
        <w:t>východní okraj obce</w:t>
      </w:r>
      <w:r w:rsidR="00891413">
        <w:rPr>
          <w:snapToGrid w:val="0"/>
        </w:rPr>
        <w:t xml:space="preserve"> k </w:t>
      </w:r>
      <w:r w:rsidRPr="00166D0D">
        <w:rPr>
          <w:snapToGrid w:val="0"/>
        </w:rPr>
        <w:t>Dubině</w:t>
      </w:r>
    </w:p>
    <w:p w:rsidR="001F56F0" w:rsidRDefault="00EC4D25" w:rsidP="00EC4D25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snapToGrid w:val="0"/>
          <w:szCs w:val="20"/>
        </w:rPr>
        <w:t>Vlivem dlouhodobého využívání území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přirozená vegetace zachovala jen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nepatrných zbytcích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málo přístupných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obtížně využitelných místech.</w:t>
      </w:r>
    </w:p>
    <w:p w:rsidR="001F56F0" w:rsidRDefault="00EC4D25" w:rsidP="00EC4D25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EC4D25">
        <w:rPr>
          <w:bCs/>
          <w:i/>
          <w:snapToGrid w:val="0"/>
          <w:szCs w:val="20"/>
        </w:rPr>
        <w:t>Biogeografické jednotky.</w:t>
      </w:r>
    </w:p>
    <w:p w:rsidR="001F56F0" w:rsidRDefault="00EC4D25" w:rsidP="00EC4D25">
      <w:pPr>
        <w:rPr>
          <w:bCs/>
          <w:snapToGrid w:val="0"/>
          <w:szCs w:val="20"/>
        </w:rPr>
      </w:pPr>
      <w:r w:rsidRPr="00EC4D25">
        <w:rPr>
          <w:bCs/>
          <w:snapToGrid w:val="0"/>
          <w:szCs w:val="20"/>
        </w:rPr>
        <w:tab/>
        <w:t>Základními biogeografickými jednotkami jsou bioregion, biochora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skupiny typů geobiocénů (STG). Bioregion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biochora jsou vyššími biogeografickými jednotkami. Bioregion</w:t>
      </w:r>
      <w:r w:rsidR="00891413">
        <w:rPr>
          <w:bCs/>
          <w:snapToGrid w:val="0"/>
          <w:szCs w:val="20"/>
        </w:rPr>
        <w:t xml:space="preserve"> je </w:t>
      </w:r>
      <w:r w:rsidRPr="00EC4D25">
        <w:rPr>
          <w:bCs/>
          <w:snapToGrid w:val="0"/>
          <w:szCs w:val="20"/>
        </w:rPr>
        <w:t>jednotkou individuální, neopakovatelnou, biochora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skupiny typů geobiocénů jsou tzv. typologické,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 xml:space="preserve">podobných ekologických podmínkách opakovatelné. </w:t>
      </w:r>
      <w:r>
        <w:rPr>
          <w:bCs/>
          <w:snapToGrid w:val="0"/>
          <w:szCs w:val="20"/>
        </w:rPr>
        <w:t>Rozlišení</w:t>
      </w:r>
      <w:r w:rsidRPr="00EC4D25">
        <w:rPr>
          <w:bCs/>
          <w:snapToGrid w:val="0"/>
          <w:szCs w:val="20"/>
        </w:rPr>
        <w:t xml:space="preserve"> bioregionů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biochor</w:t>
      </w:r>
      <w:r w:rsidR="00891413">
        <w:rPr>
          <w:bCs/>
          <w:snapToGrid w:val="0"/>
          <w:szCs w:val="20"/>
        </w:rPr>
        <w:t xml:space="preserve"> se </w:t>
      </w:r>
      <w:r w:rsidRPr="00EC4D25">
        <w:rPr>
          <w:bCs/>
          <w:snapToGrid w:val="0"/>
          <w:szCs w:val="20"/>
        </w:rPr>
        <w:t>provádí</w:t>
      </w:r>
      <w:r w:rsidR="00891413">
        <w:rPr>
          <w:bCs/>
          <w:snapToGrid w:val="0"/>
          <w:szCs w:val="20"/>
        </w:rPr>
        <w:t xml:space="preserve"> s </w:t>
      </w:r>
      <w:r w:rsidRPr="00EC4D25">
        <w:rPr>
          <w:bCs/>
          <w:snapToGrid w:val="0"/>
          <w:szCs w:val="20"/>
        </w:rPr>
        <w:t>ohledem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provázanost celého systému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celostátní úrovni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při řešení místního ÚSES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něm nelze nic měnit. Vzhledem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již závaznému vymezení nadregionálních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 xml:space="preserve">regionálních </w:t>
      </w:r>
      <w:r>
        <w:rPr>
          <w:bCs/>
          <w:snapToGrid w:val="0"/>
          <w:szCs w:val="20"/>
        </w:rPr>
        <w:t>částí</w:t>
      </w:r>
      <w:r w:rsidRPr="00EC4D25">
        <w:rPr>
          <w:bCs/>
          <w:snapToGrid w:val="0"/>
          <w:szCs w:val="20"/>
        </w:rPr>
        <w:t xml:space="preserve"> ÚSES jde tedy spíše</w:t>
      </w:r>
      <w:r w:rsidR="00891413">
        <w:rPr>
          <w:bCs/>
          <w:snapToGrid w:val="0"/>
          <w:szCs w:val="20"/>
        </w:rPr>
        <w:t xml:space="preserve"> o </w:t>
      </w:r>
      <w:r w:rsidRPr="00EC4D25">
        <w:rPr>
          <w:bCs/>
          <w:snapToGrid w:val="0"/>
          <w:szCs w:val="20"/>
        </w:rPr>
        <w:t>pomocné informace.</w:t>
      </w:r>
    </w:p>
    <w:p w:rsidR="001F56F0" w:rsidRDefault="00EC4D25" w:rsidP="00EC4D25">
      <w:pPr>
        <w:rPr>
          <w:bCs/>
          <w:snapToGrid w:val="0"/>
          <w:szCs w:val="20"/>
        </w:rPr>
      </w:pPr>
      <w:r w:rsidRPr="00EC4D25">
        <w:rPr>
          <w:bCs/>
          <w:snapToGrid w:val="0"/>
          <w:szCs w:val="20"/>
        </w:rPr>
        <w:tab/>
        <w:t>Území leží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rozhraní</w:t>
      </w:r>
      <w:r w:rsidR="001F56F0"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bioregionů 1.26 - Chebsko-sokolovský bioregion, 1.60 - Hornoslavkovský bioregion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1.13 - Doupovský bioregion. Do bioregionu 1.26 spadá jen nepatrný západní cíp katastrálního území Pulovice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bioregionu 1.60 spadá</w:t>
      </w:r>
      <w:r w:rsidR="001F56F0">
        <w:rPr>
          <w:bCs/>
          <w:snapToGrid w:val="0"/>
          <w:szCs w:val="20"/>
        </w:rPr>
        <w:t xml:space="preserve"> </w:t>
      </w:r>
      <w:r w:rsidRPr="00EC4D25">
        <w:rPr>
          <w:bCs/>
          <w:snapToGrid w:val="0"/>
          <w:szCs w:val="20"/>
        </w:rPr>
        <w:t>jižní část Pulovic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Sedlečko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celé ostatní území patří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bioregionu 1.13. Přechody mezi bioregiony nejsou příliš výrazné. Bioregiony patří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hercynské podprovincie, provincie středoevropských listnatých lesů. Biochory byly vymezeny již</w:t>
      </w:r>
      <w:r w:rsidR="00891413">
        <w:rPr>
          <w:bCs/>
          <w:snapToGrid w:val="0"/>
          <w:szCs w:val="20"/>
        </w:rPr>
        <w:t xml:space="preserve"> v </w:t>
      </w:r>
      <w:r w:rsidRPr="00EC4D25">
        <w:rPr>
          <w:bCs/>
          <w:snapToGrid w:val="0"/>
          <w:szCs w:val="20"/>
        </w:rPr>
        <w:t>rámci starší rajonizace krajiny, později byly upřesňovány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upravovány. Úroveň bioregionů není reprezentována žádnými biocentry, úroveň biochor</w:t>
      </w:r>
      <w:r w:rsidR="00891413">
        <w:rPr>
          <w:bCs/>
          <w:snapToGrid w:val="0"/>
          <w:szCs w:val="20"/>
        </w:rPr>
        <w:t xml:space="preserve"> je </w:t>
      </w:r>
      <w:r w:rsidRPr="00EC4D25">
        <w:rPr>
          <w:bCs/>
          <w:snapToGrid w:val="0"/>
          <w:szCs w:val="20"/>
        </w:rPr>
        <w:t>reprezentována regionálním biocentrem</w:t>
      </w:r>
      <w:r w:rsidR="00891413">
        <w:rPr>
          <w:bCs/>
          <w:snapToGrid w:val="0"/>
          <w:szCs w:val="20"/>
        </w:rPr>
        <w:t xml:space="preserve"> č. </w:t>
      </w:r>
      <w:r w:rsidRPr="00EC4D25">
        <w:rPr>
          <w:bCs/>
          <w:snapToGrid w:val="0"/>
          <w:szCs w:val="20"/>
        </w:rPr>
        <w:t>376.</w:t>
      </w:r>
    </w:p>
    <w:p w:rsidR="00EC4D25" w:rsidRPr="00EC4D25" w:rsidRDefault="00EC4D25" w:rsidP="00EC4D25">
      <w:pPr>
        <w:rPr>
          <w:bCs/>
          <w:snapToGrid w:val="0"/>
          <w:szCs w:val="20"/>
        </w:rPr>
      </w:pPr>
      <w:r w:rsidRPr="00EC4D25">
        <w:rPr>
          <w:bCs/>
          <w:snapToGrid w:val="0"/>
          <w:szCs w:val="20"/>
        </w:rPr>
        <w:tab/>
        <w:t>Nejnižší biogeografickou jednotkou jsou skupiny typů geobiocénů (STG). Tato úroveň</w:t>
      </w:r>
      <w:r w:rsidR="00891413">
        <w:rPr>
          <w:bCs/>
          <w:snapToGrid w:val="0"/>
          <w:szCs w:val="20"/>
        </w:rPr>
        <w:t xml:space="preserve"> je </w:t>
      </w:r>
      <w:r w:rsidRPr="00EC4D25">
        <w:rPr>
          <w:bCs/>
          <w:snapToGrid w:val="0"/>
          <w:szCs w:val="20"/>
        </w:rPr>
        <w:t>reprezentována místními biocentry. Tyto jednotky jsou vymezovány</w:t>
      </w:r>
      <w:r w:rsidR="00891413">
        <w:rPr>
          <w:bCs/>
          <w:snapToGrid w:val="0"/>
          <w:szCs w:val="20"/>
        </w:rPr>
        <w:t xml:space="preserve"> na </w:t>
      </w:r>
      <w:r w:rsidRPr="00EC4D25">
        <w:rPr>
          <w:bCs/>
          <w:snapToGrid w:val="0"/>
          <w:szCs w:val="20"/>
        </w:rPr>
        <w:t>základě kombinace tří přírodních faktorů: vegetačního stupně, trofické řady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hydrické řady. Pro vymezování STG byla analyzována geologická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geomorfologická stavba, pedologické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klimatické podmínky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terénní průzkumy.</w:t>
      </w:r>
    </w:p>
    <w:p w:rsidR="00484D0C" w:rsidRDefault="00EC4D25" w:rsidP="00EC4D25">
      <w:pPr>
        <w:rPr>
          <w:bCs/>
          <w:snapToGrid w:val="0"/>
          <w:szCs w:val="20"/>
        </w:rPr>
      </w:pPr>
      <w:r w:rsidRPr="00EC4D25">
        <w:rPr>
          <w:bCs/>
          <w:snapToGrid w:val="0"/>
          <w:szCs w:val="20"/>
        </w:rPr>
        <w:tab/>
        <w:t>Vzhledem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existenci rozsáhlého regionálního biocentra</w:t>
      </w:r>
      <w:r w:rsidR="00891413">
        <w:rPr>
          <w:bCs/>
          <w:snapToGrid w:val="0"/>
          <w:szCs w:val="20"/>
        </w:rPr>
        <w:t xml:space="preserve"> č. </w:t>
      </w:r>
      <w:r w:rsidRPr="00EC4D25">
        <w:rPr>
          <w:bCs/>
          <w:snapToGrid w:val="0"/>
          <w:szCs w:val="20"/>
        </w:rPr>
        <w:t>376</w:t>
      </w:r>
      <w:r w:rsidR="00891413">
        <w:rPr>
          <w:bCs/>
          <w:snapToGrid w:val="0"/>
          <w:szCs w:val="20"/>
        </w:rPr>
        <w:t xml:space="preserve"> a </w:t>
      </w:r>
      <w:r w:rsidRPr="00EC4D25">
        <w:rPr>
          <w:bCs/>
          <w:snapToGrid w:val="0"/>
          <w:szCs w:val="20"/>
        </w:rPr>
        <w:t>nadregionálního biokoridoru</w:t>
      </w:r>
      <w:r w:rsidR="00891413">
        <w:rPr>
          <w:bCs/>
          <w:snapToGrid w:val="0"/>
          <w:szCs w:val="20"/>
        </w:rPr>
        <w:t xml:space="preserve"> K </w:t>
      </w:r>
      <w:r w:rsidRPr="00EC4D25">
        <w:rPr>
          <w:bCs/>
          <w:snapToGrid w:val="0"/>
          <w:szCs w:val="20"/>
        </w:rPr>
        <w:t>41 jsou všechny STG podchyceny systémem ÚSES. Území</w:t>
      </w:r>
      <w:r w:rsidR="00891413">
        <w:rPr>
          <w:bCs/>
          <w:snapToGrid w:val="0"/>
          <w:szCs w:val="20"/>
        </w:rPr>
        <w:t xml:space="preserve"> je </w:t>
      </w:r>
      <w:r w:rsidRPr="00EC4D25">
        <w:rPr>
          <w:bCs/>
          <w:snapToGrid w:val="0"/>
          <w:szCs w:val="20"/>
        </w:rPr>
        <w:t>zahrnuto převážně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4. vegetačního stupně, teplejší části</w:t>
      </w:r>
      <w:r w:rsidR="00891413">
        <w:rPr>
          <w:bCs/>
          <w:snapToGrid w:val="0"/>
          <w:szCs w:val="20"/>
        </w:rPr>
        <w:t xml:space="preserve"> do </w:t>
      </w:r>
      <w:r w:rsidRPr="00EC4D25">
        <w:rPr>
          <w:bCs/>
          <w:snapToGrid w:val="0"/>
          <w:szCs w:val="20"/>
        </w:rPr>
        <w:t>3. vegetačního stupně. Dominantní postavení má trofická řada AB.</w:t>
      </w:r>
    </w:p>
    <w:p w:rsidR="001F56F0" w:rsidRDefault="00633E52" w:rsidP="00633E52">
      <w:pPr>
        <w:rPr>
          <w:bCs/>
          <w:i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633E52">
        <w:rPr>
          <w:bCs/>
          <w:i/>
          <w:snapToGrid w:val="0"/>
          <w:szCs w:val="20"/>
        </w:rPr>
        <w:t>Aktuální stav krajiny.</w:t>
      </w:r>
    </w:p>
    <w:p w:rsidR="001F56F0" w:rsidRDefault="00633E52" w:rsidP="00633E52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Stávající urbanizovaná</w:t>
      </w:r>
      <w:r w:rsidRPr="00633E52">
        <w:rPr>
          <w:bCs/>
          <w:snapToGrid w:val="0"/>
          <w:szCs w:val="20"/>
        </w:rPr>
        <w:t xml:space="preserve"> sídla vytváří určitou ekologickou bariéru místního dosahu, kde prostor</w:t>
      </w:r>
      <w:r w:rsidR="00891413">
        <w:rPr>
          <w:bCs/>
          <w:snapToGrid w:val="0"/>
          <w:szCs w:val="20"/>
        </w:rPr>
        <w:t xml:space="preserve"> pro </w:t>
      </w:r>
      <w:r w:rsidRPr="00633E52">
        <w:rPr>
          <w:bCs/>
          <w:snapToGrid w:val="0"/>
          <w:szCs w:val="20"/>
        </w:rPr>
        <w:t>vymezování ÚSES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sice minimální, ale</w:t>
      </w:r>
      <w:r w:rsidR="00891413">
        <w:rPr>
          <w:bCs/>
          <w:snapToGrid w:val="0"/>
          <w:szCs w:val="20"/>
        </w:rPr>
        <w:t xml:space="preserve"> z </w:t>
      </w:r>
      <w:r w:rsidRPr="00633E52">
        <w:rPr>
          <w:bCs/>
          <w:snapToGrid w:val="0"/>
          <w:szCs w:val="20"/>
        </w:rPr>
        <w:t>hlediska širších vztahů nejde</w:t>
      </w:r>
      <w:r w:rsidR="00891413">
        <w:rPr>
          <w:bCs/>
          <w:snapToGrid w:val="0"/>
          <w:szCs w:val="20"/>
        </w:rPr>
        <w:t xml:space="preserve"> o </w:t>
      </w:r>
      <w:r w:rsidRPr="00633E52">
        <w:rPr>
          <w:bCs/>
          <w:snapToGrid w:val="0"/>
          <w:szCs w:val="20"/>
        </w:rPr>
        <w:t>skutečnosti zásadnějšího</w:t>
      </w:r>
      <w:r>
        <w:rPr>
          <w:bCs/>
          <w:snapToGrid w:val="0"/>
          <w:szCs w:val="20"/>
        </w:rPr>
        <w:t xml:space="preserve"> významu</w:t>
      </w:r>
      <w:r w:rsidRPr="00633E52">
        <w:rPr>
          <w:bCs/>
          <w:snapToGrid w:val="0"/>
          <w:szCs w:val="20"/>
        </w:rPr>
        <w:t>. Chatové osady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levém břehu Ohře vytvářejí rozsáhl</w:t>
      </w:r>
      <w:r>
        <w:rPr>
          <w:bCs/>
          <w:snapToGrid w:val="0"/>
          <w:szCs w:val="20"/>
        </w:rPr>
        <w:t>ejší</w:t>
      </w:r>
      <w:r w:rsidRPr="00633E52">
        <w:rPr>
          <w:bCs/>
          <w:snapToGrid w:val="0"/>
          <w:szCs w:val="20"/>
        </w:rPr>
        <w:t xml:space="preserve"> bariéru, která</w:t>
      </w:r>
      <w:r w:rsidR="00891413">
        <w:rPr>
          <w:bCs/>
          <w:snapToGrid w:val="0"/>
          <w:szCs w:val="20"/>
        </w:rPr>
        <w:t xml:space="preserve"> je v </w:t>
      </w:r>
      <w:r w:rsidRPr="00633E52">
        <w:rPr>
          <w:bCs/>
          <w:snapToGrid w:val="0"/>
          <w:szCs w:val="20"/>
        </w:rPr>
        <w:t>dohledné budoucnosti nepřekročitelná. Osou komunikační sítě řešeného území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jeho navazujícího okolí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 xml:space="preserve">silnice Karlovy Vary - </w:t>
      </w:r>
      <w:r w:rsidRPr="00633E52">
        <w:rPr>
          <w:bCs/>
          <w:snapToGrid w:val="0"/>
          <w:szCs w:val="20"/>
        </w:rPr>
        <w:lastRenderedPageBreak/>
        <w:t>Kyselka, představující dílčí ekologickou bariéru. Vzhledem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charakteru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intenz</w:t>
      </w:r>
      <w:r w:rsidR="00A44559">
        <w:rPr>
          <w:bCs/>
          <w:snapToGrid w:val="0"/>
          <w:szCs w:val="20"/>
        </w:rPr>
        <w:t>itě provozu nepředstavují další </w:t>
      </w:r>
      <w:r w:rsidRPr="00633E52">
        <w:rPr>
          <w:bCs/>
          <w:snapToGrid w:val="0"/>
          <w:szCs w:val="20"/>
        </w:rPr>
        <w:t>komunikace žádný ekologický problém.</w:t>
      </w:r>
      <w:r>
        <w:rPr>
          <w:bCs/>
          <w:snapToGrid w:val="0"/>
          <w:szCs w:val="20"/>
        </w:rPr>
        <w:t xml:space="preserve"> </w:t>
      </w:r>
      <w:r w:rsidRPr="00633E52">
        <w:rPr>
          <w:bCs/>
          <w:snapToGrid w:val="0"/>
          <w:szCs w:val="20"/>
        </w:rPr>
        <w:t>Rozhodujícím způsobem využití ploch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řešeném území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zemědělství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lesnictví. Zemědělská činnost ovlivnila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rozdíl od jiných území tvářnost</w:t>
      </w:r>
      <w:r w:rsidR="00891413">
        <w:rPr>
          <w:bCs/>
          <w:snapToGrid w:val="0"/>
          <w:szCs w:val="20"/>
        </w:rPr>
        <w:t xml:space="preserve"> i </w:t>
      </w:r>
      <w:r w:rsidRPr="00633E52">
        <w:rPr>
          <w:bCs/>
          <w:snapToGrid w:val="0"/>
          <w:szCs w:val="20"/>
        </w:rPr>
        <w:t>ekologickou stabilitu krajiny relativně méně. Důvodem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větší členitost území. Přesto</w:t>
      </w:r>
      <w:r w:rsidR="00891413">
        <w:rPr>
          <w:bCs/>
          <w:snapToGrid w:val="0"/>
          <w:szCs w:val="20"/>
        </w:rPr>
        <w:t xml:space="preserve"> i </w:t>
      </w:r>
      <w:r w:rsidRPr="00633E52">
        <w:rPr>
          <w:bCs/>
          <w:snapToGrid w:val="0"/>
          <w:szCs w:val="20"/>
        </w:rPr>
        <w:t>zde došlo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destrukci tradičního zemědělství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vytvoření rozsáhlých bloků zemědělské půdy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nízkým podílem přírodních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přírodě blízkých prvků. Zemědělská půda</w:t>
      </w:r>
      <w:r w:rsidR="00891413">
        <w:rPr>
          <w:bCs/>
          <w:snapToGrid w:val="0"/>
          <w:szCs w:val="20"/>
        </w:rPr>
        <w:t xml:space="preserve"> je v </w:t>
      </w:r>
      <w:r w:rsidRPr="00633E52">
        <w:rPr>
          <w:bCs/>
          <w:snapToGrid w:val="0"/>
          <w:szCs w:val="20"/>
        </w:rPr>
        <w:t>území tvořena převážně rozsáhlými bloky trvalých travních porostů nebo orné půdy. Zatím není příliš patrný trend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menším výrobním plochám.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současné době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intenzita využívání půdy podstatně nižší, část orné půdy byla převedena</w:t>
      </w:r>
      <w:r w:rsidR="00891413">
        <w:rPr>
          <w:bCs/>
          <w:snapToGrid w:val="0"/>
          <w:szCs w:val="20"/>
        </w:rPr>
        <w:t xml:space="preserve"> do </w:t>
      </w:r>
      <w:r w:rsidRPr="00633E52">
        <w:rPr>
          <w:bCs/>
          <w:snapToGrid w:val="0"/>
          <w:szCs w:val="20"/>
        </w:rPr>
        <w:t>trvalých travních porostů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několik drobných lokalit zůstalo ležet ladem, kde lze pozorovat iniciální sukcesní stádia.</w:t>
      </w:r>
      <w:r w:rsidR="00891413">
        <w:rPr>
          <w:bCs/>
          <w:snapToGrid w:val="0"/>
          <w:szCs w:val="20"/>
        </w:rPr>
        <w:t xml:space="preserve"> Z </w:t>
      </w:r>
      <w:r w:rsidRPr="00633E52">
        <w:rPr>
          <w:bCs/>
          <w:snapToGrid w:val="0"/>
          <w:szCs w:val="20"/>
        </w:rPr>
        <w:t>hlediska krajinné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biologické diverzity má hodnotu soustava pastvin členěných porosty dřevin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menšími lesními porosty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severovýchodní části území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některé louky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pastviny nad pravým břehem Ohře. Díky morfologii terénu</w:t>
      </w:r>
      <w:r w:rsidR="00891413">
        <w:rPr>
          <w:bCs/>
          <w:snapToGrid w:val="0"/>
          <w:szCs w:val="20"/>
        </w:rPr>
        <w:t xml:space="preserve"> se pro </w:t>
      </w:r>
      <w:r w:rsidRPr="00633E52">
        <w:rPr>
          <w:bCs/>
          <w:snapToGrid w:val="0"/>
          <w:szCs w:val="20"/>
        </w:rPr>
        <w:t>přírodní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přírodě blízké prvky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zemědělské krajině stala určitým refugiem</w:t>
      </w:r>
      <w:r w:rsidR="001F56F0">
        <w:rPr>
          <w:bCs/>
          <w:snapToGrid w:val="0"/>
          <w:szCs w:val="20"/>
        </w:rPr>
        <w:t xml:space="preserve"> </w:t>
      </w:r>
      <w:r w:rsidRPr="00633E52">
        <w:rPr>
          <w:bCs/>
          <w:snapToGrid w:val="0"/>
          <w:szCs w:val="20"/>
        </w:rPr>
        <w:t>úžlabí potoků stékajících směrem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Ohři, podél nichž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vyskytují pásy olšin, tužebníkových lad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pcháčových luk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pastvin. Kromě těchto lokalit</w:t>
      </w:r>
      <w:r w:rsidR="00891413">
        <w:rPr>
          <w:bCs/>
          <w:snapToGrid w:val="0"/>
          <w:szCs w:val="20"/>
        </w:rPr>
        <w:t xml:space="preserve"> je v </w:t>
      </w:r>
      <w:r w:rsidRPr="00633E52">
        <w:rPr>
          <w:bCs/>
          <w:snapToGrid w:val="0"/>
          <w:szCs w:val="20"/>
        </w:rPr>
        <w:t>zemědělské krajině jen několik dalších dělících prvků přírodního charakteru - porostů podél cest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mezí.</w:t>
      </w:r>
    </w:p>
    <w:p w:rsidR="001F56F0" w:rsidRDefault="00633E52" w:rsidP="00633E52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633E52">
        <w:rPr>
          <w:bCs/>
          <w:snapToGrid w:val="0"/>
          <w:szCs w:val="20"/>
        </w:rPr>
        <w:t>Z vodních prvků má zásadní význam řeka Ohře. Vlastní tok</w:t>
      </w:r>
      <w:r w:rsidR="00891413">
        <w:rPr>
          <w:bCs/>
          <w:snapToGrid w:val="0"/>
          <w:szCs w:val="20"/>
        </w:rPr>
        <w:t xml:space="preserve"> i </w:t>
      </w:r>
      <w:r w:rsidRPr="00633E52">
        <w:rPr>
          <w:bCs/>
          <w:snapToGrid w:val="0"/>
          <w:szCs w:val="20"/>
        </w:rPr>
        <w:t>celé údolí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dlouhými úseky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přirozeným charakterem patří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ekologicky nejvýznamnějším prvkům celého karlovarského kraje. Přírodní charakter má</w:t>
      </w:r>
      <w:r w:rsidR="00891413">
        <w:rPr>
          <w:bCs/>
          <w:snapToGrid w:val="0"/>
          <w:szCs w:val="20"/>
        </w:rPr>
        <w:t xml:space="preserve"> i </w:t>
      </w:r>
      <w:r w:rsidRPr="00633E52">
        <w:rPr>
          <w:bCs/>
          <w:snapToGrid w:val="0"/>
          <w:szCs w:val="20"/>
        </w:rPr>
        <w:t>Dubinský potok nad Dubinou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potok Hloubek. Dílčím prvkem kladně ovlivňujícím tvářnost krajiny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její ekologickou hodnotu jsou</w:t>
      </w:r>
      <w:r w:rsidR="001F56F0">
        <w:rPr>
          <w:bCs/>
          <w:snapToGrid w:val="0"/>
          <w:szCs w:val="20"/>
        </w:rPr>
        <w:t xml:space="preserve"> </w:t>
      </w:r>
      <w:r w:rsidRPr="00633E52">
        <w:rPr>
          <w:bCs/>
          <w:snapToGrid w:val="0"/>
          <w:szCs w:val="20"/>
        </w:rPr>
        <w:t>čtyři rybníky, zpravidla obklopené pásem olšin.</w:t>
      </w:r>
    </w:p>
    <w:p w:rsidR="001F56F0" w:rsidRDefault="00633E52" w:rsidP="00633E52">
      <w:pPr>
        <w:rPr>
          <w:bCs/>
          <w:snapToGrid w:val="0"/>
          <w:szCs w:val="20"/>
        </w:rPr>
      </w:pPr>
      <w:r w:rsidRPr="00633E52">
        <w:rPr>
          <w:bCs/>
          <w:snapToGrid w:val="0"/>
          <w:szCs w:val="20"/>
        </w:rPr>
        <w:tab/>
        <w:t>Lesní porosty zaujímají polohy extrémnějších přírodních podmínek (svahy, údolí, kamenité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neúrodné půdy)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severních okrajových částech území</w:t>
      </w:r>
      <w:r w:rsidR="00891413">
        <w:rPr>
          <w:bCs/>
          <w:snapToGrid w:val="0"/>
          <w:szCs w:val="20"/>
        </w:rPr>
        <w:t xml:space="preserve"> a ve </w:t>
      </w:r>
      <w:r w:rsidRPr="00633E52">
        <w:rPr>
          <w:bCs/>
          <w:snapToGrid w:val="0"/>
          <w:szCs w:val="20"/>
        </w:rPr>
        <w:t>svazích údolí Ohře. Jižní část území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souvisle zalesněna,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částí rozsáhlého lesního komplexu zasahujícího až ke Karlovým Varům.</w:t>
      </w:r>
      <w:r>
        <w:rPr>
          <w:bCs/>
          <w:snapToGrid w:val="0"/>
          <w:szCs w:val="20"/>
        </w:rPr>
        <w:t xml:space="preserve"> </w:t>
      </w:r>
      <w:r w:rsidRPr="00633E52">
        <w:rPr>
          <w:bCs/>
          <w:snapToGrid w:val="0"/>
          <w:szCs w:val="20"/>
        </w:rPr>
        <w:t>Lesy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přirozenou dřevinou skladbou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vyskytují jen ostrůvkovitě. Původně dominantní dřeviny - jedle, dub, lípa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buk - byly omezeny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nahrazeny porosty smrku ztepilého, často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čistých monokulturách. Místy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vyskytuje příměs modřínu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douglasky. Borovice lesní, dub, lípa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buk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zachovaly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jsou hojnější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prudkých skalnatých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kamenitých svazích.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menší míře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vyskytují další listnaté dřeviny - javor, jasan, bříza,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vlhčích stanovištích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úžlabích potoků olše.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okrajích lesů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vyskytují jeřáby, jívy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osiky.</w:t>
      </w:r>
    </w:p>
    <w:p w:rsidR="00633E52" w:rsidRPr="00633E52" w:rsidRDefault="00633E52" w:rsidP="00633E52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633E52">
        <w:rPr>
          <w:bCs/>
          <w:snapToGrid w:val="0"/>
          <w:szCs w:val="20"/>
        </w:rPr>
        <w:t>Ekologicky významnější rozsáhlejší smíšené porosty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výraznějším zastoupením listnatých dřevin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borovice lesní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vyskytují zejména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pravostranné části údolí Ohře</w:t>
      </w:r>
      <w:r w:rsidR="00891413">
        <w:rPr>
          <w:bCs/>
          <w:snapToGrid w:val="0"/>
          <w:szCs w:val="20"/>
        </w:rPr>
        <w:t xml:space="preserve"> v </w:t>
      </w:r>
      <w:r w:rsidRPr="00633E52">
        <w:rPr>
          <w:bCs/>
          <w:snapToGrid w:val="0"/>
          <w:szCs w:val="20"/>
        </w:rPr>
        <w:t>trase nadregionálního biokoridoru</w:t>
      </w:r>
      <w:r w:rsidR="00891413">
        <w:rPr>
          <w:bCs/>
          <w:snapToGrid w:val="0"/>
          <w:szCs w:val="20"/>
        </w:rPr>
        <w:t xml:space="preserve"> K </w:t>
      </w:r>
      <w:r w:rsidRPr="00633E52">
        <w:rPr>
          <w:bCs/>
          <w:snapToGrid w:val="0"/>
          <w:szCs w:val="20"/>
        </w:rPr>
        <w:t>41</w:t>
      </w:r>
      <w:r w:rsidR="00891413">
        <w:rPr>
          <w:bCs/>
          <w:snapToGrid w:val="0"/>
          <w:szCs w:val="20"/>
        </w:rPr>
        <w:t xml:space="preserve"> a v </w:t>
      </w:r>
      <w:r w:rsidRPr="00633E52">
        <w:rPr>
          <w:bCs/>
          <w:snapToGrid w:val="0"/>
          <w:szCs w:val="20"/>
        </w:rPr>
        <w:t>regionálním biocentru</w:t>
      </w:r>
      <w:r w:rsidR="00891413">
        <w:rPr>
          <w:bCs/>
          <w:snapToGrid w:val="0"/>
          <w:szCs w:val="20"/>
        </w:rPr>
        <w:t xml:space="preserve"> č. </w:t>
      </w:r>
      <w:r w:rsidRPr="00633E52">
        <w:rPr>
          <w:bCs/>
          <w:snapToGrid w:val="0"/>
          <w:szCs w:val="20"/>
        </w:rPr>
        <w:t>376. Přiměřená obnova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udržení ekologické stability krajiny bude vyžadovat</w:t>
      </w:r>
      <w:r w:rsidR="00891413">
        <w:rPr>
          <w:bCs/>
          <w:snapToGrid w:val="0"/>
          <w:szCs w:val="20"/>
        </w:rPr>
        <w:t xml:space="preserve"> na </w:t>
      </w:r>
      <w:r w:rsidRPr="00633E52">
        <w:rPr>
          <w:bCs/>
          <w:snapToGrid w:val="0"/>
          <w:szCs w:val="20"/>
        </w:rPr>
        <w:t>většině území ochranu dochovaných přírodních hodnot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jen dílčí strukturální zásahy. Ochrana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musí týkat zejména toku Ohře, úžlabí Dubinského potoka, šetrně využívaných luk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pastvin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lesních porostů</w:t>
      </w:r>
      <w:r w:rsidR="00891413">
        <w:rPr>
          <w:bCs/>
          <w:snapToGrid w:val="0"/>
          <w:szCs w:val="20"/>
        </w:rPr>
        <w:t xml:space="preserve"> s </w:t>
      </w:r>
      <w:r w:rsidRPr="00633E52">
        <w:rPr>
          <w:bCs/>
          <w:snapToGrid w:val="0"/>
          <w:szCs w:val="20"/>
        </w:rPr>
        <w:t>přirozenější dřevinnou skladbou. Strukturálními zásahy</w:t>
      </w:r>
      <w:r w:rsidR="00891413">
        <w:rPr>
          <w:bCs/>
          <w:snapToGrid w:val="0"/>
          <w:szCs w:val="20"/>
        </w:rPr>
        <w:t xml:space="preserve"> se </w:t>
      </w:r>
      <w:r w:rsidRPr="00633E52">
        <w:rPr>
          <w:bCs/>
          <w:snapToGrid w:val="0"/>
          <w:szCs w:val="20"/>
        </w:rPr>
        <w:t>rozumí doplnění porostů, jednoduché revitalizace vodotečí</w:t>
      </w:r>
      <w:r w:rsidR="00891413">
        <w:rPr>
          <w:bCs/>
          <w:snapToGrid w:val="0"/>
          <w:szCs w:val="20"/>
        </w:rPr>
        <w:t xml:space="preserve"> a </w:t>
      </w:r>
      <w:r w:rsidRPr="00633E52">
        <w:rPr>
          <w:bCs/>
          <w:snapToGrid w:val="0"/>
          <w:szCs w:val="20"/>
        </w:rPr>
        <w:t>podpora spontánních přírodních procesů. Zvláštní formou ochrany</w:t>
      </w:r>
      <w:r w:rsidR="00891413">
        <w:rPr>
          <w:bCs/>
          <w:snapToGrid w:val="0"/>
          <w:szCs w:val="20"/>
        </w:rPr>
        <w:t xml:space="preserve"> je </w:t>
      </w:r>
      <w:r w:rsidRPr="00633E52">
        <w:rPr>
          <w:bCs/>
          <w:snapToGrid w:val="0"/>
          <w:szCs w:val="20"/>
        </w:rPr>
        <w:t>zajištění přiměřené úrovně obhospodařování trvalých travních porostů.</w:t>
      </w:r>
    </w:p>
    <w:p w:rsidR="00450429" w:rsidRPr="00166D0D" w:rsidRDefault="00450429" w:rsidP="00166D0D">
      <w:pPr>
        <w:pStyle w:val="Odstavecseseznamem"/>
        <w:numPr>
          <w:ilvl w:val="0"/>
          <w:numId w:val="4"/>
        </w:numPr>
        <w:spacing w:before="60" w:line="242" w:lineRule="auto"/>
        <w:ind w:left="992" w:hanging="992"/>
        <w:rPr>
          <w:i/>
          <w:snapToGrid w:val="0"/>
          <w:u w:val="single"/>
        </w:rPr>
      </w:pPr>
      <w:r w:rsidRPr="00166D0D">
        <w:rPr>
          <w:i/>
          <w:snapToGrid w:val="0"/>
          <w:u w:val="single"/>
        </w:rPr>
        <w:t>Koncepce uspořádání krajiny.</w:t>
      </w:r>
    </w:p>
    <w:p w:rsidR="001F56F0" w:rsidRDefault="006372B7" w:rsidP="00072BAD">
      <w:r>
        <w:rPr>
          <w:bCs/>
          <w:snapToGrid w:val="0"/>
          <w:szCs w:val="20"/>
        </w:rPr>
        <w:tab/>
      </w:r>
      <w:r w:rsidR="00801430">
        <w:rPr>
          <w:bCs/>
          <w:snapToGrid w:val="0"/>
          <w:szCs w:val="20"/>
        </w:rPr>
        <w:t>Koncepce uspořádání krajiny zahrnuje komplexní soubor opatření, která budou dále popsána,</w:t>
      </w:r>
      <w:r w:rsidR="00891413">
        <w:rPr>
          <w:bCs/>
          <w:snapToGrid w:val="0"/>
          <w:szCs w:val="20"/>
        </w:rPr>
        <w:t xml:space="preserve"> s </w:t>
      </w:r>
      <w:r w:rsidR="00801430">
        <w:rPr>
          <w:bCs/>
          <w:snapToGrid w:val="0"/>
          <w:szCs w:val="20"/>
        </w:rPr>
        <w:t>cílem ochrany všech cenných stránek přírodního bohatství, které</w:t>
      </w:r>
      <w:r w:rsidR="00891413">
        <w:rPr>
          <w:bCs/>
          <w:snapToGrid w:val="0"/>
          <w:szCs w:val="20"/>
        </w:rPr>
        <w:t xml:space="preserve"> se v </w:t>
      </w:r>
      <w:r w:rsidR="00801430">
        <w:rPr>
          <w:bCs/>
          <w:snapToGrid w:val="0"/>
          <w:szCs w:val="20"/>
        </w:rPr>
        <w:t>řešeném území nachází. Celkový návrh ÚP směřuje</w:t>
      </w:r>
      <w:r w:rsidR="00891413">
        <w:rPr>
          <w:bCs/>
          <w:snapToGrid w:val="0"/>
          <w:szCs w:val="20"/>
        </w:rPr>
        <w:t xml:space="preserve"> k </w:t>
      </w:r>
      <w:r w:rsidR="00801430">
        <w:rPr>
          <w:bCs/>
          <w:snapToGrid w:val="0"/>
          <w:szCs w:val="20"/>
        </w:rPr>
        <w:t xml:space="preserve">maximální ochraně základního krajinného rázu řešeného území. </w:t>
      </w:r>
      <w:r w:rsidR="00801430" w:rsidRPr="00801430">
        <w:rPr>
          <w:bCs/>
          <w:snapToGrid w:val="0"/>
          <w:szCs w:val="20"/>
        </w:rPr>
        <w:t>Koncepce uspořádání krajiny</w:t>
      </w:r>
      <w:r w:rsidR="00891413">
        <w:rPr>
          <w:bCs/>
          <w:snapToGrid w:val="0"/>
          <w:szCs w:val="20"/>
        </w:rPr>
        <w:t xml:space="preserve"> je </w:t>
      </w:r>
      <w:r w:rsidR="00801430" w:rsidRPr="00801430">
        <w:rPr>
          <w:bCs/>
          <w:snapToGrid w:val="0"/>
          <w:szCs w:val="20"/>
        </w:rPr>
        <w:t>založena</w:t>
      </w:r>
      <w:r w:rsidR="00891413">
        <w:rPr>
          <w:bCs/>
          <w:snapToGrid w:val="0"/>
          <w:szCs w:val="20"/>
        </w:rPr>
        <w:t xml:space="preserve"> na </w:t>
      </w:r>
      <w:r w:rsidR="00801430" w:rsidRPr="00801430">
        <w:rPr>
          <w:bCs/>
          <w:snapToGrid w:val="0"/>
          <w:szCs w:val="20"/>
        </w:rPr>
        <w:t>vymezení ploch</w:t>
      </w:r>
      <w:r w:rsidR="00891413">
        <w:rPr>
          <w:bCs/>
          <w:snapToGrid w:val="0"/>
          <w:szCs w:val="20"/>
        </w:rPr>
        <w:t xml:space="preserve"> s </w:t>
      </w:r>
      <w:r w:rsidR="00801430">
        <w:rPr>
          <w:bCs/>
          <w:snapToGrid w:val="0"/>
          <w:szCs w:val="20"/>
        </w:rPr>
        <w:t>RZV</w:t>
      </w:r>
      <w:r w:rsidR="00801430" w:rsidRPr="00801430">
        <w:rPr>
          <w:bCs/>
          <w:snapToGrid w:val="0"/>
          <w:szCs w:val="20"/>
        </w:rPr>
        <w:t>, které zajišťují plnění funkce přírodního prostředí krajiny</w:t>
      </w:r>
      <w:r w:rsidR="00801430">
        <w:rPr>
          <w:bCs/>
          <w:snapToGrid w:val="0"/>
          <w:szCs w:val="20"/>
        </w:rPr>
        <w:t>,</w:t>
      </w:r>
      <w:r w:rsidR="00801430" w:rsidRPr="00801430">
        <w:rPr>
          <w:bCs/>
          <w:snapToGrid w:val="0"/>
          <w:szCs w:val="20"/>
        </w:rPr>
        <w:t xml:space="preserve"> prostředí</w:t>
      </w:r>
      <w:r w:rsidR="00891413">
        <w:rPr>
          <w:bCs/>
          <w:snapToGrid w:val="0"/>
          <w:szCs w:val="20"/>
        </w:rPr>
        <w:t xml:space="preserve"> pro </w:t>
      </w:r>
      <w:r w:rsidR="00801430" w:rsidRPr="00801430">
        <w:rPr>
          <w:bCs/>
          <w:snapToGrid w:val="0"/>
          <w:szCs w:val="20"/>
        </w:rPr>
        <w:t>zeměděls</w:t>
      </w:r>
      <w:r w:rsidR="00801430">
        <w:rPr>
          <w:bCs/>
          <w:snapToGrid w:val="0"/>
          <w:szCs w:val="20"/>
        </w:rPr>
        <w:t>tví</w:t>
      </w:r>
      <w:r w:rsidR="00891413">
        <w:rPr>
          <w:bCs/>
          <w:snapToGrid w:val="0"/>
          <w:szCs w:val="20"/>
        </w:rPr>
        <w:t xml:space="preserve"> a </w:t>
      </w:r>
      <w:r w:rsidR="00801430">
        <w:rPr>
          <w:bCs/>
          <w:snapToGrid w:val="0"/>
          <w:szCs w:val="20"/>
        </w:rPr>
        <w:t>prostředí</w:t>
      </w:r>
      <w:r w:rsidR="00891413">
        <w:rPr>
          <w:bCs/>
          <w:snapToGrid w:val="0"/>
          <w:szCs w:val="20"/>
        </w:rPr>
        <w:t xml:space="preserve"> pro </w:t>
      </w:r>
      <w:r w:rsidR="00801430">
        <w:rPr>
          <w:bCs/>
          <w:snapToGrid w:val="0"/>
          <w:szCs w:val="20"/>
        </w:rPr>
        <w:t>udržitelný rozvoj obce</w:t>
      </w:r>
      <w:r w:rsidR="00891413">
        <w:rPr>
          <w:bCs/>
          <w:snapToGrid w:val="0"/>
          <w:szCs w:val="20"/>
        </w:rPr>
        <w:t xml:space="preserve"> v </w:t>
      </w:r>
      <w:r w:rsidR="00801430">
        <w:rPr>
          <w:bCs/>
          <w:snapToGrid w:val="0"/>
          <w:szCs w:val="20"/>
        </w:rPr>
        <w:t>hlavních kriteriích. Jednotlivé navrhované zásady, uvedené</w:t>
      </w:r>
      <w:r w:rsidR="00891413">
        <w:rPr>
          <w:bCs/>
          <w:snapToGrid w:val="0"/>
          <w:szCs w:val="20"/>
        </w:rPr>
        <w:t xml:space="preserve"> ve </w:t>
      </w:r>
      <w:r w:rsidR="00801430">
        <w:rPr>
          <w:bCs/>
          <w:snapToGrid w:val="0"/>
          <w:szCs w:val="20"/>
        </w:rPr>
        <w:t>výroku ÚP, směřují</w:t>
      </w:r>
      <w:r w:rsidR="00891413">
        <w:rPr>
          <w:bCs/>
          <w:snapToGrid w:val="0"/>
          <w:szCs w:val="20"/>
        </w:rPr>
        <w:t xml:space="preserve"> v </w:t>
      </w:r>
      <w:r w:rsidR="00801430">
        <w:rPr>
          <w:bCs/>
          <w:snapToGrid w:val="0"/>
          <w:szCs w:val="20"/>
        </w:rPr>
        <w:t>konkrétních krocích ke z</w:t>
      </w:r>
      <w:r w:rsidR="00801430" w:rsidRPr="00801430">
        <w:rPr>
          <w:bCs/>
          <w:snapToGrid w:val="0"/>
          <w:szCs w:val="20"/>
        </w:rPr>
        <w:t>výšení ekologické stability krajiny vymezením</w:t>
      </w:r>
      <w:r w:rsidR="00891413">
        <w:rPr>
          <w:bCs/>
          <w:snapToGrid w:val="0"/>
          <w:szCs w:val="20"/>
        </w:rPr>
        <w:t xml:space="preserve"> a </w:t>
      </w:r>
      <w:r w:rsidR="00801430" w:rsidRPr="00801430">
        <w:rPr>
          <w:bCs/>
          <w:snapToGrid w:val="0"/>
          <w:szCs w:val="20"/>
        </w:rPr>
        <w:t>založením prvků ÚSES</w:t>
      </w:r>
      <w:r w:rsidR="00801430">
        <w:rPr>
          <w:bCs/>
          <w:snapToGrid w:val="0"/>
          <w:szCs w:val="20"/>
        </w:rPr>
        <w:t xml:space="preserve">, </w:t>
      </w:r>
      <w:r w:rsidR="00801430" w:rsidRPr="00801430">
        <w:rPr>
          <w:bCs/>
          <w:snapToGrid w:val="0"/>
          <w:szCs w:val="20"/>
        </w:rPr>
        <w:t>rozšíření</w:t>
      </w:r>
      <w:r w:rsidR="00801430">
        <w:rPr>
          <w:bCs/>
          <w:snapToGrid w:val="0"/>
          <w:szCs w:val="20"/>
        </w:rPr>
        <w:t>m</w:t>
      </w:r>
      <w:r w:rsidR="00801430" w:rsidRPr="00801430">
        <w:rPr>
          <w:bCs/>
          <w:snapToGrid w:val="0"/>
          <w:szCs w:val="20"/>
        </w:rPr>
        <w:t xml:space="preserve"> možných využití, která jsou vhodná vzhledem</w:t>
      </w:r>
      <w:r w:rsidR="00891413">
        <w:rPr>
          <w:bCs/>
          <w:snapToGrid w:val="0"/>
          <w:szCs w:val="20"/>
        </w:rPr>
        <w:t xml:space="preserve"> k </w:t>
      </w:r>
      <w:r w:rsidR="00801430" w:rsidRPr="00801430">
        <w:rPr>
          <w:bCs/>
          <w:snapToGrid w:val="0"/>
          <w:szCs w:val="20"/>
        </w:rPr>
        <w:t>stávající funkci řešené krajiny</w:t>
      </w:r>
      <w:r w:rsidR="00891413">
        <w:rPr>
          <w:bCs/>
          <w:snapToGrid w:val="0"/>
          <w:szCs w:val="20"/>
        </w:rPr>
        <w:t xml:space="preserve"> a </w:t>
      </w:r>
      <w:r w:rsidR="00801430">
        <w:rPr>
          <w:bCs/>
          <w:snapToGrid w:val="0"/>
          <w:szCs w:val="20"/>
        </w:rPr>
        <w:t>vymezením potřebných opatření, která chrání hodnoty</w:t>
      </w:r>
      <w:r w:rsidR="00891413">
        <w:rPr>
          <w:bCs/>
          <w:snapToGrid w:val="0"/>
          <w:szCs w:val="20"/>
        </w:rPr>
        <w:t xml:space="preserve"> v </w:t>
      </w:r>
      <w:r w:rsidR="002C6DCD">
        <w:rPr>
          <w:bCs/>
          <w:snapToGrid w:val="0"/>
          <w:szCs w:val="20"/>
        </w:rPr>
        <w:t>území vzniklé historickou činností obyvatel</w:t>
      </w:r>
      <w:r w:rsidR="00891413">
        <w:rPr>
          <w:bCs/>
          <w:snapToGrid w:val="0"/>
          <w:szCs w:val="20"/>
        </w:rPr>
        <w:t xml:space="preserve"> v </w:t>
      </w:r>
      <w:r w:rsidR="002C6DCD">
        <w:rPr>
          <w:bCs/>
          <w:snapToGrid w:val="0"/>
          <w:szCs w:val="20"/>
        </w:rPr>
        <w:t xml:space="preserve">úzké </w:t>
      </w:r>
      <w:r w:rsidR="00801430">
        <w:rPr>
          <w:bCs/>
          <w:snapToGrid w:val="0"/>
          <w:szCs w:val="20"/>
        </w:rPr>
        <w:t>koexiste</w:t>
      </w:r>
      <w:r w:rsidR="002C6DCD">
        <w:rPr>
          <w:bCs/>
          <w:snapToGrid w:val="0"/>
          <w:szCs w:val="20"/>
        </w:rPr>
        <w:t>n</w:t>
      </w:r>
      <w:r w:rsidR="00801430">
        <w:rPr>
          <w:bCs/>
          <w:snapToGrid w:val="0"/>
          <w:szCs w:val="20"/>
        </w:rPr>
        <w:t>ci</w:t>
      </w:r>
      <w:r w:rsidR="00891413">
        <w:rPr>
          <w:bCs/>
          <w:snapToGrid w:val="0"/>
          <w:szCs w:val="20"/>
        </w:rPr>
        <w:t xml:space="preserve"> s </w:t>
      </w:r>
      <w:r w:rsidR="002C6DCD">
        <w:rPr>
          <w:bCs/>
          <w:snapToGrid w:val="0"/>
          <w:szCs w:val="20"/>
        </w:rPr>
        <w:t>okolní krajinou.</w:t>
      </w:r>
      <w:r w:rsidR="005F0216">
        <w:rPr>
          <w:bCs/>
          <w:snapToGrid w:val="0"/>
          <w:szCs w:val="20"/>
        </w:rPr>
        <w:t xml:space="preserve"> ÚP promítá</w:t>
      </w:r>
      <w:r w:rsidR="00891413">
        <w:rPr>
          <w:bCs/>
          <w:snapToGrid w:val="0"/>
          <w:szCs w:val="20"/>
        </w:rPr>
        <w:t xml:space="preserve"> do </w:t>
      </w:r>
      <w:r w:rsidR="005F0216">
        <w:rPr>
          <w:bCs/>
          <w:snapToGrid w:val="0"/>
          <w:szCs w:val="20"/>
        </w:rPr>
        <w:t>jednotlivých kapitol, které ovlivňují krajinu kolem sídel, požadavky</w:t>
      </w:r>
      <w:r w:rsidR="00891413">
        <w:rPr>
          <w:bCs/>
          <w:snapToGrid w:val="0"/>
          <w:szCs w:val="20"/>
        </w:rPr>
        <w:t xml:space="preserve"> a </w:t>
      </w:r>
      <w:r w:rsidR="005F0216">
        <w:rPr>
          <w:bCs/>
          <w:snapToGrid w:val="0"/>
          <w:szCs w:val="20"/>
        </w:rPr>
        <w:t>podmínky uvedené</w:t>
      </w:r>
      <w:r w:rsidR="00891413">
        <w:rPr>
          <w:bCs/>
          <w:snapToGrid w:val="0"/>
          <w:szCs w:val="20"/>
        </w:rPr>
        <w:t xml:space="preserve"> v </w:t>
      </w:r>
      <w:r w:rsidR="005F0216">
        <w:rPr>
          <w:bCs/>
          <w:snapToGrid w:val="0"/>
          <w:szCs w:val="20"/>
        </w:rPr>
        <w:t>platných dokumentech tvořících koncepci</w:t>
      </w:r>
      <w:r w:rsidR="00EA71D5">
        <w:rPr>
          <w:bCs/>
          <w:snapToGrid w:val="0"/>
          <w:szCs w:val="20"/>
        </w:rPr>
        <w:t xml:space="preserve"> krajiny. Jedná</w:t>
      </w:r>
      <w:r w:rsidR="00891413">
        <w:rPr>
          <w:bCs/>
          <w:snapToGrid w:val="0"/>
          <w:szCs w:val="20"/>
        </w:rPr>
        <w:t xml:space="preserve"> se o </w:t>
      </w:r>
      <w:r w:rsidR="00EA71D5" w:rsidRPr="00EA71D5">
        <w:rPr>
          <w:bCs/>
          <w:snapToGrid w:val="0"/>
          <w:szCs w:val="20"/>
        </w:rPr>
        <w:t>„Preventivní hodnocení krajinného rázu CHKO Slavkovský les“</w:t>
      </w:r>
      <w:r w:rsidR="00EA71D5">
        <w:rPr>
          <w:bCs/>
          <w:snapToGrid w:val="0"/>
          <w:szCs w:val="20"/>
        </w:rPr>
        <w:t>, kde s</w:t>
      </w:r>
      <w:r w:rsidR="00EA71D5" w:rsidRPr="00EA71D5">
        <w:rPr>
          <w:bCs/>
          <w:snapToGrid w:val="0"/>
          <w:szCs w:val="20"/>
        </w:rPr>
        <w:t>ídlo Sedlečko spadá</w:t>
      </w:r>
      <w:r w:rsidR="00891413">
        <w:rPr>
          <w:bCs/>
          <w:snapToGrid w:val="0"/>
          <w:szCs w:val="20"/>
        </w:rPr>
        <w:t xml:space="preserve"> do </w:t>
      </w:r>
      <w:r w:rsidR="00EA71D5" w:rsidRPr="00EA71D5">
        <w:rPr>
          <w:bCs/>
          <w:snapToGrid w:val="0"/>
          <w:szCs w:val="20"/>
        </w:rPr>
        <w:t>skupiny MKR J.3, pásma II., kategorie III.</w:t>
      </w:r>
      <w:r w:rsidR="00EA71D5">
        <w:rPr>
          <w:bCs/>
          <w:snapToGrid w:val="0"/>
          <w:szCs w:val="20"/>
        </w:rPr>
        <w:t xml:space="preserve"> Podmínky uvedené</w:t>
      </w:r>
      <w:r w:rsidR="00891413">
        <w:rPr>
          <w:bCs/>
          <w:snapToGrid w:val="0"/>
          <w:szCs w:val="20"/>
        </w:rPr>
        <w:t xml:space="preserve"> v </w:t>
      </w:r>
      <w:r w:rsidR="00EA71D5">
        <w:rPr>
          <w:bCs/>
          <w:snapToGrid w:val="0"/>
          <w:szCs w:val="20"/>
        </w:rPr>
        <w:t>dokumentu jsou zohledněny</w:t>
      </w:r>
      <w:r w:rsidR="00891413">
        <w:rPr>
          <w:bCs/>
          <w:snapToGrid w:val="0"/>
          <w:szCs w:val="20"/>
        </w:rPr>
        <w:t xml:space="preserve"> v </w:t>
      </w:r>
      <w:r w:rsidR="00EA71D5">
        <w:rPr>
          <w:bCs/>
          <w:snapToGrid w:val="0"/>
          <w:szCs w:val="20"/>
        </w:rPr>
        <w:t>celkové urbanistické koncepci ÚP</w:t>
      </w:r>
      <w:r w:rsidR="00891413">
        <w:rPr>
          <w:bCs/>
          <w:snapToGrid w:val="0"/>
          <w:szCs w:val="20"/>
        </w:rPr>
        <w:t xml:space="preserve"> a v </w:t>
      </w:r>
      <w:r w:rsidR="00EA71D5">
        <w:rPr>
          <w:bCs/>
          <w:snapToGrid w:val="0"/>
          <w:szCs w:val="20"/>
        </w:rPr>
        <w:t>podmínkách využití ploch</w:t>
      </w:r>
      <w:r w:rsidR="00891413">
        <w:rPr>
          <w:bCs/>
          <w:snapToGrid w:val="0"/>
          <w:szCs w:val="20"/>
        </w:rPr>
        <w:t xml:space="preserve"> s </w:t>
      </w:r>
      <w:r w:rsidR="00EA71D5">
        <w:rPr>
          <w:bCs/>
          <w:snapToGrid w:val="0"/>
          <w:szCs w:val="20"/>
        </w:rPr>
        <w:t>RZV. Rovněž tak podmínky vyplývající ze zařazení krajiny</w:t>
      </w:r>
      <w:r w:rsidR="00891413">
        <w:rPr>
          <w:bCs/>
          <w:snapToGrid w:val="0"/>
          <w:szCs w:val="20"/>
        </w:rPr>
        <w:t xml:space="preserve"> do </w:t>
      </w:r>
      <w:r w:rsidR="00EA71D5">
        <w:rPr>
          <w:bCs/>
          <w:snapToGrid w:val="0"/>
          <w:szCs w:val="20"/>
        </w:rPr>
        <w:t>čtyř vlastních krajin dle ZÚR jsou promítnuty</w:t>
      </w:r>
      <w:r w:rsidR="00891413">
        <w:rPr>
          <w:bCs/>
          <w:snapToGrid w:val="0"/>
          <w:szCs w:val="20"/>
        </w:rPr>
        <w:t xml:space="preserve"> do </w:t>
      </w:r>
      <w:r w:rsidR="00EA71D5">
        <w:rPr>
          <w:bCs/>
          <w:snapToGrid w:val="0"/>
          <w:szCs w:val="20"/>
        </w:rPr>
        <w:t>celkové koncepce ÚP. Třetím výchozím dokumentem ovlivňujícím přístup ke krajině</w:t>
      </w:r>
      <w:r w:rsidR="00891413">
        <w:rPr>
          <w:bCs/>
          <w:snapToGrid w:val="0"/>
          <w:szCs w:val="20"/>
        </w:rPr>
        <w:t xml:space="preserve"> je </w:t>
      </w:r>
      <w:r w:rsidR="00EA71D5" w:rsidRPr="00B4595C">
        <w:t>„Plánu ÚSES CHKO Slavkovský les“</w:t>
      </w:r>
      <w:r w:rsidR="00EA71D5">
        <w:t>, který</w:t>
      </w:r>
      <w:r w:rsidR="00891413">
        <w:t xml:space="preserve"> se </w:t>
      </w:r>
      <w:r w:rsidR="00EA71D5">
        <w:t>promítl zejména</w:t>
      </w:r>
      <w:r w:rsidR="00891413">
        <w:t xml:space="preserve"> do </w:t>
      </w:r>
      <w:r w:rsidR="00EA71D5">
        <w:t>návrhu koncepce ÚSES, ale</w:t>
      </w:r>
      <w:r w:rsidR="00891413">
        <w:t xml:space="preserve"> i do </w:t>
      </w:r>
      <w:r w:rsidR="00EA71D5">
        <w:t xml:space="preserve">dalších kapitol ÚP. </w:t>
      </w:r>
      <w:r w:rsidR="00E048EC">
        <w:t>Nedílnou součástí koncepce ochrany krajiny jsou další přírodní hodnoty, které ÚP vymezil -</w:t>
      </w:r>
      <w:r w:rsidR="00891413">
        <w:t xml:space="preserve"> v </w:t>
      </w:r>
      <w:r w:rsidR="00E048EC">
        <w:t>lesním porostu</w:t>
      </w:r>
      <w:r w:rsidR="00891413">
        <w:t xml:space="preserve"> na </w:t>
      </w:r>
      <w:r w:rsidR="00E048EC">
        <w:t>rozhraní katastrálních území Šemnice</w:t>
      </w:r>
      <w:r w:rsidR="00891413">
        <w:t xml:space="preserve"> a </w:t>
      </w:r>
      <w:r w:rsidR="00E048EC">
        <w:t>Sedlečko</w:t>
      </w:r>
      <w:r w:rsidR="00891413">
        <w:t xml:space="preserve"> se </w:t>
      </w:r>
      <w:r w:rsidR="00E048EC">
        <w:t xml:space="preserve">nachází přírodní památka </w:t>
      </w:r>
      <w:r w:rsidR="00E048EC" w:rsidRPr="00E048EC">
        <w:rPr>
          <w:b/>
        </w:rPr>
        <w:t>PP.289</w:t>
      </w:r>
      <w:r w:rsidR="00E048EC">
        <w:t xml:space="preserve"> - Šemnická skála. Jde</w:t>
      </w:r>
      <w:r w:rsidR="00891413">
        <w:t xml:space="preserve"> o </w:t>
      </w:r>
      <w:r w:rsidR="00E048EC">
        <w:t>zbytek přirozeného suťového lesa</w:t>
      </w:r>
      <w:r w:rsidR="00891413">
        <w:t xml:space="preserve"> na </w:t>
      </w:r>
      <w:r w:rsidR="00E048EC">
        <w:t>znělcové skále včetně vlastního vymezeného ochranného pásma.</w:t>
      </w:r>
      <w:r w:rsidR="00891413">
        <w:t xml:space="preserve"> Na </w:t>
      </w:r>
      <w:r w:rsidR="00E048EC">
        <w:t>západním okraji řešeného území</w:t>
      </w:r>
      <w:r w:rsidR="00891413">
        <w:t xml:space="preserve"> se </w:t>
      </w:r>
      <w:r w:rsidR="00E048EC">
        <w:t xml:space="preserve">nachází přírodní rezervace </w:t>
      </w:r>
      <w:r w:rsidR="00E048EC" w:rsidRPr="00E048EC">
        <w:rPr>
          <w:b/>
        </w:rPr>
        <w:t>PR.6149</w:t>
      </w:r>
      <w:r w:rsidR="00E048EC">
        <w:t xml:space="preserve"> Hloubek včetně ochranného pásma. </w:t>
      </w:r>
      <w:r w:rsidR="00E048EC" w:rsidRPr="00E048EC">
        <w:t>Jihozápadně od Sedlečka</w:t>
      </w:r>
      <w:r w:rsidR="00891413">
        <w:t xml:space="preserve"> se </w:t>
      </w:r>
      <w:r w:rsidR="00E048EC" w:rsidRPr="00E048EC">
        <w:t>nachází památný strom Buk</w:t>
      </w:r>
      <w:r w:rsidR="00891413">
        <w:t xml:space="preserve"> u </w:t>
      </w:r>
      <w:r w:rsidR="00E048EC" w:rsidRPr="00E048EC">
        <w:t>Sedlečka.</w:t>
      </w:r>
      <w:r w:rsidR="00E048EC">
        <w:t xml:space="preserve"> Koncepční přístup</w:t>
      </w:r>
      <w:r w:rsidR="00891413">
        <w:t xml:space="preserve"> k </w:t>
      </w:r>
      <w:r w:rsidR="00E048EC">
        <w:t>návrhu ÚP rovněž výrazně ovlivnil fakt, že</w:t>
      </w:r>
      <w:r w:rsidR="00891413">
        <w:t xml:space="preserve"> v </w:t>
      </w:r>
      <w:r w:rsidR="00E048EC" w:rsidRPr="00E048EC">
        <w:t>řešeném území</w:t>
      </w:r>
      <w:r w:rsidR="00891413">
        <w:t xml:space="preserve"> se </w:t>
      </w:r>
      <w:r w:rsidR="00E048EC" w:rsidRPr="00E048EC">
        <w:t xml:space="preserve">nachází </w:t>
      </w:r>
      <w:r w:rsidR="00E048EC" w:rsidRPr="00E048EC">
        <w:rPr>
          <w:b/>
        </w:rPr>
        <w:t>EVL CZ 0424125</w:t>
      </w:r>
      <w:r w:rsidR="00E048EC">
        <w:t xml:space="preserve"> Natura 2000 Doupovské hory,</w:t>
      </w:r>
      <w:r w:rsidR="00891413">
        <w:t xml:space="preserve"> a </w:t>
      </w:r>
      <w:r w:rsidR="00E048EC">
        <w:t>c</w:t>
      </w:r>
      <w:r w:rsidR="00E048EC" w:rsidRPr="00E048EC">
        <w:t>elé řešené území</w:t>
      </w:r>
      <w:r w:rsidR="00891413">
        <w:t xml:space="preserve"> se </w:t>
      </w:r>
      <w:r w:rsidR="00E048EC" w:rsidRPr="00E048EC">
        <w:t>nachází</w:t>
      </w:r>
      <w:r w:rsidR="00891413">
        <w:t xml:space="preserve"> v </w:t>
      </w:r>
      <w:r w:rsidR="00E048EC" w:rsidRPr="00E048EC">
        <w:t>ptačí oblasti soustavy Natura 2000.</w:t>
      </w:r>
      <w:r w:rsidR="00E048EC">
        <w:t xml:space="preserve"> Všechny tyto dokumenty </w:t>
      </w:r>
      <w:r w:rsidR="006D2461">
        <w:t>svědčící</w:t>
      </w:r>
      <w:r w:rsidR="00891413">
        <w:t xml:space="preserve"> o </w:t>
      </w:r>
      <w:r w:rsidR="006D2461">
        <w:t>přírodních hodnotách vyvolaly potřebu zpracování odborného podkladu</w:t>
      </w:r>
      <w:r w:rsidR="00891413">
        <w:t xml:space="preserve"> pro </w:t>
      </w:r>
      <w:r w:rsidR="006D2461">
        <w:t>návrh ÚP - „Předběžné posouzení vlivů koncepce</w:t>
      </w:r>
      <w:r w:rsidR="00891413">
        <w:t xml:space="preserve"> na </w:t>
      </w:r>
      <w:r w:rsidR="006D2461">
        <w:t>lokality soustavy NATURA 2000“.</w:t>
      </w:r>
    </w:p>
    <w:p w:rsidR="00EA71D5" w:rsidRDefault="006D2461" w:rsidP="00072BAD">
      <w:pPr>
        <w:rPr>
          <w:bCs/>
          <w:snapToGrid w:val="0"/>
          <w:szCs w:val="20"/>
        </w:rPr>
      </w:pPr>
      <w:r>
        <w:lastRenderedPageBreak/>
        <w:tab/>
      </w:r>
      <w:r w:rsidR="00EA71D5">
        <w:t xml:space="preserve">Společným jmenovatelem všech </w:t>
      </w:r>
      <w:r>
        <w:t>těchto</w:t>
      </w:r>
      <w:r w:rsidR="00EA71D5">
        <w:t xml:space="preserve"> dokumentů</w:t>
      </w:r>
      <w:r w:rsidR="00891413">
        <w:t xml:space="preserve"> je </w:t>
      </w:r>
      <w:r w:rsidR="00EA71D5">
        <w:t>výrazná ochrana krajiny, jejích přírodních hodnot, což přirozeně vyústilo</w:t>
      </w:r>
      <w:r w:rsidR="00891413">
        <w:t xml:space="preserve"> k </w:t>
      </w:r>
      <w:r w:rsidR="00EA71D5">
        <w:t>výraznému omezení rozvoje nových zastavitelných ploch mimo současné ZÚ. Naopak vyvolalo nezpochybnitelnou potřebu vybudovat</w:t>
      </w:r>
      <w:r w:rsidR="00891413">
        <w:t xml:space="preserve"> v </w:t>
      </w:r>
      <w:r w:rsidR="00EA71D5">
        <w:t>území obce důležitou veřejnou infrastrukturu</w:t>
      </w:r>
      <w:r w:rsidR="00891413">
        <w:t xml:space="preserve"> s </w:t>
      </w:r>
      <w:r w:rsidR="00EA71D5">
        <w:t xml:space="preserve">cílem zkvalitnit </w:t>
      </w:r>
      <w:r>
        <w:t>životní podmínky obyvatel obce</w:t>
      </w:r>
      <w:r w:rsidR="00891413">
        <w:t xml:space="preserve"> a </w:t>
      </w:r>
      <w:r w:rsidR="00EA71D5">
        <w:t>odstranit závady zhoršující podmínky životního prostředí</w:t>
      </w:r>
      <w:r w:rsidR="00891413">
        <w:t xml:space="preserve"> a </w:t>
      </w:r>
      <w:r w:rsidR="00EA71D5">
        <w:t>tím</w:t>
      </w:r>
      <w:r w:rsidR="00891413">
        <w:t xml:space="preserve"> i </w:t>
      </w:r>
      <w:r w:rsidR="00EA71D5">
        <w:t>druhotně kvalitu okolní krajiny.</w:t>
      </w:r>
    </w:p>
    <w:p w:rsidR="001F56F0" w:rsidRDefault="00980B43" w:rsidP="00072BAD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V ZÚ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 xml:space="preserve">zbývajících </w:t>
      </w:r>
      <w:r w:rsidRPr="00980B43">
        <w:rPr>
          <w:bCs/>
          <w:snapToGrid w:val="0"/>
          <w:szCs w:val="20"/>
        </w:rPr>
        <w:t xml:space="preserve">zastavitelných plochách </w:t>
      </w:r>
      <w:r>
        <w:rPr>
          <w:bCs/>
          <w:snapToGrid w:val="0"/>
          <w:szCs w:val="20"/>
        </w:rPr>
        <w:t xml:space="preserve">jsou </w:t>
      </w:r>
      <w:r w:rsidRPr="00980B43">
        <w:rPr>
          <w:bCs/>
          <w:snapToGrid w:val="0"/>
          <w:szCs w:val="20"/>
        </w:rPr>
        <w:t>vymezeny plochy, kde</w:t>
      </w:r>
      <w:r w:rsidR="00891413">
        <w:rPr>
          <w:bCs/>
          <w:snapToGrid w:val="0"/>
          <w:szCs w:val="20"/>
        </w:rPr>
        <w:t xml:space="preserve"> je </w:t>
      </w:r>
      <w:r w:rsidRPr="00980B43">
        <w:rPr>
          <w:bCs/>
          <w:snapToGrid w:val="0"/>
          <w:szCs w:val="20"/>
        </w:rPr>
        <w:t>počítáno</w:t>
      </w:r>
      <w:r w:rsidR="00891413">
        <w:rPr>
          <w:bCs/>
          <w:snapToGrid w:val="0"/>
          <w:szCs w:val="20"/>
        </w:rPr>
        <w:t xml:space="preserve"> s </w:t>
      </w:r>
      <w:r w:rsidRPr="00980B43">
        <w:rPr>
          <w:bCs/>
          <w:snapToGrid w:val="0"/>
          <w:szCs w:val="20"/>
        </w:rPr>
        <w:t>významným podílem zeleně, jedná</w:t>
      </w:r>
      <w:r w:rsidR="00891413">
        <w:rPr>
          <w:bCs/>
          <w:snapToGrid w:val="0"/>
          <w:szCs w:val="20"/>
        </w:rPr>
        <w:t xml:space="preserve"> se o </w:t>
      </w:r>
      <w:r w:rsidRPr="00980B43">
        <w:rPr>
          <w:bCs/>
          <w:snapToGrid w:val="0"/>
          <w:szCs w:val="20"/>
        </w:rPr>
        <w:t>plochy veřejných prostranství</w:t>
      </w:r>
      <w:r>
        <w:rPr>
          <w:bCs/>
          <w:snapToGrid w:val="0"/>
          <w:szCs w:val="20"/>
        </w:rPr>
        <w:t xml:space="preserve"> </w:t>
      </w:r>
      <w:r w:rsidRPr="00980B43">
        <w:rPr>
          <w:b/>
          <w:bCs/>
          <w:snapToGrid w:val="0"/>
          <w:szCs w:val="20"/>
        </w:rPr>
        <w:t>(PU, PX),</w:t>
      </w:r>
      <w:r w:rsidRPr="00980B43">
        <w:rPr>
          <w:bCs/>
          <w:snapToGrid w:val="0"/>
          <w:szCs w:val="20"/>
        </w:rPr>
        <w:t xml:space="preserve"> plochy zeleně </w:t>
      </w:r>
      <w:r>
        <w:rPr>
          <w:bCs/>
          <w:snapToGrid w:val="0"/>
          <w:szCs w:val="20"/>
        </w:rPr>
        <w:t xml:space="preserve">všeobecné </w:t>
      </w:r>
      <w:r w:rsidRPr="00980B43">
        <w:rPr>
          <w:b/>
          <w:bCs/>
          <w:snapToGrid w:val="0"/>
          <w:szCs w:val="20"/>
        </w:rPr>
        <w:t>(ZU</w:t>
      </w:r>
      <w:r>
        <w:rPr>
          <w:bCs/>
          <w:snapToGrid w:val="0"/>
          <w:szCs w:val="20"/>
        </w:rPr>
        <w:t>)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zeleně zahradní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 xml:space="preserve">sadové </w:t>
      </w:r>
      <w:r w:rsidRPr="00980B43">
        <w:rPr>
          <w:b/>
          <w:bCs/>
          <w:snapToGrid w:val="0"/>
          <w:szCs w:val="20"/>
        </w:rPr>
        <w:t>(ZZ</w:t>
      </w:r>
      <w:r>
        <w:rPr>
          <w:bCs/>
          <w:snapToGrid w:val="0"/>
          <w:szCs w:val="20"/>
        </w:rPr>
        <w:t xml:space="preserve">), </w:t>
      </w:r>
      <w:r w:rsidRPr="00980B43">
        <w:rPr>
          <w:bCs/>
          <w:snapToGrid w:val="0"/>
          <w:szCs w:val="20"/>
        </w:rPr>
        <w:t>které slouží ke stabilizaci přírodních ploch</w:t>
      </w:r>
      <w:r w:rsidR="00891413">
        <w:rPr>
          <w:bCs/>
          <w:snapToGrid w:val="0"/>
          <w:szCs w:val="20"/>
        </w:rPr>
        <w:t xml:space="preserve"> v </w:t>
      </w:r>
      <w:r w:rsidRPr="00980B43">
        <w:rPr>
          <w:bCs/>
          <w:snapToGrid w:val="0"/>
          <w:szCs w:val="20"/>
        </w:rPr>
        <w:t>obytném prostředí.</w:t>
      </w:r>
    </w:p>
    <w:p w:rsidR="00E60199" w:rsidRPr="006372B7" w:rsidRDefault="00547BE3" w:rsidP="00166D0D">
      <w:pPr>
        <w:spacing w:before="120" w:after="60"/>
        <w:rPr>
          <w:bCs/>
          <w:i/>
          <w:snapToGrid w:val="0"/>
          <w:szCs w:val="20"/>
          <w:highlight w:val="cyan"/>
          <w:u w:val="single"/>
        </w:rPr>
      </w:pPr>
      <w:r w:rsidRPr="00166D0D">
        <w:rPr>
          <w:b/>
          <w:bCs/>
          <w:i/>
          <w:snapToGrid w:val="0"/>
          <w:szCs w:val="20"/>
        </w:rPr>
        <w:t>1i)</w:t>
      </w:r>
      <w:r w:rsidR="006372B7" w:rsidRPr="00166D0D">
        <w:rPr>
          <w:b/>
          <w:bCs/>
          <w:i/>
          <w:snapToGrid w:val="0"/>
          <w:szCs w:val="20"/>
        </w:rPr>
        <w:t>e.2</w:t>
      </w:r>
      <w:r w:rsidR="006372B7" w:rsidRPr="00166D0D">
        <w:rPr>
          <w:bCs/>
          <w:i/>
          <w:snapToGrid w:val="0"/>
          <w:szCs w:val="20"/>
        </w:rPr>
        <w:tab/>
      </w:r>
      <w:r w:rsidR="006372B7" w:rsidRPr="006372B7">
        <w:rPr>
          <w:bCs/>
          <w:i/>
          <w:snapToGrid w:val="0"/>
          <w:szCs w:val="20"/>
          <w:u w:val="single"/>
        </w:rPr>
        <w:t>Vymezení ploch</w:t>
      </w:r>
      <w:r w:rsidR="00891413">
        <w:rPr>
          <w:bCs/>
          <w:i/>
          <w:snapToGrid w:val="0"/>
          <w:szCs w:val="20"/>
          <w:u w:val="single"/>
        </w:rPr>
        <w:t xml:space="preserve"> s </w:t>
      </w:r>
      <w:r w:rsidR="006372B7" w:rsidRPr="006372B7">
        <w:rPr>
          <w:bCs/>
          <w:i/>
          <w:snapToGrid w:val="0"/>
          <w:szCs w:val="20"/>
          <w:u w:val="single"/>
        </w:rPr>
        <w:t>RZV.</w:t>
      </w:r>
    </w:p>
    <w:p w:rsidR="002C6DCD" w:rsidRPr="002C6DCD" w:rsidRDefault="002C6DCD" w:rsidP="00166D0D">
      <w:pPr>
        <w:spacing w:after="60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2C6DCD">
        <w:rPr>
          <w:bCs/>
          <w:snapToGrid w:val="0"/>
          <w:szCs w:val="20"/>
        </w:rPr>
        <w:t>Plošné uspořádání území stanoví ÚP</w:t>
      </w:r>
      <w:r w:rsidR="00891413">
        <w:rPr>
          <w:bCs/>
          <w:snapToGrid w:val="0"/>
          <w:szCs w:val="20"/>
        </w:rPr>
        <w:t xml:space="preserve"> v </w:t>
      </w:r>
      <w:r w:rsidRPr="002C6DCD">
        <w:rPr>
          <w:bCs/>
          <w:snapToGrid w:val="0"/>
          <w:szCs w:val="20"/>
        </w:rPr>
        <w:t>grafické příloze</w:t>
      </w:r>
      <w:r w:rsidR="00891413">
        <w:rPr>
          <w:bCs/>
          <w:snapToGrid w:val="0"/>
          <w:szCs w:val="20"/>
        </w:rPr>
        <w:t xml:space="preserve"> č. </w:t>
      </w:r>
      <w:r w:rsidRPr="002C6DCD">
        <w:rPr>
          <w:b/>
          <w:bCs/>
          <w:snapToGrid w:val="0"/>
          <w:szCs w:val="20"/>
        </w:rPr>
        <w:t xml:space="preserve">V2 </w:t>
      </w:r>
      <w:r w:rsidRPr="002C6DCD">
        <w:rPr>
          <w:bCs/>
          <w:snapToGrid w:val="0"/>
          <w:szCs w:val="20"/>
        </w:rPr>
        <w:t>- Hlavní výkres,</w:t>
      </w:r>
      <w:r w:rsidR="00891413">
        <w:rPr>
          <w:bCs/>
          <w:snapToGrid w:val="0"/>
          <w:szCs w:val="20"/>
        </w:rPr>
        <w:t xml:space="preserve"> v </w:t>
      </w:r>
      <w:r w:rsidRPr="002C6DCD">
        <w:rPr>
          <w:bCs/>
          <w:snapToGrid w:val="0"/>
          <w:szCs w:val="20"/>
        </w:rPr>
        <w:t>němž</w:t>
      </w:r>
      <w:r w:rsidR="00891413">
        <w:rPr>
          <w:bCs/>
          <w:snapToGrid w:val="0"/>
          <w:szCs w:val="20"/>
        </w:rPr>
        <w:t xml:space="preserve"> je </w:t>
      </w:r>
      <w:r w:rsidRPr="002C6DCD">
        <w:rPr>
          <w:bCs/>
          <w:snapToGrid w:val="0"/>
          <w:szCs w:val="20"/>
        </w:rPr>
        <w:t>celé území obce členěno</w:t>
      </w:r>
      <w:r w:rsidR="00891413">
        <w:rPr>
          <w:bCs/>
          <w:snapToGrid w:val="0"/>
          <w:szCs w:val="20"/>
        </w:rPr>
        <w:t xml:space="preserve"> na </w:t>
      </w:r>
      <w:r w:rsidRPr="002C6DCD">
        <w:rPr>
          <w:bCs/>
          <w:snapToGrid w:val="0"/>
          <w:szCs w:val="20"/>
        </w:rPr>
        <w:t>plochy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RZV</w:t>
      </w:r>
      <w:r w:rsidRPr="002C6DCD">
        <w:rPr>
          <w:bCs/>
          <w:snapToGrid w:val="0"/>
          <w:szCs w:val="20"/>
        </w:rPr>
        <w:t>. ÚP vymezuje</w:t>
      </w:r>
      <w:r w:rsidR="00891413">
        <w:rPr>
          <w:bCs/>
          <w:snapToGrid w:val="0"/>
          <w:szCs w:val="20"/>
        </w:rPr>
        <w:t xml:space="preserve"> v </w:t>
      </w:r>
      <w:r w:rsidRPr="002C6DCD">
        <w:rPr>
          <w:bCs/>
          <w:snapToGrid w:val="0"/>
          <w:szCs w:val="20"/>
        </w:rPr>
        <w:t>nezastavěném území tyto plochy:</w:t>
      </w:r>
    </w:p>
    <w:p w:rsidR="002C6DCD" w:rsidRPr="002C6DCD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1.</w:t>
      </w:r>
      <w:r w:rsidRPr="002C6DCD">
        <w:rPr>
          <w:bCs/>
          <w:snapToGrid w:val="0"/>
          <w:szCs w:val="20"/>
        </w:rPr>
        <w:tab/>
        <w:t>Přírodní všeobecné</w:t>
      </w:r>
      <w:r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NU</w:t>
      </w:r>
    </w:p>
    <w:p w:rsidR="002C6DCD" w:rsidRPr="002C6DCD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2.</w:t>
      </w:r>
      <w:r w:rsidRPr="002C6DCD">
        <w:rPr>
          <w:bCs/>
          <w:snapToGrid w:val="0"/>
          <w:szCs w:val="20"/>
        </w:rPr>
        <w:tab/>
        <w:t>Orná půda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AP</w:t>
      </w:r>
    </w:p>
    <w:p w:rsidR="002C6DCD" w:rsidRPr="002C6DCD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3.</w:t>
      </w:r>
      <w:r w:rsidRPr="002C6DCD">
        <w:rPr>
          <w:bCs/>
          <w:snapToGrid w:val="0"/>
          <w:szCs w:val="20"/>
        </w:rPr>
        <w:tab/>
        <w:t>Trvalé travní porosty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AL</w:t>
      </w:r>
    </w:p>
    <w:p w:rsidR="002C6DCD" w:rsidRPr="002C6DCD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4.</w:t>
      </w:r>
      <w:r w:rsidRPr="002C6DCD">
        <w:rPr>
          <w:bCs/>
          <w:snapToGrid w:val="0"/>
          <w:szCs w:val="20"/>
        </w:rPr>
        <w:tab/>
        <w:t>Lesní všeobecné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LU</w:t>
      </w:r>
    </w:p>
    <w:p w:rsidR="002C6DCD" w:rsidRPr="002C6DCD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5.</w:t>
      </w:r>
      <w:r w:rsidR="00166D0D">
        <w:rPr>
          <w:bCs/>
          <w:snapToGrid w:val="0"/>
          <w:szCs w:val="20"/>
        </w:rPr>
        <w:tab/>
      </w:r>
      <w:r w:rsidRPr="002C6DCD">
        <w:rPr>
          <w:bCs/>
          <w:snapToGrid w:val="0"/>
          <w:szCs w:val="20"/>
        </w:rPr>
        <w:t>Přírodní všeobecné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NU</w:t>
      </w:r>
    </w:p>
    <w:p w:rsidR="001F56F0" w:rsidRDefault="002C6DCD" w:rsidP="002C6DCD">
      <w:pPr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6.</w:t>
      </w:r>
      <w:r w:rsidRPr="002C6DCD">
        <w:rPr>
          <w:bCs/>
          <w:snapToGrid w:val="0"/>
          <w:szCs w:val="20"/>
        </w:rPr>
        <w:tab/>
        <w:t>Smíšené krajinné všeobecné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MU</w:t>
      </w:r>
    </w:p>
    <w:p w:rsidR="002C6DCD" w:rsidRPr="002C6DCD" w:rsidRDefault="002C6DCD" w:rsidP="00166D0D">
      <w:pPr>
        <w:spacing w:after="60"/>
        <w:rPr>
          <w:b/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>7.</w:t>
      </w:r>
      <w:r w:rsidRPr="002C6DCD">
        <w:rPr>
          <w:bCs/>
          <w:snapToGrid w:val="0"/>
          <w:szCs w:val="20"/>
        </w:rPr>
        <w:tab/>
        <w:t>Vodní</w:t>
      </w:r>
      <w:r w:rsidR="00891413">
        <w:rPr>
          <w:bCs/>
          <w:snapToGrid w:val="0"/>
          <w:szCs w:val="20"/>
        </w:rPr>
        <w:t xml:space="preserve"> a </w:t>
      </w:r>
      <w:r w:rsidRPr="002C6DCD">
        <w:rPr>
          <w:bCs/>
          <w:snapToGrid w:val="0"/>
          <w:szCs w:val="20"/>
        </w:rPr>
        <w:t>vodních toků</w:t>
      </w:r>
      <w:r w:rsidRPr="002C6DCD">
        <w:rPr>
          <w:bCs/>
          <w:snapToGrid w:val="0"/>
          <w:szCs w:val="20"/>
        </w:rPr>
        <w:tab/>
      </w:r>
      <w:r w:rsidRPr="002C6DCD">
        <w:rPr>
          <w:b/>
          <w:bCs/>
          <w:snapToGrid w:val="0"/>
          <w:szCs w:val="20"/>
        </w:rPr>
        <w:t>WT</w:t>
      </w:r>
    </w:p>
    <w:p w:rsidR="00E60199" w:rsidRPr="00C512F0" w:rsidRDefault="002C6DCD" w:rsidP="002C6DCD">
      <w:pPr>
        <w:rPr>
          <w:bCs/>
          <w:snapToGrid w:val="0"/>
          <w:szCs w:val="20"/>
          <w:highlight w:val="cyan"/>
        </w:rPr>
      </w:pPr>
      <w:r w:rsidRPr="002C6DCD">
        <w:rPr>
          <w:bCs/>
          <w:snapToGrid w:val="0"/>
          <w:szCs w:val="20"/>
        </w:rPr>
        <w:tab/>
        <w:t>Pro každ</w:t>
      </w:r>
      <w:r>
        <w:rPr>
          <w:bCs/>
          <w:snapToGrid w:val="0"/>
          <w:szCs w:val="20"/>
        </w:rPr>
        <w:t>ou</w:t>
      </w:r>
      <w:r w:rsidRPr="002C6DCD">
        <w:rPr>
          <w:bCs/>
          <w:snapToGrid w:val="0"/>
          <w:szCs w:val="20"/>
        </w:rPr>
        <w:t xml:space="preserve"> ploch</w:t>
      </w:r>
      <w:r>
        <w:rPr>
          <w:bCs/>
          <w:snapToGrid w:val="0"/>
          <w:szCs w:val="20"/>
        </w:rPr>
        <w:t>u</w:t>
      </w:r>
      <w:r w:rsidRPr="002C6DCD">
        <w:rPr>
          <w:bCs/>
          <w:snapToGrid w:val="0"/>
          <w:szCs w:val="20"/>
        </w:rPr>
        <w:t xml:space="preserve"> jsou stanoveny činností, opatření</w:t>
      </w:r>
      <w:r w:rsidR="00891413">
        <w:rPr>
          <w:bCs/>
          <w:snapToGrid w:val="0"/>
          <w:szCs w:val="20"/>
        </w:rPr>
        <w:t xml:space="preserve"> a </w:t>
      </w:r>
      <w:r w:rsidRPr="002C6DCD">
        <w:rPr>
          <w:bCs/>
          <w:snapToGrid w:val="0"/>
          <w:szCs w:val="20"/>
        </w:rPr>
        <w:t>druhy staveb</w:t>
      </w:r>
      <w:r w:rsidR="00891413">
        <w:rPr>
          <w:bCs/>
          <w:snapToGrid w:val="0"/>
          <w:szCs w:val="20"/>
        </w:rPr>
        <w:t xml:space="preserve"> a </w:t>
      </w:r>
      <w:r w:rsidRPr="002C6DCD">
        <w:rPr>
          <w:bCs/>
          <w:snapToGrid w:val="0"/>
          <w:szCs w:val="20"/>
        </w:rPr>
        <w:t>zařízení, které jsou</w:t>
      </w:r>
      <w:r w:rsidR="00891413">
        <w:rPr>
          <w:bCs/>
          <w:snapToGrid w:val="0"/>
          <w:szCs w:val="20"/>
        </w:rPr>
        <w:t xml:space="preserve"> v </w:t>
      </w:r>
      <w:r w:rsidRPr="002C6DCD">
        <w:rPr>
          <w:bCs/>
          <w:snapToGrid w:val="0"/>
          <w:szCs w:val="20"/>
        </w:rPr>
        <w:t>ní přípustné, nepřípustné nebo podmíněně přípustné</w:t>
      </w:r>
      <w:r w:rsidR="00891413">
        <w:rPr>
          <w:bCs/>
          <w:snapToGrid w:val="0"/>
          <w:szCs w:val="20"/>
        </w:rPr>
        <w:t xml:space="preserve"> pro </w:t>
      </w:r>
      <w:r w:rsidRPr="002C6DCD">
        <w:rPr>
          <w:bCs/>
          <w:snapToGrid w:val="0"/>
          <w:szCs w:val="20"/>
        </w:rPr>
        <w:t>umístění.</w:t>
      </w:r>
    </w:p>
    <w:p w:rsidR="001F56F0" w:rsidRDefault="002C6DCD" w:rsidP="00072BAD">
      <w:pPr>
        <w:rPr>
          <w:bCs/>
          <w:snapToGrid w:val="0"/>
          <w:szCs w:val="20"/>
        </w:rPr>
      </w:pPr>
      <w:r w:rsidRPr="002C6DCD">
        <w:rPr>
          <w:bCs/>
          <w:snapToGrid w:val="0"/>
          <w:szCs w:val="20"/>
        </w:rPr>
        <w:tab/>
      </w:r>
      <w:r>
        <w:rPr>
          <w:bCs/>
          <w:snapToGrid w:val="0"/>
          <w:szCs w:val="20"/>
        </w:rPr>
        <w:t>ÚP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rámci P+R vyhodnotil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základě četných podkladů, týkajících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problematiky krajiny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řešeném území, že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o </w:t>
      </w:r>
      <w:r>
        <w:rPr>
          <w:bCs/>
          <w:snapToGrid w:val="0"/>
          <w:szCs w:val="20"/>
        </w:rPr>
        <w:t xml:space="preserve">krajinu </w:t>
      </w:r>
      <w:r w:rsidR="005F0216">
        <w:rPr>
          <w:bCs/>
          <w:snapToGrid w:val="0"/>
          <w:szCs w:val="20"/>
        </w:rPr>
        <w:t>stabilizovanou, kterou lze</w:t>
      </w:r>
      <w:r w:rsidR="00891413">
        <w:rPr>
          <w:bCs/>
          <w:snapToGrid w:val="0"/>
          <w:szCs w:val="20"/>
        </w:rPr>
        <w:t xml:space="preserve"> s </w:t>
      </w:r>
      <w:r w:rsidR="005F0216">
        <w:rPr>
          <w:bCs/>
          <w:snapToGrid w:val="0"/>
          <w:szCs w:val="20"/>
        </w:rPr>
        <w:t>velkou mírou přesnosti klasifikovat</w:t>
      </w:r>
      <w:r w:rsidR="00891413">
        <w:rPr>
          <w:bCs/>
          <w:snapToGrid w:val="0"/>
          <w:szCs w:val="20"/>
        </w:rPr>
        <w:t xml:space="preserve"> a </w:t>
      </w:r>
      <w:r w:rsidR="005F0216">
        <w:rPr>
          <w:bCs/>
          <w:snapToGrid w:val="0"/>
          <w:szCs w:val="20"/>
        </w:rPr>
        <w:t>rozčlenit</w:t>
      </w:r>
      <w:r w:rsidR="00891413">
        <w:rPr>
          <w:bCs/>
          <w:snapToGrid w:val="0"/>
          <w:szCs w:val="20"/>
        </w:rPr>
        <w:t xml:space="preserve"> do </w:t>
      </w:r>
      <w:r w:rsidR="005F0216">
        <w:rPr>
          <w:bCs/>
          <w:snapToGrid w:val="0"/>
          <w:szCs w:val="20"/>
        </w:rPr>
        <w:t>výše uvedených ploch</w:t>
      </w:r>
      <w:r w:rsidR="00891413">
        <w:rPr>
          <w:bCs/>
          <w:snapToGrid w:val="0"/>
          <w:szCs w:val="20"/>
        </w:rPr>
        <w:t xml:space="preserve"> s </w:t>
      </w:r>
      <w:r w:rsidR="005F0216">
        <w:rPr>
          <w:bCs/>
          <w:snapToGrid w:val="0"/>
          <w:szCs w:val="20"/>
        </w:rPr>
        <w:t>RZV</w:t>
      </w:r>
      <w:r w:rsidR="00263DED">
        <w:rPr>
          <w:bCs/>
          <w:snapToGrid w:val="0"/>
          <w:szCs w:val="20"/>
        </w:rPr>
        <w:t xml:space="preserve">. </w:t>
      </w:r>
      <w:r w:rsidR="005F0216">
        <w:rPr>
          <w:bCs/>
          <w:snapToGrid w:val="0"/>
          <w:szCs w:val="20"/>
        </w:rPr>
        <w:t>Krajina, která</w:t>
      </w:r>
      <w:r w:rsidR="00891413">
        <w:rPr>
          <w:bCs/>
          <w:snapToGrid w:val="0"/>
          <w:szCs w:val="20"/>
        </w:rPr>
        <w:t xml:space="preserve"> je </w:t>
      </w:r>
      <w:r w:rsidR="005F0216">
        <w:rPr>
          <w:bCs/>
          <w:snapToGrid w:val="0"/>
          <w:szCs w:val="20"/>
        </w:rPr>
        <w:t>charakterizována zařazením</w:t>
      </w:r>
      <w:r w:rsidR="00891413">
        <w:rPr>
          <w:bCs/>
          <w:snapToGrid w:val="0"/>
          <w:szCs w:val="20"/>
        </w:rPr>
        <w:t xml:space="preserve"> do </w:t>
      </w:r>
      <w:r w:rsidR="005F0216">
        <w:rPr>
          <w:bCs/>
          <w:snapToGrid w:val="0"/>
          <w:szCs w:val="20"/>
        </w:rPr>
        <w:t xml:space="preserve">čtyř vlastních krajin, </w:t>
      </w:r>
      <w:r w:rsidR="000453A1">
        <w:rPr>
          <w:bCs/>
          <w:snapToGrid w:val="0"/>
          <w:szCs w:val="20"/>
        </w:rPr>
        <w:t>negeneruje potřebu zásahů</w:t>
      </w:r>
      <w:r w:rsidR="00891413">
        <w:rPr>
          <w:bCs/>
          <w:snapToGrid w:val="0"/>
          <w:szCs w:val="20"/>
        </w:rPr>
        <w:t xml:space="preserve"> do </w:t>
      </w:r>
      <w:r w:rsidR="000453A1">
        <w:rPr>
          <w:bCs/>
          <w:snapToGrid w:val="0"/>
          <w:szCs w:val="20"/>
        </w:rPr>
        <w:t>jejího uspořádání. Proto nebudou</w:t>
      </w:r>
      <w:r w:rsidR="00891413">
        <w:rPr>
          <w:bCs/>
          <w:snapToGrid w:val="0"/>
          <w:szCs w:val="20"/>
        </w:rPr>
        <w:t xml:space="preserve"> do </w:t>
      </w:r>
      <w:r w:rsidR="00263DED">
        <w:rPr>
          <w:bCs/>
          <w:snapToGrid w:val="0"/>
          <w:szCs w:val="20"/>
        </w:rPr>
        <w:t>krajiny</w:t>
      </w:r>
      <w:r w:rsidR="00E87B44">
        <w:rPr>
          <w:bCs/>
          <w:snapToGrid w:val="0"/>
          <w:szCs w:val="20"/>
        </w:rPr>
        <w:t xml:space="preserve"> navrhovány </w:t>
      </w:r>
      <w:r w:rsidR="000453A1">
        <w:rPr>
          <w:bCs/>
          <w:snapToGrid w:val="0"/>
          <w:szCs w:val="20"/>
        </w:rPr>
        <w:t>plochy změn</w:t>
      </w:r>
      <w:r w:rsidR="00891413">
        <w:rPr>
          <w:bCs/>
          <w:snapToGrid w:val="0"/>
          <w:szCs w:val="20"/>
        </w:rPr>
        <w:t xml:space="preserve"> v </w:t>
      </w:r>
      <w:r w:rsidR="000453A1">
        <w:rPr>
          <w:bCs/>
          <w:snapToGrid w:val="0"/>
          <w:szCs w:val="20"/>
        </w:rPr>
        <w:t xml:space="preserve">krajině </w:t>
      </w:r>
      <w:r w:rsidR="000453A1" w:rsidRPr="000453A1">
        <w:rPr>
          <w:b/>
          <w:bCs/>
          <w:snapToGrid w:val="0"/>
          <w:szCs w:val="20"/>
        </w:rPr>
        <w:t>(K)</w:t>
      </w:r>
      <w:r w:rsidR="000453A1">
        <w:rPr>
          <w:bCs/>
          <w:snapToGrid w:val="0"/>
          <w:szCs w:val="20"/>
        </w:rPr>
        <w:t>,</w:t>
      </w:r>
      <w:r w:rsidR="00891413">
        <w:rPr>
          <w:bCs/>
          <w:snapToGrid w:val="0"/>
          <w:szCs w:val="20"/>
        </w:rPr>
        <w:t xml:space="preserve"> a </w:t>
      </w:r>
      <w:r w:rsidR="000453A1">
        <w:rPr>
          <w:bCs/>
          <w:snapToGrid w:val="0"/>
          <w:szCs w:val="20"/>
        </w:rPr>
        <w:t xml:space="preserve">případně jiné </w:t>
      </w:r>
      <w:r w:rsidR="00E87B44">
        <w:rPr>
          <w:bCs/>
          <w:snapToGrid w:val="0"/>
          <w:szCs w:val="20"/>
        </w:rPr>
        <w:t>plochy</w:t>
      </w:r>
      <w:r w:rsidR="00891413">
        <w:rPr>
          <w:bCs/>
          <w:snapToGrid w:val="0"/>
          <w:szCs w:val="20"/>
        </w:rPr>
        <w:t xml:space="preserve"> s </w:t>
      </w:r>
      <w:r w:rsidR="00E87B44"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a </w:t>
      </w:r>
      <w:r w:rsidR="00980B43">
        <w:rPr>
          <w:bCs/>
          <w:snapToGrid w:val="0"/>
          <w:szCs w:val="20"/>
        </w:rPr>
        <w:t xml:space="preserve">související </w:t>
      </w:r>
      <w:r w:rsidR="00E87B44">
        <w:rPr>
          <w:bCs/>
          <w:snapToGrid w:val="0"/>
          <w:szCs w:val="20"/>
        </w:rPr>
        <w:t>zařízení, které by poškodily její hodnoty.</w:t>
      </w:r>
    </w:p>
    <w:p w:rsidR="006372B7" w:rsidRPr="006372B7" w:rsidRDefault="00547BE3" w:rsidP="00166D0D">
      <w:pPr>
        <w:spacing w:before="120" w:after="60"/>
        <w:rPr>
          <w:bCs/>
          <w:i/>
          <w:snapToGrid w:val="0"/>
          <w:u w:val="single"/>
        </w:rPr>
      </w:pPr>
      <w:r w:rsidRPr="00166D0D">
        <w:rPr>
          <w:b/>
          <w:bCs/>
          <w:i/>
          <w:snapToGrid w:val="0"/>
          <w:szCs w:val="20"/>
        </w:rPr>
        <w:t>1i)</w:t>
      </w:r>
      <w:r w:rsidR="006372B7" w:rsidRPr="00166D0D">
        <w:rPr>
          <w:b/>
          <w:bCs/>
          <w:i/>
          <w:snapToGrid w:val="0"/>
        </w:rPr>
        <w:t>e.3</w:t>
      </w:r>
      <w:r w:rsidR="006372B7" w:rsidRPr="00166D0D">
        <w:rPr>
          <w:bCs/>
          <w:i/>
          <w:snapToGrid w:val="0"/>
        </w:rPr>
        <w:tab/>
      </w:r>
      <w:r w:rsidR="006372B7" w:rsidRPr="006372B7">
        <w:rPr>
          <w:bCs/>
          <w:i/>
          <w:snapToGrid w:val="0"/>
          <w:u w:val="single"/>
        </w:rPr>
        <w:t>Koncepce územního systému ekologické stability.</w:t>
      </w:r>
    </w:p>
    <w:p w:rsidR="001F56F0" w:rsidRDefault="00980B43" w:rsidP="00980B43">
      <w:r>
        <w:tab/>
        <w:t xml:space="preserve">ÚP vymezuje jednotlivé skladebné části </w:t>
      </w:r>
      <w:r w:rsidRPr="00AE6CB8">
        <w:t>ÚSES</w:t>
      </w:r>
      <w:r w:rsidR="00891413">
        <w:t xml:space="preserve"> na </w:t>
      </w:r>
      <w:r w:rsidRPr="00AE6CB8">
        <w:t xml:space="preserve">území obce </w:t>
      </w:r>
      <w:r>
        <w:t xml:space="preserve">dle </w:t>
      </w:r>
      <w:r w:rsidRPr="00AE6CB8">
        <w:t>závazn</w:t>
      </w:r>
      <w:r>
        <w:t>ých dokumentů nadřazené ÚPD</w:t>
      </w:r>
      <w:r w:rsidR="00891413">
        <w:t xml:space="preserve"> a </w:t>
      </w:r>
      <w:r>
        <w:t>dalších platných dokumentů vztahujících</w:t>
      </w:r>
      <w:r w:rsidR="00891413">
        <w:t xml:space="preserve"> se na </w:t>
      </w:r>
      <w:r>
        <w:t>řešené území. ÚP vymezuje části ÚSES nadregionální, regionální</w:t>
      </w:r>
      <w:r w:rsidR="00891413">
        <w:t xml:space="preserve"> a </w:t>
      </w:r>
      <w:r>
        <w:t xml:space="preserve">lokální úrovně. Kromě nadřazené ÚPD využívá ÚP důležitý dokument </w:t>
      </w:r>
      <w:r w:rsidRPr="00B4595C">
        <w:t>„Plán ÚSES CHKO Slavkovský les“</w:t>
      </w:r>
      <w:r>
        <w:t>, týkající</w:t>
      </w:r>
      <w:r w:rsidR="00891413">
        <w:t xml:space="preserve"> se </w:t>
      </w:r>
      <w:r>
        <w:t>vymezení částí ÚSES</w:t>
      </w:r>
      <w:r w:rsidR="00891413">
        <w:t xml:space="preserve"> na </w:t>
      </w:r>
      <w:r>
        <w:t>území CHKO Slavkovský les. Převážná část ÚSES</w:t>
      </w:r>
      <w:r w:rsidR="00891413">
        <w:t xml:space="preserve"> je v </w:t>
      </w:r>
      <w:r>
        <w:t>současné době stabilizovaná</w:t>
      </w:r>
      <w:r w:rsidR="00891413">
        <w:t xml:space="preserve"> a </w:t>
      </w:r>
      <w:r>
        <w:t>funkční, menší část</w:t>
      </w:r>
      <w:r w:rsidR="00891413">
        <w:t xml:space="preserve"> je </w:t>
      </w:r>
      <w:r>
        <w:t>místy funkční, ale není stabilizovaná. Tyto části ÚSES jsou</w:t>
      </w:r>
      <w:r w:rsidR="00891413">
        <w:t xml:space="preserve"> v </w:t>
      </w:r>
      <w:r>
        <w:t>ÚP vymezeny jako navržené. Jedná</w:t>
      </w:r>
      <w:r w:rsidR="00891413">
        <w:t xml:space="preserve"> se </w:t>
      </w:r>
      <w:r>
        <w:t>převážně</w:t>
      </w:r>
      <w:r w:rsidR="00891413">
        <w:t xml:space="preserve"> o </w:t>
      </w:r>
      <w:r>
        <w:t>biokoridory</w:t>
      </w:r>
      <w:r w:rsidR="00891413">
        <w:t xml:space="preserve"> s </w:t>
      </w:r>
      <w:r>
        <w:t>překryvnou funkcí</w:t>
      </w:r>
      <w:r w:rsidR="00891413">
        <w:t xml:space="preserve"> na </w:t>
      </w:r>
      <w:r>
        <w:t>jiných plochách</w:t>
      </w:r>
      <w:r w:rsidR="00891413">
        <w:t xml:space="preserve"> s </w:t>
      </w:r>
      <w:r>
        <w:t>RZV.</w:t>
      </w:r>
    </w:p>
    <w:p w:rsidR="004B3D14" w:rsidRDefault="004B3D14" w:rsidP="004B3D14">
      <w:pPr>
        <w:overflowPunct w:val="0"/>
        <w:adjustRightInd w:val="0"/>
        <w:textAlignment w:val="baseline"/>
        <w:rPr>
          <w:szCs w:val="20"/>
        </w:rPr>
      </w:pPr>
      <w:r>
        <w:tab/>
      </w:r>
      <w:r w:rsidRPr="00EB09EC">
        <w:t>V</w:t>
      </w:r>
      <w:r>
        <w:t xml:space="preserve"> ÚP</w:t>
      </w:r>
      <w:r w:rsidRPr="00EB09EC">
        <w:t xml:space="preserve"> jsou aktualizovány veškeré plochy</w:t>
      </w:r>
      <w:r w:rsidR="00891413">
        <w:t xml:space="preserve"> a </w:t>
      </w:r>
      <w:r w:rsidRPr="00EB09EC">
        <w:t>koridory ÚSES podle nejnovějšího podkladu „Plán ÚSES</w:t>
      </w:r>
      <w:r w:rsidR="00891413">
        <w:t xml:space="preserve"> v </w:t>
      </w:r>
      <w:r w:rsidRPr="00EB09EC">
        <w:t>CHKO“, zpracovaného</w:t>
      </w:r>
      <w:r w:rsidR="00891413">
        <w:t xml:space="preserve"> v </w:t>
      </w:r>
      <w:r w:rsidRPr="00EB09EC">
        <w:t>březnu 2023 Atelierem Cihlář - Svoboda s.r.o. pod registračním číslem CZ.05.4.27/</w:t>
      </w:r>
      <w:r w:rsidR="00ED0BAA">
        <w:t>0.0/0.0/19_120/0010358</w:t>
      </w:r>
      <w:r w:rsidRPr="00EB09EC">
        <w:t>.Podle této dokumentace byly upraveny plochy</w:t>
      </w:r>
      <w:r w:rsidR="00891413">
        <w:t xml:space="preserve"> a </w:t>
      </w:r>
      <w:r w:rsidRPr="00EB09EC">
        <w:t>hranice jednotlivých prvků ÚSES, jejich názvy</w:t>
      </w:r>
      <w:r w:rsidR="00891413">
        <w:t xml:space="preserve"> a </w:t>
      </w:r>
      <w:r w:rsidRPr="00EB09EC">
        <w:t>obsahová stránka. Dílčí úpravy, které vyplynuly při porovnání nového dokumentu</w:t>
      </w:r>
      <w:r w:rsidR="00891413">
        <w:t xml:space="preserve"> s </w:t>
      </w:r>
      <w:r w:rsidRPr="00EB09EC">
        <w:t>platným ÚP, byly konzultovány</w:t>
      </w:r>
      <w:r w:rsidR="00891413">
        <w:t xml:space="preserve"> s </w:t>
      </w:r>
      <w:r w:rsidRPr="00EB09EC">
        <w:t>pracovníky CHKO</w:t>
      </w:r>
      <w:r w:rsidR="00891413">
        <w:t xml:space="preserve"> na </w:t>
      </w:r>
      <w:r w:rsidRPr="00EB09EC">
        <w:t>pracovišti Karlovy Vary. Navržené úpravy</w:t>
      </w:r>
      <w:r w:rsidR="00891413">
        <w:t xml:space="preserve"> se </w:t>
      </w:r>
      <w:r w:rsidRPr="00EB09EC">
        <w:t>promít</w:t>
      </w:r>
      <w:r>
        <w:t>ly</w:t>
      </w:r>
      <w:r w:rsidR="00891413">
        <w:t xml:space="preserve"> do </w:t>
      </w:r>
      <w:r w:rsidRPr="00EB09EC">
        <w:t>přehlednějšího grafického zobrazení ÚSES</w:t>
      </w:r>
      <w:r w:rsidR="00891413">
        <w:t xml:space="preserve"> ve </w:t>
      </w:r>
      <w:r w:rsidRPr="00EB09EC">
        <w:t>vztahu</w:t>
      </w:r>
      <w:r w:rsidR="00891413">
        <w:t xml:space="preserve"> k </w:t>
      </w:r>
      <w:r w:rsidRPr="00EB09EC">
        <w:t>plochám</w:t>
      </w:r>
      <w:r w:rsidR="00891413">
        <w:t xml:space="preserve"> s </w:t>
      </w:r>
      <w:r w:rsidRPr="00EB09EC">
        <w:t>RZV, přičemž prioritní ochrana ÚSES zůstává zachována. Dílčí úpravy</w:t>
      </w:r>
      <w:r w:rsidR="00891413">
        <w:t xml:space="preserve"> se </w:t>
      </w:r>
      <w:r w:rsidRPr="00EB09EC">
        <w:t>rovněž promítly</w:t>
      </w:r>
      <w:r w:rsidR="00891413">
        <w:t xml:space="preserve"> do </w:t>
      </w:r>
      <w:r w:rsidRPr="00EB09EC">
        <w:t>textové částí předmětných ploch</w:t>
      </w:r>
      <w:r w:rsidR="00891413">
        <w:t xml:space="preserve"> s </w:t>
      </w:r>
      <w:r w:rsidRPr="00EB09EC">
        <w:t>RZV.</w:t>
      </w:r>
    </w:p>
    <w:p w:rsidR="001F56F0" w:rsidRDefault="004B3D14" w:rsidP="004B3D14">
      <w:pPr>
        <w:overflowPunct w:val="0"/>
        <w:adjustRightInd w:val="0"/>
        <w:textAlignment w:val="baseline"/>
        <w:rPr>
          <w:szCs w:val="20"/>
        </w:rPr>
      </w:pPr>
      <w:r>
        <w:rPr>
          <w:szCs w:val="20"/>
        </w:rPr>
        <w:tab/>
        <w:t>V ÚP jsou doplněny, případně tvarově upraveny lokální biokoridory</w:t>
      </w:r>
      <w:r w:rsidR="00891413">
        <w:rPr>
          <w:szCs w:val="20"/>
        </w:rPr>
        <w:t xml:space="preserve"> u </w:t>
      </w:r>
      <w:r>
        <w:rPr>
          <w:szCs w:val="20"/>
        </w:rPr>
        <w:t>hranic správního území tak, aby vhodným způsobem navazovaly</w:t>
      </w:r>
      <w:r w:rsidR="00891413">
        <w:rPr>
          <w:szCs w:val="20"/>
        </w:rPr>
        <w:t xml:space="preserve"> na </w:t>
      </w:r>
      <w:r>
        <w:rPr>
          <w:szCs w:val="20"/>
        </w:rPr>
        <w:t>části ÚSES</w:t>
      </w:r>
      <w:r w:rsidR="00891413">
        <w:rPr>
          <w:szCs w:val="20"/>
        </w:rPr>
        <w:t xml:space="preserve"> v </w:t>
      </w:r>
      <w:r>
        <w:rPr>
          <w:szCs w:val="20"/>
        </w:rPr>
        <w:t>sousedních katastrech.</w:t>
      </w:r>
    </w:p>
    <w:p w:rsidR="001F56F0" w:rsidRDefault="004B3D14" w:rsidP="004B3D14">
      <w:pPr>
        <w:overflowPunct w:val="0"/>
        <w:adjustRightInd w:val="0"/>
        <w:textAlignment w:val="baseline"/>
        <w:rPr>
          <w:snapToGrid w:val="0"/>
        </w:rPr>
      </w:pPr>
      <w:r>
        <w:rPr>
          <w:b/>
          <w:snapToGrid w:val="0"/>
        </w:rPr>
        <w:tab/>
      </w:r>
      <w:r w:rsidRPr="00EB09EC">
        <w:rPr>
          <w:snapToGrid w:val="0"/>
        </w:rPr>
        <w:t>ÚP řeší</w:t>
      </w:r>
      <w:r w:rsidR="00891413">
        <w:rPr>
          <w:snapToGrid w:val="0"/>
        </w:rPr>
        <w:t xml:space="preserve"> v </w:t>
      </w:r>
      <w:r>
        <w:rPr>
          <w:snapToGrid w:val="0"/>
        </w:rPr>
        <w:t xml:space="preserve">jihovýchodní části katastru Šemnice úpravu NK41(MB) </w:t>
      </w:r>
      <w:r w:rsidRPr="006D6648">
        <w:rPr>
          <w:snapToGrid w:val="0"/>
        </w:rPr>
        <w:t>Svatošské skály - Úhošť</w:t>
      </w:r>
      <w:r w:rsidR="00891413">
        <w:rPr>
          <w:snapToGrid w:val="0"/>
        </w:rPr>
        <w:t xml:space="preserve"> v </w:t>
      </w:r>
      <w:r>
        <w:rPr>
          <w:snapToGrid w:val="0"/>
        </w:rPr>
        <w:t>souladu</w:t>
      </w:r>
      <w:r w:rsidR="00891413">
        <w:rPr>
          <w:snapToGrid w:val="0"/>
        </w:rPr>
        <w:t xml:space="preserve"> s </w:t>
      </w:r>
      <w:r>
        <w:rPr>
          <w:snapToGrid w:val="0"/>
        </w:rPr>
        <w:t>nově upraveným průběhem dle ZÚR KK</w:t>
      </w:r>
      <w:r w:rsidR="00891413">
        <w:rPr>
          <w:snapToGrid w:val="0"/>
        </w:rPr>
        <w:t xml:space="preserve"> ve </w:t>
      </w:r>
      <w:r>
        <w:rPr>
          <w:snapToGrid w:val="0"/>
        </w:rPr>
        <w:t>znění Aktualizace</w:t>
      </w:r>
      <w:r w:rsidR="00891413">
        <w:rPr>
          <w:snapToGrid w:val="0"/>
        </w:rPr>
        <w:t xml:space="preserve"> č. </w:t>
      </w:r>
      <w:r>
        <w:rPr>
          <w:snapToGrid w:val="0"/>
        </w:rPr>
        <w:t>2. Toto řešení odpovídá skutečné situaci</w:t>
      </w:r>
      <w:r w:rsidR="00891413">
        <w:rPr>
          <w:snapToGrid w:val="0"/>
        </w:rPr>
        <w:t xml:space="preserve"> v </w:t>
      </w:r>
      <w:r>
        <w:rPr>
          <w:snapToGrid w:val="0"/>
        </w:rPr>
        <w:t xml:space="preserve">krajině. Druhá část </w:t>
      </w:r>
      <w:r w:rsidRPr="00EB09EC">
        <w:rPr>
          <w:snapToGrid w:val="0"/>
        </w:rPr>
        <w:t>NK41</w:t>
      </w:r>
      <w:r w:rsidRPr="006D6648">
        <w:rPr>
          <w:snapToGrid w:val="0"/>
        </w:rPr>
        <w:t>(V) Svatošské skály - Úhošť</w:t>
      </w:r>
      <w:r>
        <w:rPr>
          <w:snapToGrid w:val="0"/>
        </w:rPr>
        <w:t xml:space="preserve"> zůstává</w:t>
      </w:r>
      <w:r w:rsidR="00891413">
        <w:rPr>
          <w:snapToGrid w:val="0"/>
        </w:rPr>
        <w:t xml:space="preserve"> v </w:t>
      </w:r>
      <w:r>
        <w:rPr>
          <w:snapToGrid w:val="0"/>
        </w:rPr>
        <w:t>ÚP dle ZÚR KK</w:t>
      </w:r>
      <w:r w:rsidR="00891413">
        <w:rPr>
          <w:snapToGrid w:val="0"/>
        </w:rPr>
        <w:t xml:space="preserve"> s </w:t>
      </w:r>
      <w:r>
        <w:rPr>
          <w:snapToGrid w:val="0"/>
        </w:rPr>
        <w:t>upřesněním průběhu</w:t>
      </w:r>
      <w:r w:rsidR="00891413">
        <w:rPr>
          <w:snapToGrid w:val="0"/>
        </w:rPr>
        <w:t xml:space="preserve"> v </w:t>
      </w:r>
      <w:r>
        <w:rPr>
          <w:snapToGrid w:val="0"/>
        </w:rPr>
        <w:t>údolí řeky Ohře beze změny.</w:t>
      </w:r>
    </w:p>
    <w:p w:rsidR="004B3D14" w:rsidRDefault="004B3D14" w:rsidP="004B3D14">
      <w:pPr>
        <w:overflowPunct w:val="0"/>
        <w:adjustRightInd w:val="0"/>
        <w:textAlignment w:val="baseline"/>
        <w:rPr>
          <w:snapToGrid w:val="0"/>
        </w:rPr>
      </w:pPr>
      <w:r>
        <w:rPr>
          <w:snapToGrid w:val="0"/>
        </w:rPr>
        <w:tab/>
      </w:r>
      <w:r w:rsidRPr="006D6648">
        <w:rPr>
          <w:snapToGrid w:val="0"/>
        </w:rPr>
        <w:t>RC376 Hloubek - Bukový</w:t>
      </w:r>
      <w:r>
        <w:rPr>
          <w:snapToGrid w:val="0"/>
        </w:rPr>
        <w:t xml:space="preserve"> vrch</w:t>
      </w:r>
      <w:r w:rsidR="00891413">
        <w:rPr>
          <w:snapToGrid w:val="0"/>
        </w:rPr>
        <w:t xml:space="preserve"> je </w:t>
      </w:r>
      <w:r>
        <w:rPr>
          <w:snapToGrid w:val="0"/>
        </w:rPr>
        <w:t>vymezeno</w:t>
      </w:r>
      <w:r w:rsidR="00891413">
        <w:rPr>
          <w:snapToGrid w:val="0"/>
        </w:rPr>
        <w:t xml:space="preserve"> v </w:t>
      </w:r>
      <w:r>
        <w:rPr>
          <w:snapToGrid w:val="0"/>
        </w:rPr>
        <w:t>ÚP</w:t>
      </w:r>
      <w:r w:rsidR="00891413">
        <w:rPr>
          <w:snapToGrid w:val="0"/>
        </w:rPr>
        <w:t xml:space="preserve"> v </w:t>
      </w:r>
      <w:r>
        <w:rPr>
          <w:snapToGrid w:val="0"/>
        </w:rPr>
        <w:t>souladu</w:t>
      </w:r>
      <w:r w:rsidR="00891413">
        <w:rPr>
          <w:snapToGrid w:val="0"/>
        </w:rPr>
        <w:t xml:space="preserve"> s </w:t>
      </w:r>
      <w:r>
        <w:rPr>
          <w:snapToGrid w:val="0"/>
        </w:rPr>
        <w:t xml:space="preserve">nejnovějším aktuálním podkladem </w:t>
      </w:r>
      <w:r w:rsidRPr="00EB09EC">
        <w:t>„Plán ÚSES</w:t>
      </w:r>
      <w:r w:rsidR="00891413">
        <w:t xml:space="preserve"> v </w:t>
      </w:r>
      <w:r w:rsidRPr="00EB09EC">
        <w:t>CHKO“</w:t>
      </w:r>
      <w:r>
        <w:rPr>
          <w:snapToGrid w:val="0"/>
        </w:rPr>
        <w:t>.</w:t>
      </w:r>
    </w:p>
    <w:p w:rsidR="004B3D14" w:rsidRDefault="004B3D14" w:rsidP="004B3D14">
      <w:pPr>
        <w:overflowPunct w:val="0"/>
        <w:adjustRightInd w:val="0"/>
        <w:textAlignment w:val="baseline"/>
        <w:rPr>
          <w:snapToGrid w:val="0"/>
        </w:rPr>
      </w:pPr>
      <w:r>
        <w:rPr>
          <w:snapToGrid w:val="0"/>
        </w:rPr>
        <w:tab/>
        <w:t>Veškeré p</w:t>
      </w:r>
      <w:r w:rsidRPr="00EB09EC">
        <w:rPr>
          <w:snapToGrid w:val="0"/>
        </w:rPr>
        <w:t>rostorové parametry</w:t>
      </w:r>
      <w:r w:rsidR="00891413">
        <w:rPr>
          <w:snapToGrid w:val="0"/>
        </w:rPr>
        <w:t xml:space="preserve"> na </w:t>
      </w:r>
      <w:r w:rsidRPr="00EB09EC">
        <w:rPr>
          <w:snapToGrid w:val="0"/>
        </w:rPr>
        <w:t xml:space="preserve">vymezení </w:t>
      </w:r>
      <w:r>
        <w:rPr>
          <w:snapToGrid w:val="0"/>
        </w:rPr>
        <w:t>jednotlivých částí ÚSES</w:t>
      </w:r>
      <w:r w:rsidRPr="00EB09EC">
        <w:rPr>
          <w:snapToGrid w:val="0"/>
        </w:rPr>
        <w:t xml:space="preserve"> jsou zachovány</w:t>
      </w:r>
      <w:r w:rsidR="00891413">
        <w:rPr>
          <w:snapToGrid w:val="0"/>
        </w:rPr>
        <w:t xml:space="preserve"> s </w:t>
      </w:r>
      <w:r w:rsidRPr="00EB09EC">
        <w:rPr>
          <w:snapToGrid w:val="0"/>
        </w:rPr>
        <w:t>ohledem</w:t>
      </w:r>
      <w:r w:rsidR="00891413">
        <w:rPr>
          <w:snapToGrid w:val="0"/>
        </w:rPr>
        <w:t xml:space="preserve"> na </w:t>
      </w:r>
      <w:r w:rsidRPr="00EB09EC">
        <w:rPr>
          <w:snapToGrid w:val="0"/>
        </w:rPr>
        <w:t xml:space="preserve">funkčnost systému. Jsou respektovány </w:t>
      </w:r>
      <w:r>
        <w:rPr>
          <w:snapToGrid w:val="0"/>
        </w:rPr>
        <w:t>metodické pokyny</w:t>
      </w:r>
      <w:r w:rsidR="00891413">
        <w:rPr>
          <w:snapToGrid w:val="0"/>
        </w:rPr>
        <w:t xml:space="preserve"> a </w:t>
      </w:r>
      <w:r w:rsidRPr="00EB09EC">
        <w:rPr>
          <w:snapToGrid w:val="0"/>
        </w:rPr>
        <w:t xml:space="preserve">požadavky (např. vymezení </w:t>
      </w:r>
      <w:r>
        <w:rPr>
          <w:snapToGrid w:val="0"/>
        </w:rPr>
        <w:t>částí</w:t>
      </w:r>
      <w:r w:rsidRPr="00EB09EC">
        <w:rPr>
          <w:snapToGrid w:val="0"/>
        </w:rPr>
        <w:t xml:space="preserve"> ÚSES mimo zastavěná území, koordinace sousedních obcí apod.)</w:t>
      </w:r>
      <w:r w:rsidR="00891413">
        <w:rPr>
          <w:snapToGrid w:val="0"/>
        </w:rPr>
        <w:t xml:space="preserve"> na </w:t>
      </w:r>
      <w:r>
        <w:rPr>
          <w:snapToGrid w:val="0"/>
        </w:rPr>
        <w:t>vymezování</w:t>
      </w:r>
      <w:r w:rsidR="00891413">
        <w:rPr>
          <w:snapToGrid w:val="0"/>
        </w:rPr>
        <w:t xml:space="preserve"> a na </w:t>
      </w:r>
      <w:r w:rsidRPr="00EB09EC">
        <w:rPr>
          <w:snapToGrid w:val="0"/>
        </w:rPr>
        <w:t>ochranu územního systému ekologické stability.</w:t>
      </w:r>
    </w:p>
    <w:p w:rsidR="004B3D14" w:rsidRDefault="004B3D14" w:rsidP="00980B43">
      <w:r>
        <w:tab/>
        <w:t>V řešení lokálního ÚSES</w:t>
      </w:r>
      <w:r w:rsidR="00891413">
        <w:t xml:space="preserve"> se </w:t>
      </w:r>
      <w:r>
        <w:t>uplatňují následující zásady:</w:t>
      </w:r>
    </w:p>
    <w:p w:rsidR="001F56F0" w:rsidRPr="00014E0C" w:rsidRDefault="00E964D6" w:rsidP="00014E0C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snapToGrid w:val="0"/>
        </w:rPr>
      </w:pPr>
      <w:r w:rsidRPr="00014E0C">
        <w:rPr>
          <w:snapToGrid w:val="0"/>
        </w:rPr>
        <w:t>lokální prvky</w:t>
      </w:r>
      <w:r w:rsidR="00891413">
        <w:rPr>
          <w:snapToGrid w:val="0"/>
        </w:rPr>
        <w:t xml:space="preserve"> v </w:t>
      </w:r>
      <w:r w:rsidRPr="00014E0C">
        <w:rPr>
          <w:snapToGrid w:val="0"/>
        </w:rPr>
        <w:t>katastrálním území Sedlečko mimo lesní porosty byly vymezeny podle plánu společných zařízení KPÚ.</w:t>
      </w:r>
    </w:p>
    <w:p w:rsidR="001F56F0" w:rsidRPr="00014E0C" w:rsidRDefault="00E964D6" w:rsidP="00014E0C">
      <w:pPr>
        <w:pStyle w:val="Odstavecseseznamem"/>
        <w:numPr>
          <w:ilvl w:val="0"/>
          <w:numId w:val="4"/>
        </w:numPr>
        <w:spacing w:line="242" w:lineRule="auto"/>
        <w:ind w:left="992" w:hanging="992"/>
        <w:rPr>
          <w:snapToGrid w:val="0"/>
        </w:rPr>
      </w:pPr>
      <w:r w:rsidRPr="00014E0C">
        <w:rPr>
          <w:snapToGrid w:val="0"/>
        </w:rPr>
        <w:t>ÚSES umožňuje existenci všech významnějších ekosystémů, které mohou</w:t>
      </w:r>
      <w:r w:rsidR="00891413">
        <w:rPr>
          <w:snapToGrid w:val="0"/>
        </w:rPr>
        <w:t xml:space="preserve"> v </w:t>
      </w:r>
      <w:r w:rsidRPr="00014E0C">
        <w:rPr>
          <w:snapToGrid w:val="0"/>
        </w:rPr>
        <w:t>území existovat - jde tedy</w:t>
      </w:r>
      <w:r w:rsidR="00891413">
        <w:rPr>
          <w:snapToGrid w:val="0"/>
        </w:rPr>
        <w:t xml:space="preserve"> o </w:t>
      </w:r>
      <w:r w:rsidRPr="00014E0C">
        <w:rPr>
          <w:snapToGrid w:val="0"/>
        </w:rPr>
        <w:t>respektování rozmanitosti potenciálních ekosystémů.</w:t>
      </w:r>
    </w:p>
    <w:p w:rsidR="001F56F0" w:rsidRPr="00014E0C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  <w:rPr>
          <w:snapToGrid w:val="0"/>
        </w:rPr>
      </w:pPr>
      <w:r w:rsidRPr="00014E0C">
        <w:rPr>
          <w:snapToGrid w:val="0"/>
        </w:rPr>
        <w:lastRenderedPageBreak/>
        <w:t>všechna biocentra jsou navržena tak, aby byla alespoň</w:t>
      </w:r>
      <w:r w:rsidR="00891413">
        <w:rPr>
          <w:snapToGrid w:val="0"/>
        </w:rPr>
        <w:t xml:space="preserve"> z </w:t>
      </w:r>
      <w:r w:rsidRPr="00014E0C">
        <w:rPr>
          <w:snapToGrid w:val="0"/>
        </w:rPr>
        <w:t>části funkční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mohla být pouze jednoduchými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finančně nenáročnými opatřeními dotvořena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udržována</w:t>
      </w:r>
      <w:r w:rsidR="00891413">
        <w:rPr>
          <w:snapToGrid w:val="0"/>
        </w:rPr>
        <w:t xml:space="preserve"> v </w:t>
      </w:r>
      <w:r w:rsidRPr="00014E0C">
        <w:rPr>
          <w:snapToGrid w:val="0"/>
        </w:rPr>
        <w:t>požadovaném stavu. Členění prvků</w:t>
      </w:r>
      <w:r w:rsidR="00891413">
        <w:rPr>
          <w:snapToGrid w:val="0"/>
        </w:rPr>
        <w:t xml:space="preserve"> na </w:t>
      </w:r>
      <w:r w:rsidRPr="00014E0C">
        <w:rPr>
          <w:snapToGrid w:val="0"/>
        </w:rPr>
        <w:t>funkční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navržené</w:t>
      </w:r>
      <w:r w:rsidR="00891413">
        <w:rPr>
          <w:snapToGrid w:val="0"/>
        </w:rPr>
        <w:t xml:space="preserve"> je </w:t>
      </w:r>
      <w:r w:rsidRPr="00014E0C">
        <w:rPr>
          <w:snapToGrid w:val="0"/>
        </w:rPr>
        <w:t>spíše metodickou záležitostí,</w:t>
      </w:r>
      <w:r w:rsidR="00891413">
        <w:rPr>
          <w:snapToGrid w:val="0"/>
        </w:rPr>
        <w:t xml:space="preserve"> s </w:t>
      </w:r>
      <w:r w:rsidRPr="00014E0C">
        <w:rPr>
          <w:snapToGrid w:val="0"/>
        </w:rPr>
        <w:t>praktickým významem až při návrhu KPÚ.</w:t>
      </w:r>
      <w:r w:rsidR="00891413">
        <w:rPr>
          <w:snapToGrid w:val="0"/>
        </w:rPr>
        <w:t xml:space="preserve"> Z </w:t>
      </w:r>
      <w:r w:rsidRPr="00014E0C">
        <w:rPr>
          <w:snapToGrid w:val="0"/>
        </w:rPr>
        <w:t>hlediska zákona</w:t>
      </w:r>
      <w:r w:rsidR="00891413">
        <w:rPr>
          <w:snapToGrid w:val="0"/>
        </w:rPr>
        <w:t xml:space="preserve"> o </w:t>
      </w:r>
      <w:r w:rsidRPr="00014E0C">
        <w:rPr>
          <w:snapToGrid w:val="0"/>
        </w:rPr>
        <w:t>ochraně přírody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krajiny nemá význam.</w:t>
      </w:r>
    </w:p>
    <w:p w:rsidR="00E964D6" w:rsidRPr="00014E0C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  <w:rPr>
          <w:snapToGrid w:val="0"/>
        </w:rPr>
      </w:pPr>
      <w:r w:rsidRPr="00014E0C">
        <w:rPr>
          <w:snapToGrid w:val="0"/>
        </w:rPr>
        <w:t>je nutné zohlednit ekologické bariéry antropického původu (zastavěné plochy při průchodu biokoridorů podél vodních toků</w:t>
      </w:r>
      <w:r w:rsidR="00891413">
        <w:rPr>
          <w:snapToGrid w:val="0"/>
        </w:rPr>
        <w:t xml:space="preserve"> v </w:t>
      </w:r>
      <w:r w:rsidRPr="00014E0C">
        <w:rPr>
          <w:snapToGrid w:val="0"/>
        </w:rPr>
        <w:t>obcích).</w:t>
      </w:r>
    </w:p>
    <w:p w:rsidR="00E964D6" w:rsidRPr="00014E0C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  <w:rPr>
          <w:snapToGrid w:val="0"/>
        </w:rPr>
      </w:pPr>
      <w:r w:rsidRPr="00014E0C">
        <w:rPr>
          <w:snapToGrid w:val="0"/>
        </w:rPr>
        <w:t>je potřebné, aby ÚSES zahrnoval jak prvky ponechávané spontánnímu vývoji, tak prvky</w:t>
      </w:r>
      <w:r w:rsidR="00891413">
        <w:rPr>
          <w:snapToGrid w:val="0"/>
        </w:rPr>
        <w:t xml:space="preserve"> s </w:t>
      </w:r>
      <w:r w:rsidRPr="00014E0C">
        <w:rPr>
          <w:snapToGrid w:val="0"/>
        </w:rPr>
        <w:t>určitým režimem hospodaření (přírodní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antropicky podmíněné prvky). Striktním lpěním</w:t>
      </w:r>
      <w:r w:rsidR="00891413">
        <w:rPr>
          <w:snapToGrid w:val="0"/>
        </w:rPr>
        <w:t xml:space="preserve"> na </w:t>
      </w:r>
      <w:r w:rsidRPr="00014E0C">
        <w:rPr>
          <w:snapToGrid w:val="0"/>
        </w:rPr>
        <w:t>kritériu reprezentativnosti by ÚSES</w:t>
      </w:r>
      <w:r w:rsidR="00891413">
        <w:rPr>
          <w:snapToGrid w:val="0"/>
        </w:rPr>
        <w:t xml:space="preserve"> v </w:t>
      </w:r>
      <w:r w:rsidRPr="00014E0C">
        <w:rPr>
          <w:snapToGrid w:val="0"/>
        </w:rPr>
        <w:t>některých lokalitách paradoxně přispěl</w:t>
      </w:r>
      <w:r w:rsidR="00891413">
        <w:rPr>
          <w:snapToGrid w:val="0"/>
        </w:rPr>
        <w:t xml:space="preserve"> k </w:t>
      </w:r>
      <w:r w:rsidRPr="00014E0C">
        <w:rPr>
          <w:snapToGrid w:val="0"/>
        </w:rPr>
        <w:t>ochuzení přírodních hodnot území -</w:t>
      </w:r>
      <w:r w:rsidR="00891413">
        <w:rPr>
          <w:snapToGrid w:val="0"/>
        </w:rPr>
        <w:t xml:space="preserve"> na </w:t>
      </w:r>
      <w:r w:rsidRPr="00014E0C">
        <w:rPr>
          <w:snapToGrid w:val="0"/>
        </w:rPr>
        <w:t>místě pestrých luk by byl druhově poměrně jednotvárný lesní porost.</w:t>
      </w:r>
    </w:p>
    <w:p w:rsidR="00014E0C" w:rsidRPr="00014E0C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</w:pPr>
      <w:r w:rsidRPr="00014E0C">
        <w:rPr>
          <w:snapToGrid w:val="0"/>
        </w:rPr>
        <w:t>vzhledem</w:t>
      </w:r>
      <w:r w:rsidR="00891413">
        <w:rPr>
          <w:snapToGrid w:val="0"/>
        </w:rPr>
        <w:t xml:space="preserve"> k </w:t>
      </w:r>
      <w:r w:rsidRPr="00014E0C">
        <w:rPr>
          <w:snapToGrid w:val="0"/>
        </w:rPr>
        <w:t>charakteru území jsou trasy podél Ohře, Dubinského potoka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dalších malých vodotečí koncipovány jako mokré. Mezofilní bučinnou osu NRBK.41</w:t>
      </w:r>
      <w:r w:rsidR="00891413">
        <w:rPr>
          <w:snapToGrid w:val="0"/>
        </w:rPr>
        <w:t xml:space="preserve"> a </w:t>
      </w:r>
      <w:r w:rsidRPr="00014E0C">
        <w:rPr>
          <w:snapToGrid w:val="0"/>
        </w:rPr>
        <w:t>několik propojení místních</w:t>
      </w:r>
      <w:r w:rsidR="00014E0C" w:rsidRPr="00014E0C">
        <w:rPr>
          <w:snapToGrid w:val="0"/>
        </w:rPr>
        <w:t xml:space="preserve"> </w:t>
      </w:r>
      <w:r w:rsidRPr="00014E0C">
        <w:rPr>
          <w:snapToGrid w:val="0"/>
        </w:rPr>
        <w:t>biocenter</w:t>
      </w:r>
      <w:r w:rsidR="00891413">
        <w:rPr>
          <w:snapToGrid w:val="0"/>
        </w:rPr>
        <w:t xml:space="preserve"> ve </w:t>
      </w:r>
      <w:r w:rsidRPr="00014E0C">
        <w:rPr>
          <w:snapToGrid w:val="0"/>
        </w:rPr>
        <w:t>svazích nad Ohří lze charakterizovat jako suché.</w:t>
      </w:r>
    </w:p>
    <w:p w:rsidR="00014E0C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</w:pPr>
      <w:r>
        <w:t>v současné době není potřebné usilovat</w:t>
      </w:r>
      <w:r w:rsidR="00891413">
        <w:t xml:space="preserve"> o </w:t>
      </w:r>
      <w:r>
        <w:t>zásadnější strukturální zásahy</w:t>
      </w:r>
      <w:r w:rsidR="00891413">
        <w:t xml:space="preserve"> do </w:t>
      </w:r>
      <w:r>
        <w:t>krajiny. Pro biocentra</w:t>
      </w:r>
      <w:r w:rsidR="00891413">
        <w:t xml:space="preserve"> se </w:t>
      </w:r>
      <w:r w:rsidR="00014E0C">
        <w:t xml:space="preserve">podařilo nalézt </w:t>
      </w:r>
      <w:r>
        <w:t>vždy ekologicky stabilnější plochu jako jejich základ, není tedy nutno zakládat zcela nový prvek. Prvořadým úkolem</w:t>
      </w:r>
      <w:r w:rsidR="00891413">
        <w:t xml:space="preserve"> pro </w:t>
      </w:r>
      <w:r>
        <w:t>biocentra</w:t>
      </w:r>
      <w:r w:rsidR="00891413">
        <w:t xml:space="preserve"> v </w:t>
      </w:r>
      <w:r>
        <w:t>současné době</w:t>
      </w:r>
      <w:r w:rsidR="00891413">
        <w:t xml:space="preserve"> je </w:t>
      </w:r>
      <w:r>
        <w:t>územní ochrana lokalit. Opatření</w:t>
      </w:r>
      <w:r w:rsidR="00891413">
        <w:t xml:space="preserve"> k </w:t>
      </w:r>
      <w:r>
        <w:t>zajištění plné funkčnosti jsou až druhotná.</w:t>
      </w:r>
    </w:p>
    <w:p w:rsidR="001F56F0" w:rsidRDefault="00E964D6" w:rsidP="00830A21">
      <w:pPr>
        <w:pStyle w:val="Odstavecseseznamem"/>
        <w:numPr>
          <w:ilvl w:val="0"/>
          <w:numId w:val="4"/>
        </w:numPr>
        <w:spacing w:line="238" w:lineRule="auto"/>
        <w:ind w:left="992" w:hanging="992"/>
      </w:pPr>
      <w:r>
        <w:t>u biokoridorů lze navrhovaná opatření provádět postupně</w:t>
      </w:r>
      <w:r w:rsidR="00891413">
        <w:t xml:space="preserve"> i v </w:t>
      </w:r>
      <w:r>
        <w:t>delším časovém horizontu.</w:t>
      </w:r>
    </w:p>
    <w:p w:rsidR="004B3D14" w:rsidRPr="00B96B64" w:rsidRDefault="00186E05" w:rsidP="00830A21">
      <w:pPr>
        <w:spacing w:line="238" w:lineRule="auto"/>
      </w:pPr>
      <w:r>
        <w:tab/>
        <w:t>I</w:t>
      </w:r>
      <w:r w:rsidR="00E964D6">
        <w:t>nterakční prvky představují doplnění sítě biocenter</w:t>
      </w:r>
      <w:r w:rsidR="00891413">
        <w:t xml:space="preserve"> a </w:t>
      </w:r>
      <w:r w:rsidR="00E964D6">
        <w:t>biokoridorů. Nejsou</w:t>
      </w:r>
      <w:r w:rsidR="00891413">
        <w:t xml:space="preserve"> pro </w:t>
      </w:r>
      <w:r w:rsidR="00E964D6">
        <w:t>ně stanoveny žádné prostorové parametry, rovněž režim využívání</w:t>
      </w:r>
      <w:r w:rsidR="00891413">
        <w:t xml:space="preserve"> je </w:t>
      </w:r>
      <w:r w:rsidR="00E964D6">
        <w:t>zpravidla volnější. Jejich vymezení</w:t>
      </w:r>
      <w:r w:rsidR="00891413">
        <w:t xml:space="preserve"> a </w:t>
      </w:r>
      <w:r w:rsidR="00E964D6">
        <w:t>stanovení požadovaných zásahů</w:t>
      </w:r>
      <w:r w:rsidR="00891413">
        <w:t xml:space="preserve"> a </w:t>
      </w:r>
      <w:r w:rsidR="00E964D6">
        <w:t xml:space="preserve">režimu </w:t>
      </w:r>
      <w:r w:rsidR="00E964D6" w:rsidRPr="00B96B64">
        <w:t>využívání</w:t>
      </w:r>
      <w:r w:rsidR="00891413">
        <w:t xml:space="preserve"> je </w:t>
      </w:r>
      <w:r w:rsidR="00E964D6" w:rsidRPr="00B96B64">
        <w:t>dle dosavadních zkušeností vhodné provést až</w:t>
      </w:r>
      <w:r w:rsidR="00891413">
        <w:t xml:space="preserve"> v </w:t>
      </w:r>
      <w:r w:rsidR="00E964D6" w:rsidRPr="00B96B64">
        <w:t>rámci podrobnějších dokumentací,</w:t>
      </w:r>
      <w:r w:rsidRPr="00B96B64">
        <w:t xml:space="preserve"> </w:t>
      </w:r>
      <w:r w:rsidR="00E964D6" w:rsidRPr="00B96B64">
        <w:t>pozemkových</w:t>
      </w:r>
      <w:r w:rsidRPr="00B96B64">
        <w:t xml:space="preserve"> </w:t>
      </w:r>
      <w:r w:rsidR="00E964D6" w:rsidRPr="00B96B64">
        <w:t>úprav, prodeje pozemků apod. Proto nejsou</w:t>
      </w:r>
      <w:r w:rsidR="00891413">
        <w:t xml:space="preserve"> v </w:t>
      </w:r>
      <w:r w:rsidR="00E964D6" w:rsidRPr="00B96B64">
        <w:t>této dokumentaci zahrnuty</w:t>
      </w:r>
      <w:r w:rsidR="00891413">
        <w:t xml:space="preserve"> a </w:t>
      </w:r>
      <w:r w:rsidR="00E964D6" w:rsidRPr="00B96B64">
        <w:t>doporučuje se, aby</w:t>
      </w:r>
      <w:r w:rsidR="00891413">
        <w:t xml:space="preserve"> v </w:t>
      </w:r>
      <w:r w:rsidR="00E964D6" w:rsidRPr="00B96B64">
        <w:t>územních plánech nebyly navrhovány</w:t>
      </w:r>
      <w:r w:rsidR="00891413">
        <w:t xml:space="preserve"> a </w:t>
      </w:r>
      <w:r w:rsidR="00E964D6" w:rsidRPr="00B96B64">
        <w:t>vymezovány. Současně</w:t>
      </w:r>
      <w:r w:rsidR="00891413">
        <w:t xml:space="preserve"> je </w:t>
      </w:r>
      <w:r w:rsidR="00E964D6" w:rsidRPr="00B96B64">
        <w:t>nutno uvést, že zákon</w:t>
      </w:r>
      <w:r w:rsidR="00891413">
        <w:t xml:space="preserve"> č. </w:t>
      </w:r>
      <w:r w:rsidR="00E964D6" w:rsidRPr="00B96B64">
        <w:t>114/1992</w:t>
      </w:r>
      <w:r w:rsidR="00891413">
        <w:t> Sb.</w:t>
      </w:r>
      <w:r w:rsidR="00E964D6" w:rsidRPr="00B96B64">
        <w:t xml:space="preserve"> termín interakční prvek nezná, což značně znevýhodňuje jejich praktické prosazování.</w:t>
      </w:r>
    </w:p>
    <w:p w:rsidR="001F56F0" w:rsidRDefault="00B96B64" w:rsidP="00830A21">
      <w:pPr>
        <w:spacing w:line="238" w:lineRule="auto"/>
        <w:rPr>
          <w:bCs/>
          <w:snapToGrid w:val="0"/>
          <w:szCs w:val="20"/>
          <w:highlight w:val="cyan"/>
        </w:rPr>
      </w:pPr>
      <w:r>
        <w:rPr>
          <w:bCs/>
          <w:snapToGrid w:val="0"/>
          <w:szCs w:val="20"/>
        </w:rPr>
        <w:tab/>
        <w:t>P</w:t>
      </w:r>
      <w:r w:rsidRPr="00B96B64">
        <w:rPr>
          <w:bCs/>
          <w:snapToGrid w:val="0"/>
          <w:szCs w:val="20"/>
        </w:rPr>
        <w:t>rvky ÚSES jsou uvedeny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následujícím přehledu.</w:t>
      </w:r>
      <w:r w:rsidRPr="00B96B64">
        <w:rPr>
          <w:bCs/>
          <w:snapToGrid w:val="0"/>
          <w:szCs w:val="20"/>
        </w:rPr>
        <w:t xml:space="preserve"> Údaje poskytují základní informace</w:t>
      </w:r>
      <w:r w:rsidR="00891413">
        <w:rPr>
          <w:bCs/>
          <w:snapToGrid w:val="0"/>
          <w:szCs w:val="20"/>
        </w:rPr>
        <w:t xml:space="preserve"> o </w:t>
      </w:r>
      <w:r w:rsidRPr="00B96B64">
        <w:rPr>
          <w:bCs/>
          <w:snapToGrid w:val="0"/>
          <w:szCs w:val="20"/>
        </w:rPr>
        <w:t>prvcích tak, jak to předpokládá úroveň plánu ÚSES. Navrhovaná opatření představují určité rámcové zásady</w:t>
      </w:r>
      <w:r w:rsidR="00891413">
        <w:rPr>
          <w:bCs/>
          <w:snapToGrid w:val="0"/>
          <w:szCs w:val="20"/>
        </w:rPr>
        <w:t xml:space="preserve"> pro </w:t>
      </w:r>
      <w:r w:rsidRPr="00B96B64">
        <w:rPr>
          <w:bCs/>
          <w:snapToGrid w:val="0"/>
          <w:szCs w:val="20"/>
        </w:rPr>
        <w:t>zajištění funkčnosti jednotlivých prvků. Předpokládá se, že tyto zásady budou základním podkladem</w:t>
      </w:r>
      <w:r w:rsidR="00891413">
        <w:rPr>
          <w:bCs/>
          <w:snapToGrid w:val="0"/>
          <w:szCs w:val="20"/>
        </w:rPr>
        <w:t xml:space="preserve"> pro </w:t>
      </w:r>
      <w:r w:rsidRPr="00B96B64">
        <w:rPr>
          <w:bCs/>
          <w:snapToGrid w:val="0"/>
          <w:szCs w:val="20"/>
        </w:rPr>
        <w:t>rozhodování orgánů státní správy</w:t>
      </w:r>
      <w:r w:rsidR="00891413">
        <w:rPr>
          <w:bCs/>
          <w:snapToGrid w:val="0"/>
          <w:szCs w:val="20"/>
        </w:rPr>
        <w:t xml:space="preserve"> a pro </w:t>
      </w:r>
      <w:r w:rsidRPr="00B96B64">
        <w:rPr>
          <w:bCs/>
          <w:snapToGrid w:val="0"/>
          <w:szCs w:val="20"/>
        </w:rPr>
        <w:t>zpracování navazujících dokumentací, např. urbanistických studií, pozemkových úprav, revitalizačních studií</w:t>
      </w:r>
      <w:r w:rsidR="00891413">
        <w:rPr>
          <w:bCs/>
          <w:snapToGrid w:val="0"/>
          <w:szCs w:val="20"/>
        </w:rPr>
        <w:t xml:space="preserve"> a </w:t>
      </w:r>
      <w:r w:rsidRPr="00B96B64">
        <w:rPr>
          <w:bCs/>
          <w:snapToGrid w:val="0"/>
          <w:szCs w:val="20"/>
        </w:rPr>
        <w:t>projektů, projektů ÚSES.</w:t>
      </w:r>
    </w:p>
    <w:p w:rsidR="001F56F0" w:rsidRDefault="00B96B64" w:rsidP="00830A21">
      <w:pPr>
        <w:tabs>
          <w:tab w:val="clear" w:pos="992"/>
          <w:tab w:val="left" w:pos="2268"/>
        </w:tabs>
        <w:spacing w:before="60"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43FEE">
        <w:rPr>
          <w:rFonts w:eastAsia="Calibri"/>
          <w:b/>
          <w:szCs w:val="22"/>
          <w:lang w:eastAsia="en-US"/>
        </w:rPr>
        <w:t xml:space="preserve">RBC.376 </w:t>
      </w:r>
      <w:r w:rsidRPr="005A0D61">
        <w:rPr>
          <w:rFonts w:eastAsia="Calibri"/>
          <w:szCs w:val="22"/>
          <w:lang w:eastAsia="en-US"/>
        </w:rPr>
        <w:t>(RC376 dle ZÚR KK)</w:t>
      </w:r>
      <w:r>
        <w:rPr>
          <w:rFonts w:eastAsia="Calibri"/>
          <w:b/>
          <w:szCs w:val="22"/>
          <w:lang w:eastAsia="en-US"/>
        </w:rPr>
        <w:t>.</w:t>
      </w:r>
    </w:p>
    <w:p w:rsidR="00B96B64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Hloubek - Bukový vrch.</w:t>
      </w:r>
    </w:p>
    <w:p w:rsidR="001F56F0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  <w:t>Sedlečko</w:t>
      </w:r>
      <w:r>
        <w:rPr>
          <w:rFonts w:eastAsia="Calibri"/>
          <w:szCs w:val="22"/>
          <w:lang w:eastAsia="en-US"/>
        </w:rPr>
        <w:t>.</w:t>
      </w:r>
    </w:p>
    <w:p w:rsidR="00B96B64" w:rsidRPr="00014E0C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Rozloha</w:t>
      </w:r>
      <w:r w:rsidR="00891413">
        <w:rPr>
          <w:rFonts w:eastAsia="Calibri"/>
          <w:szCs w:val="22"/>
          <w:lang w:eastAsia="en-US"/>
        </w:rPr>
        <w:t xml:space="preserve"> v </w:t>
      </w:r>
      <w:r w:rsidRPr="00014E0C">
        <w:rPr>
          <w:rFonts w:eastAsia="Calibri"/>
          <w:szCs w:val="22"/>
          <w:lang w:eastAsia="en-US"/>
        </w:rPr>
        <w:t>k.ú. obce:</w:t>
      </w:r>
      <w:r w:rsidRPr="00014E0C">
        <w:rPr>
          <w:rFonts w:eastAsia="Calibri"/>
          <w:szCs w:val="22"/>
          <w:lang w:eastAsia="en-US"/>
        </w:rPr>
        <w:tab/>
        <w:t>64,22 ha.</w:t>
      </w:r>
    </w:p>
    <w:p w:rsidR="004F62ED" w:rsidRDefault="00B96B64" w:rsidP="00830A21">
      <w:pPr>
        <w:tabs>
          <w:tab w:val="clear" w:pos="992"/>
          <w:tab w:val="left" w:pos="2268"/>
        </w:tabs>
        <w:spacing w:line="238" w:lineRule="auto"/>
        <w:ind w:left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Popis, representativnost:</w:t>
      </w:r>
      <w:proofErr w:type="spellStart"/>
      <w:r w:rsidRPr="00014E0C">
        <w:rPr>
          <w:rFonts w:eastAsia="Calibri"/>
          <w:szCs w:val="22"/>
          <w:lang w:eastAsia="en-US"/>
        </w:rPr>
        <w:t>mezofilně</w:t>
      </w:r>
      <w:proofErr w:type="spellEnd"/>
      <w:r w:rsidRPr="00014E0C">
        <w:rPr>
          <w:rFonts w:eastAsia="Calibri"/>
          <w:szCs w:val="22"/>
          <w:lang w:eastAsia="en-US"/>
        </w:rPr>
        <w:t xml:space="preserve"> hygrofilní biocentrum vymezené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014E0C">
        <w:rPr>
          <w:rFonts w:eastAsia="Calibri"/>
          <w:szCs w:val="22"/>
          <w:lang w:eastAsia="en-US"/>
        </w:rPr>
        <w:t>zalesněných svazích nad řekou Ohří</w:t>
      </w:r>
      <w:r w:rsidR="00891413">
        <w:rPr>
          <w:rFonts w:eastAsia="Calibri"/>
          <w:szCs w:val="22"/>
          <w:lang w:eastAsia="en-US"/>
        </w:rPr>
        <w:t xml:space="preserve"> a v </w:t>
      </w:r>
      <w:r w:rsidRPr="00014E0C">
        <w:rPr>
          <w:rFonts w:eastAsia="Calibri"/>
          <w:szCs w:val="22"/>
          <w:lang w:eastAsia="en-US"/>
        </w:rPr>
        <w:t xml:space="preserve">údolí </w:t>
      </w:r>
      <w:proofErr w:type="spellStart"/>
      <w:r w:rsidRPr="00014E0C">
        <w:rPr>
          <w:rFonts w:eastAsia="Calibri"/>
          <w:szCs w:val="22"/>
          <w:lang w:eastAsia="en-US"/>
        </w:rPr>
        <w:t>Hloubeckého</w:t>
      </w:r>
      <w:proofErr w:type="spellEnd"/>
      <w:r w:rsidRPr="00014E0C">
        <w:rPr>
          <w:rFonts w:eastAsia="Calibri"/>
          <w:szCs w:val="22"/>
          <w:lang w:eastAsia="en-US"/>
        </w:rPr>
        <w:t xml:space="preserve"> potoka, který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014E0C">
        <w:rPr>
          <w:rFonts w:eastAsia="Calibri"/>
          <w:szCs w:val="22"/>
          <w:lang w:eastAsia="en-US"/>
        </w:rPr>
        <w:t>přítokem řeky Ohře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dominantním zastoupením květnatých bučin</w:t>
      </w:r>
      <w:r w:rsidR="00891413">
        <w:rPr>
          <w:rFonts w:eastAsia="Calibri"/>
          <w:szCs w:val="22"/>
          <w:lang w:eastAsia="en-US"/>
        </w:rPr>
        <w:t xml:space="preserve"> v </w:t>
      </w:r>
      <w:r w:rsidRPr="00014E0C">
        <w:rPr>
          <w:rFonts w:eastAsia="Calibri"/>
          <w:szCs w:val="22"/>
          <w:lang w:eastAsia="en-US"/>
        </w:rPr>
        <w:t>mozaice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kulturními lesy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nepůvodní vegetací.</w:t>
      </w:r>
      <w:r w:rsidR="00891413">
        <w:rPr>
          <w:rFonts w:eastAsia="Calibri"/>
          <w:szCs w:val="22"/>
          <w:lang w:eastAsia="en-US"/>
        </w:rPr>
        <w:t xml:space="preserve"> V </w:t>
      </w:r>
      <w:r w:rsidRPr="00014E0C">
        <w:rPr>
          <w:rFonts w:eastAsia="Calibri"/>
          <w:szCs w:val="22"/>
          <w:lang w:eastAsia="en-US"/>
        </w:rPr>
        <w:t>návaznosti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014E0C">
        <w:rPr>
          <w:rFonts w:eastAsia="Calibri"/>
          <w:szCs w:val="22"/>
          <w:lang w:eastAsia="en-US"/>
        </w:rPr>
        <w:t>řeku Ohři jsou mapovány porosty údolních jasanovo-olšových luhů. Místy acidofilní bučiny. Součástí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014E0C">
        <w:rPr>
          <w:rFonts w:eastAsia="Calibri"/>
          <w:szCs w:val="22"/>
          <w:lang w:eastAsia="en-US"/>
        </w:rPr>
        <w:t>přírodní rezervace Hloubek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předmětem ochrany bučin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suťových</w:t>
      </w:r>
    </w:p>
    <w:p w:rsidR="001F56F0" w:rsidRPr="00014E0C" w:rsidRDefault="00B96B64" w:rsidP="00830A21">
      <w:pPr>
        <w:tabs>
          <w:tab w:val="clear" w:pos="992"/>
          <w:tab w:val="left" w:pos="2268"/>
        </w:tabs>
        <w:spacing w:line="238" w:lineRule="auto"/>
        <w:ind w:left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lesů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typickou faunou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florou.</w:t>
      </w:r>
    </w:p>
    <w:p w:rsidR="00B96B64" w:rsidRPr="00843FEE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Úroveň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43FEE">
        <w:rPr>
          <w:rFonts w:eastAsia="Calibri"/>
          <w:szCs w:val="22"/>
          <w:lang w:eastAsia="en-US"/>
        </w:rPr>
        <w:t>funkčnost: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</w:t>
      </w:r>
      <w:r w:rsidRPr="00843FEE">
        <w:rPr>
          <w:rFonts w:eastAsia="Calibri"/>
          <w:szCs w:val="22"/>
          <w:lang w:eastAsia="en-US"/>
        </w:rPr>
        <w:t>távající převzaté</w:t>
      </w:r>
      <w:r w:rsidR="00891413">
        <w:rPr>
          <w:rFonts w:eastAsia="Calibri"/>
          <w:szCs w:val="22"/>
          <w:lang w:eastAsia="en-US"/>
        </w:rPr>
        <w:t xml:space="preserve"> z </w:t>
      </w:r>
      <w:r w:rsidRPr="00843FEE">
        <w:rPr>
          <w:rFonts w:eastAsia="Calibri"/>
          <w:szCs w:val="22"/>
          <w:lang w:eastAsia="en-US"/>
        </w:rPr>
        <w:t>„Plán ÚSES CHKO Slavkovský les“, funkční.</w:t>
      </w:r>
    </w:p>
    <w:p w:rsidR="001F56F0" w:rsidRPr="00014E0C" w:rsidRDefault="00B96B64" w:rsidP="00830A21">
      <w:pPr>
        <w:tabs>
          <w:tab w:val="clear" w:pos="992"/>
          <w:tab w:val="left" w:pos="2268"/>
        </w:tabs>
        <w:spacing w:line="238" w:lineRule="auto"/>
        <w:ind w:left="2268" w:hanging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Opatření:</w:t>
      </w:r>
      <w:r w:rsidRPr="00014E0C">
        <w:rPr>
          <w:rFonts w:eastAsia="Calibri"/>
          <w:szCs w:val="22"/>
          <w:lang w:eastAsia="en-US"/>
        </w:rPr>
        <w:tab/>
        <w:t>v původních porostech preferovat přirozenou obnovu, postupně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014E0C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jedle. Vyloučit chemizaci - vč. 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technologie narušující půdní povrch.</w:t>
      </w:r>
    </w:p>
    <w:p w:rsidR="004F62ED" w:rsidRDefault="00B96B64" w:rsidP="00830A21">
      <w:pPr>
        <w:tabs>
          <w:tab w:val="clear" w:pos="992"/>
          <w:tab w:val="left" w:pos="2268"/>
        </w:tabs>
        <w:spacing w:before="60"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LBC.1</w:t>
      </w:r>
    </w:p>
    <w:p w:rsidR="00B96B64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Ke stráni.</w:t>
      </w:r>
    </w:p>
    <w:p w:rsidR="001F56F0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Pulovice.</w:t>
      </w:r>
    </w:p>
    <w:p w:rsidR="00B96B64" w:rsidRPr="00014E0C" w:rsidRDefault="00B96B64" w:rsidP="00830A21">
      <w:pPr>
        <w:tabs>
          <w:tab w:val="clear" w:pos="992"/>
          <w:tab w:val="left" w:pos="2268"/>
        </w:tabs>
        <w:spacing w:line="238" w:lineRule="auto"/>
        <w:ind w:left="2268" w:hanging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Popis, charakteristika:</w:t>
      </w:r>
      <w:r w:rsidRPr="00014E0C">
        <w:rPr>
          <w:rFonts w:eastAsia="Calibri"/>
          <w:szCs w:val="22"/>
          <w:lang w:eastAsia="en-US"/>
        </w:rPr>
        <w:tab/>
        <w:t>dva lesní porosty oddělené pásem pastvin;</w:t>
      </w:r>
      <w:r w:rsidR="00891413">
        <w:rPr>
          <w:rFonts w:eastAsia="Calibri"/>
          <w:szCs w:val="22"/>
          <w:lang w:eastAsia="en-US"/>
        </w:rPr>
        <w:t xml:space="preserve"> v </w:t>
      </w:r>
      <w:r w:rsidRPr="00014E0C">
        <w:rPr>
          <w:rFonts w:eastAsia="Calibri"/>
          <w:szCs w:val="22"/>
          <w:lang w:eastAsia="en-US"/>
        </w:rPr>
        <w:t>lesích převažuje umělá výsadba smrku,místy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příměsmi,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014E0C">
        <w:rPr>
          <w:rFonts w:eastAsia="Calibri"/>
          <w:szCs w:val="22"/>
          <w:lang w:eastAsia="en-US"/>
        </w:rPr>
        <w:t>zamokřených místech olše.</w:t>
      </w:r>
    </w:p>
    <w:p w:rsidR="00B96B64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>
        <w:rPr>
          <w:rFonts w:eastAsia="Calibri"/>
          <w:szCs w:val="22"/>
          <w:lang w:eastAsia="en-US"/>
        </w:rPr>
        <w:tab/>
        <w:t>funkční.</w:t>
      </w:r>
    </w:p>
    <w:p w:rsidR="001F56F0" w:rsidRDefault="00B96B64" w:rsidP="00830A21">
      <w:pPr>
        <w:tabs>
          <w:tab w:val="clear" w:pos="992"/>
          <w:tab w:val="left" w:pos="2268"/>
        </w:tabs>
        <w:spacing w:line="238" w:lineRule="auto"/>
        <w:ind w:left="2268" w:hanging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Opatření:</w:t>
      </w:r>
      <w:r w:rsidRPr="00014E0C">
        <w:rPr>
          <w:rFonts w:eastAsia="Calibri"/>
          <w:szCs w:val="22"/>
          <w:lang w:eastAsia="en-US"/>
        </w:rPr>
        <w:tab/>
        <w:t>výrazně omezit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014E0C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jedle,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014E0C">
        <w:rPr>
          <w:rFonts w:eastAsia="Calibri"/>
          <w:szCs w:val="22"/>
          <w:lang w:eastAsia="en-US"/>
        </w:rPr>
        <w:t>pastvinách udržovat současný stav.</w:t>
      </w:r>
    </w:p>
    <w:p w:rsidR="004F62ED" w:rsidRDefault="00B96B64" w:rsidP="00830A21">
      <w:pPr>
        <w:tabs>
          <w:tab w:val="clear" w:pos="992"/>
          <w:tab w:val="left" w:pos="2268"/>
        </w:tabs>
        <w:spacing w:before="60" w:line="238" w:lineRule="auto"/>
        <w:rPr>
          <w:rFonts w:eastAsia="Calibri"/>
          <w:b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LBC.2</w:t>
      </w:r>
    </w:p>
    <w:p w:rsidR="00B96B64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Lysým vrchem.</w:t>
      </w:r>
    </w:p>
    <w:p w:rsidR="00B96B64" w:rsidRPr="00843FEE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Pulovice.</w:t>
      </w:r>
    </w:p>
    <w:p w:rsidR="00B96B64" w:rsidRPr="00014E0C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Popis, charakteristika:</w:t>
      </w:r>
      <w:r w:rsidRPr="00014E0C">
        <w:rPr>
          <w:rFonts w:eastAsia="Calibri"/>
          <w:szCs w:val="22"/>
          <w:lang w:eastAsia="en-US"/>
        </w:rPr>
        <w:tab/>
        <w:t>úžlabí vodoteče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014E0C">
        <w:rPr>
          <w:rFonts w:eastAsia="Calibri"/>
          <w:szCs w:val="22"/>
          <w:lang w:eastAsia="en-US"/>
        </w:rPr>
        <w:t>zamokřenými zarůstajícími trvalými travními porosty.</w:t>
      </w:r>
    </w:p>
    <w:p w:rsidR="00B96B64" w:rsidRDefault="00B96B64" w:rsidP="00830A21">
      <w:pPr>
        <w:tabs>
          <w:tab w:val="clear" w:pos="992"/>
          <w:tab w:val="left" w:pos="2268"/>
        </w:tabs>
        <w:spacing w:line="238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</w:t>
      </w:r>
    </w:p>
    <w:p w:rsidR="001F56F0" w:rsidRDefault="00B96B64" w:rsidP="00830A21">
      <w:pPr>
        <w:tabs>
          <w:tab w:val="clear" w:pos="992"/>
          <w:tab w:val="left" w:pos="2268"/>
        </w:tabs>
        <w:spacing w:line="238" w:lineRule="auto"/>
        <w:ind w:left="2268" w:hanging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Opatření:</w:t>
      </w:r>
      <w:r w:rsidRPr="00014E0C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014E0C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014E0C">
        <w:rPr>
          <w:rFonts w:eastAsia="Calibri"/>
          <w:szCs w:val="22"/>
          <w:lang w:eastAsia="en-US"/>
        </w:rPr>
        <w:t>šetrné využívání, volné plochy nezalesňovat.</w:t>
      </w:r>
    </w:p>
    <w:p w:rsidR="004F62ED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lastRenderedPageBreak/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LBC.3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Nad Ohří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Pulovice.</w:t>
      </w:r>
    </w:p>
    <w:p w:rsidR="00B96B64" w:rsidRPr="00014E0C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014E0C">
        <w:rPr>
          <w:rFonts w:eastAsia="Calibri"/>
          <w:szCs w:val="22"/>
          <w:lang w:eastAsia="en-US"/>
        </w:rPr>
        <w:t>Popis, charakteristika:</w:t>
      </w:r>
      <w:r w:rsidRPr="00014E0C">
        <w:rPr>
          <w:rFonts w:eastAsia="Calibri"/>
          <w:szCs w:val="22"/>
          <w:lang w:eastAsia="en-US"/>
        </w:rPr>
        <w:tab/>
        <w:t>strmé zalesněné svahy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014E0C">
        <w:rPr>
          <w:rFonts w:eastAsia="Calibri"/>
          <w:szCs w:val="22"/>
          <w:lang w:eastAsia="en-US"/>
        </w:rPr>
        <w:t>skalními výchozy; místy borové porosty charakteru reliktních</w:t>
      </w:r>
      <w:r w:rsidR="003B062A" w:rsidRPr="00014E0C">
        <w:rPr>
          <w:rFonts w:eastAsia="Calibri"/>
          <w:szCs w:val="22"/>
          <w:lang w:eastAsia="en-US"/>
        </w:rPr>
        <w:t xml:space="preserve"> </w:t>
      </w:r>
      <w:r w:rsidRPr="00014E0C">
        <w:rPr>
          <w:rFonts w:eastAsia="Calibri"/>
          <w:szCs w:val="22"/>
          <w:lang w:eastAsia="en-US"/>
        </w:rPr>
        <w:t>borů,</w:t>
      </w:r>
      <w:r w:rsidR="00830A21">
        <w:rPr>
          <w:rFonts w:eastAsia="Calibri"/>
          <w:szCs w:val="22"/>
          <w:lang w:eastAsia="en-US"/>
        </w:rPr>
        <w:t xml:space="preserve"> </w:t>
      </w:r>
      <w:r w:rsidR="003B062A" w:rsidRPr="00014E0C">
        <w:rPr>
          <w:rFonts w:eastAsia="Calibri"/>
          <w:szCs w:val="22"/>
          <w:lang w:eastAsia="en-US"/>
        </w:rPr>
        <w:t>m</w:t>
      </w:r>
      <w:r w:rsidRPr="00014E0C">
        <w:rPr>
          <w:rFonts w:eastAsia="Calibri"/>
          <w:szCs w:val="22"/>
          <w:lang w:eastAsia="en-US"/>
        </w:rPr>
        <w:t>ísty smíšené porosty borovice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014E0C">
        <w:rPr>
          <w:rFonts w:eastAsia="Calibri"/>
          <w:szCs w:val="22"/>
          <w:lang w:eastAsia="en-US"/>
        </w:rPr>
        <w:t>smrku</w:t>
      </w:r>
      <w:r w:rsidR="00891413">
        <w:rPr>
          <w:rFonts w:eastAsia="Calibri"/>
          <w:szCs w:val="22"/>
          <w:lang w:eastAsia="en-US"/>
        </w:rPr>
        <w:t xml:space="preserve"> s </w:t>
      </w:r>
      <w:r w:rsidRPr="00014E0C">
        <w:rPr>
          <w:rFonts w:eastAsia="Calibri"/>
          <w:szCs w:val="22"/>
          <w:lang w:eastAsia="en-US"/>
        </w:rPr>
        <w:t>listnáči.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 původních porostech preferovat přirozenou obnovu, postupně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borovice. Vyloučit chemizaci - vč. 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technologie narušující půdní povrch.</w:t>
      </w:r>
    </w:p>
    <w:p w:rsidR="004F62ED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LBC.4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Nad Pulovicemi.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Pulovice.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smíšený druhově pestrý porost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mírném svahu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drobnými mokřinami, pás travních porostů.</w:t>
      </w:r>
    </w:p>
    <w:p w:rsidR="003B062A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ponechat spontánnímu vývoji, travní porost šetrně využívat, pásem dřevin propojit</w:t>
      </w:r>
      <w:r w:rsidR="00891413">
        <w:rPr>
          <w:rFonts w:eastAsia="Calibri"/>
          <w:szCs w:val="22"/>
          <w:lang w:eastAsia="en-US"/>
        </w:rPr>
        <w:t xml:space="preserve"> do </w:t>
      </w:r>
      <w:r w:rsidR="00830A21">
        <w:rPr>
          <w:rFonts w:eastAsia="Calibri"/>
          <w:szCs w:val="22"/>
          <w:lang w:eastAsia="en-US"/>
        </w:rPr>
        <w:t>s</w:t>
      </w:r>
      <w:r w:rsidRPr="00830A21">
        <w:rPr>
          <w:rFonts w:eastAsia="Calibri"/>
          <w:szCs w:val="22"/>
          <w:lang w:eastAsia="en-US"/>
        </w:rPr>
        <w:t>ousedního katastru.</w:t>
      </w:r>
    </w:p>
    <w:p w:rsidR="004F62ED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LBC.5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Na pastvinách.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Pulovice.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svahy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převážně listnatými lesními porosty.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preferovat přirozenou obnovu, vysazovat nadále jen listnaté dřeviny.</w:t>
      </w:r>
    </w:p>
    <w:p w:rsidR="004F62ED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LBC.6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Sedlečkem.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 xml:space="preserve">erozní rýha - rokle, místy trvalé travní porosty různého charakteru, místy až souvislé </w:t>
      </w:r>
      <w:r w:rsidR="003B062A" w:rsidRPr="00830A21">
        <w:rPr>
          <w:rFonts w:eastAsia="Calibri"/>
          <w:szCs w:val="22"/>
          <w:lang w:eastAsia="en-US"/>
        </w:rPr>
        <w:t>spontánní</w:t>
      </w:r>
      <w:r w:rsidR="00830A21">
        <w:rPr>
          <w:rFonts w:eastAsia="Calibri"/>
          <w:szCs w:val="22"/>
          <w:lang w:eastAsia="en-US"/>
        </w:rPr>
        <w:t xml:space="preserve"> </w:t>
      </w:r>
      <w:r w:rsidRPr="00830A21">
        <w:rPr>
          <w:rFonts w:eastAsia="Calibri"/>
          <w:szCs w:val="22"/>
          <w:lang w:eastAsia="en-US"/>
        </w:rPr>
        <w:t>dřevinné porosty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pestrou skladbou.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využívání.</w:t>
      </w:r>
    </w:p>
    <w:p w:rsidR="004F62ED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LBC.7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V lomech.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Šemnice.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svahy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převážně listnatými porosty.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vývoj, podporovat přirozenou obnovu, odstraňovat smrky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modříny, obnovovat jen listnáči, eventuelně jedlí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borovicí.</w:t>
      </w:r>
    </w:p>
    <w:p w:rsidR="001F56F0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</w:t>
      </w:r>
      <w:r w:rsidRPr="00843FEE">
        <w:rPr>
          <w:rFonts w:eastAsia="Calibri"/>
          <w:szCs w:val="22"/>
          <w:lang w:eastAsia="en-US"/>
        </w:rPr>
        <w:t>:</w:t>
      </w:r>
      <w:r w:rsidRPr="00843FEE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b/>
          <w:szCs w:val="22"/>
          <w:lang w:eastAsia="en-US"/>
        </w:rPr>
        <w:t>LBC 03.01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Mokřiny</w:t>
      </w:r>
      <w:r w:rsidR="00891413">
        <w:rPr>
          <w:rFonts w:eastAsia="Calibri"/>
          <w:szCs w:val="22"/>
          <w:lang w:eastAsia="en-US"/>
        </w:rPr>
        <w:t xml:space="preserve"> u </w:t>
      </w:r>
      <w:r>
        <w:rPr>
          <w:rFonts w:eastAsia="Calibri"/>
          <w:szCs w:val="22"/>
          <w:lang w:eastAsia="en-US"/>
        </w:rPr>
        <w:t>Sedlečka.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2F1865">
        <w:rPr>
          <w:rFonts w:eastAsia="Calibri"/>
          <w:szCs w:val="22"/>
          <w:lang w:eastAsia="en-US"/>
        </w:rPr>
        <w:t>Popis, charakteristika:</w:t>
      </w:r>
      <w:r w:rsidRPr="002F1865">
        <w:rPr>
          <w:rFonts w:eastAsia="Calibri"/>
          <w:szCs w:val="22"/>
          <w:lang w:eastAsia="en-US"/>
        </w:rPr>
        <w:tab/>
        <w:t>rybník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2F1865">
        <w:rPr>
          <w:rFonts w:eastAsia="Calibri"/>
          <w:szCs w:val="22"/>
          <w:lang w:eastAsia="en-US"/>
        </w:rPr>
        <w:t>navazujícími olšovými porosty. Hygrofilně mezofilní vodní biocentrum</w:t>
      </w:r>
      <w:r w:rsidR="00891413">
        <w:rPr>
          <w:rFonts w:eastAsia="Calibri"/>
          <w:szCs w:val="22"/>
          <w:lang w:eastAsia="en-US"/>
        </w:rPr>
        <w:t xml:space="preserve"> s </w:t>
      </w:r>
      <w:r w:rsidRPr="002F1865">
        <w:rPr>
          <w:rFonts w:eastAsia="Calibri"/>
          <w:szCs w:val="22"/>
          <w:lang w:eastAsia="en-US"/>
        </w:rPr>
        <w:t>přiléhajícími</w:t>
      </w:r>
      <w:r w:rsidR="004952E1" w:rsidRPr="002F1865">
        <w:rPr>
          <w:rFonts w:eastAsia="Calibri"/>
          <w:szCs w:val="22"/>
          <w:lang w:eastAsia="en-US"/>
        </w:rPr>
        <w:t xml:space="preserve"> </w:t>
      </w:r>
      <w:r w:rsidRPr="002F1865">
        <w:rPr>
          <w:rFonts w:eastAsia="Calibri"/>
          <w:szCs w:val="22"/>
          <w:lang w:eastAsia="en-US"/>
        </w:rPr>
        <w:t>porosty údolních jasanovo - olšových luhů, mezofilními křovinami</w:t>
      </w:r>
      <w:r w:rsidR="00891413">
        <w:rPr>
          <w:rFonts w:eastAsia="Calibri"/>
          <w:szCs w:val="22"/>
          <w:lang w:eastAsia="en-US"/>
        </w:rPr>
        <w:t xml:space="preserve"> a </w:t>
      </w:r>
      <w:r w:rsidRPr="002F1865">
        <w:rPr>
          <w:rFonts w:eastAsia="Calibri"/>
          <w:szCs w:val="22"/>
          <w:lang w:eastAsia="en-US"/>
        </w:rPr>
        <w:t>nepřevažující antropogenní vegetací.</w:t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2,37 ha.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040357">
      <w:pPr>
        <w:tabs>
          <w:tab w:val="clear" w:pos="992"/>
          <w:tab w:val="left" w:pos="2240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</w:r>
      <w:r w:rsidR="002F1865">
        <w:rPr>
          <w:rFonts w:eastAsia="Calibri"/>
          <w:szCs w:val="22"/>
          <w:lang w:eastAsia="en-US"/>
        </w:rPr>
        <w:t>D</w:t>
      </w:r>
      <w:r w:rsidRPr="00830A21">
        <w:rPr>
          <w:rFonts w:eastAsia="Calibri"/>
          <w:szCs w:val="22"/>
          <w:lang w:eastAsia="en-US"/>
        </w:rPr>
        <w:t>řevinné porosty ponechat spontánnímu vývoji, extenzivní rybářské hospodařeni.</w:t>
      </w:r>
    </w:p>
    <w:p w:rsidR="00B96B64" w:rsidRDefault="00B96B64" w:rsidP="00040357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LBC.41.02</w:t>
      </w:r>
    </w:p>
    <w:p w:rsidR="00B96B64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Rybník</w:t>
      </w:r>
      <w:r w:rsidR="00891413">
        <w:rPr>
          <w:rFonts w:eastAsia="Calibri"/>
          <w:szCs w:val="22"/>
          <w:lang w:eastAsia="en-US"/>
        </w:rPr>
        <w:t xml:space="preserve"> u </w:t>
      </w:r>
      <w:r>
        <w:rPr>
          <w:rFonts w:eastAsia="Calibri"/>
          <w:szCs w:val="22"/>
          <w:lang w:eastAsia="en-US"/>
        </w:rPr>
        <w:t>Sedlečka.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rybník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navazujícími olšinami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většinou kulturními lesními porosty. Hygrofilně mezofilní převážně lesní biocentrum zasahující</w:t>
      </w:r>
      <w:r w:rsidR="00891413">
        <w:rPr>
          <w:rFonts w:eastAsia="Calibri"/>
          <w:szCs w:val="22"/>
          <w:lang w:eastAsia="en-US"/>
        </w:rPr>
        <w:t xml:space="preserve"> do </w:t>
      </w:r>
      <w:r w:rsidRPr="00830A21">
        <w:rPr>
          <w:rFonts w:eastAsia="Calibri"/>
          <w:szCs w:val="22"/>
          <w:lang w:eastAsia="en-US"/>
        </w:rPr>
        <w:t>údolí drobného vodního toku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porosty údolních jasanovo - olšových luhů, které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svazích přecházejí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hercynské dubohabřiny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acidofilní bučiny. Součástí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drobná vodní plocha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nepřevažující antropogenní vegetace.</w:t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8,89 ha.</w:t>
      </w:r>
    </w:p>
    <w:p w:rsidR="00B96B64" w:rsidRPr="00843FEE" w:rsidRDefault="00B96B64" w:rsidP="00040357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040357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olšiny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zamokřené plochy ponechat spontánnímu vývoji,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lesních porostech postupně</w:t>
      </w:r>
      <w:r w:rsidR="003B062A" w:rsidRPr="00830A21">
        <w:rPr>
          <w:rFonts w:eastAsia="Calibri"/>
          <w:szCs w:val="22"/>
          <w:lang w:eastAsia="en-US"/>
        </w:rPr>
        <w:t xml:space="preserve"> om</w:t>
      </w:r>
      <w:r w:rsidRPr="00830A21">
        <w:rPr>
          <w:rFonts w:eastAsia="Calibri"/>
          <w:szCs w:val="22"/>
          <w:lang w:eastAsia="en-US"/>
        </w:rPr>
        <w:t>ezovat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jedle, extenzivní rybářské hospodařeni.</w:t>
      </w:r>
    </w:p>
    <w:p w:rsidR="004F62ED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b/>
          <w:szCs w:val="22"/>
          <w:lang w:eastAsia="en-US"/>
        </w:rPr>
        <w:lastRenderedPageBreak/>
        <w:t>Pořadové</w:t>
      </w:r>
      <w:r w:rsidRPr="00843FEE">
        <w:rPr>
          <w:rFonts w:eastAsia="Calibri"/>
          <w:szCs w:val="22"/>
          <w:lang w:eastAsia="en-US"/>
        </w:rPr>
        <w:t xml:space="preserve"> číslo: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LBC.10</w:t>
      </w:r>
    </w:p>
    <w:p w:rsidR="00B96B64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statkem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úžlabí potoka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pásem olšin, navazující svahy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pastvinami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nepravidelnými porosty listnatých dřevin.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eventuální dosadbou listnatých dřevin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nevyužívaných plochách.</w:t>
      </w:r>
    </w:p>
    <w:p w:rsidR="00B96B64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 xml:space="preserve">Pořadové </w:t>
      </w:r>
      <w:r w:rsidRPr="00830A21">
        <w:rPr>
          <w:rFonts w:eastAsia="Calibri"/>
          <w:b/>
          <w:szCs w:val="22"/>
          <w:lang w:eastAsia="en-US"/>
        </w:rPr>
        <w:t>číslo</w:t>
      </w:r>
      <w:r w:rsidRPr="00843FEE">
        <w:rPr>
          <w:rFonts w:eastAsia="Calibri"/>
          <w:szCs w:val="22"/>
          <w:lang w:eastAsia="en-US"/>
        </w:rPr>
        <w:t>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LBC.41.03</w:t>
      </w:r>
    </w:p>
    <w:p w:rsidR="00B96B64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Bukovým vrchem.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strmé zalesněné svahy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úžlabím vodoteče, střídavě čisté bučiny, smíšené bučiny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smrkem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borovicí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umělé výsadby smrku. Převážně mezofilní lesní biocentrum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 xml:space="preserve">dominantním </w:t>
      </w:r>
      <w:r w:rsidR="003B062A" w:rsidRPr="00830A21">
        <w:rPr>
          <w:rFonts w:eastAsia="Calibri"/>
          <w:szCs w:val="22"/>
          <w:lang w:eastAsia="en-US"/>
        </w:rPr>
        <w:t>z</w:t>
      </w:r>
      <w:r w:rsidRPr="00830A21">
        <w:rPr>
          <w:rFonts w:eastAsia="Calibri"/>
          <w:szCs w:val="22"/>
          <w:lang w:eastAsia="en-US"/>
        </w:rPr>
        <w:t>astoupením květnatých bučin), které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údolí drobného vodního toku nahrazují jasanovo-olšové porosty. Vyskytuje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také nepřevažující antropogenní vegetace.</w:t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7,74 ha.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>
        <w:rPr>
          <w:rFonts w:eastAsia="Calibri"/>
          <w:szCs w:val="22"/>
          <w:lang w:eastAsia="en-US"/>
        </w:rPr>
        <w:tab/>
        <w:t>funkční</w:t>
      </w:r>
    </w:p>
    <w:p w:rsidR="001F56F0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="003B062A"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>v původních porostech preferovat přirozenou obnovu, postupně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 Vyloučit chemizaci - vč. 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technologie narušující půdní povrch.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 xml:space="preserve">Pořadové </w:t>
      </w:r>
      <w:r w:rsidRPr="00830A21">
        <w:rPr>
          <w:rFonts w:eastAsia="Calibri"/>
          <w:b/>
          <w:szCs w:val="22"/>
          <w:lang w:eastAsia="en-US"/>
        </w:rPr>
        <w:t>číslo</w:t>
      </w:r>
      <w:r w:rsidRPr="00843FEE">
        <w:rPr>
          <w:rFonts w:eastAsia="Calibri"/>
          <w:szCs w:val="22"/>
          <w:lang w:eastAsia="en-US"/>
        </w:rPr>
        <w:t>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LBC.41.01</w:t>
      </w:r>
    </w:p>
    <w:p w:rsidR="00B96B64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Šemnická skála.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Sedlečko, Šemnice.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výrazný znělcový skalní výchoz zčásti pokrytý suťovým lesem přirozeného charakteru,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okrajových částech smrkové monokultury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modřínem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 xml:space="preserve">douglaskou. </w:t>
      </w:r>
      <w:r w:rsidR="003B062A" w:rsidRPr="00830A21">
        <w:rPr>
          <w:rFonts w:eastAsia="Calibri"/>
          <w:szCs w:val="22"/>
          <w:lang w:eastAsia="en-US"/>
        </w:rPr>
        <w:t xml:space="preserve">Přírodní památka </w:t>
      </w:r>
      <w:r w:rsidRPr="00830A21">
        <w:rPr>
          <w:rFonts w:eastAsia="Calibri"/>
          <w:szCs w:val="22"/>
          <w:lang w:eastAsia="en-US"/>
        </w:rPr>
        <w:t>Šemnická skála. Mezofilní lesní biocentrum vymezené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Šemnické skále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přilehlých</w:t>
      </w:r>
      <w:r w:rsidR="003B062A" w:rsidRPr="00830A21">
        <w:rPr>
          <w:rFonts w:eastAsia="Calibri"/>
          <w:szCs w:val="22"/>
          <w:lang w:eastAsia="en-US"/>
        </w:rPr>
        <w:t xml:space="preserve"> </w:t>
      </w:r>
      <w:r w:rsidRPr="00830A21">
        <w:rPr>
          <w:rFonts w:eastAsia="Calibri"/>
          <w:szCs w:val="22"/>
          <w:lang w:eastAsia="en-US"/>
        </w:rPr>
        <w:t>lesních porostech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výskytem suťových lesů, květnatých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acidofilních bučin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nepůvodních lesních porostů.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14,21 ha.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>
        <w:rPr>
          <w:rFonts w:eastAsia="Calibri"/>
          <w:szCs w:val="22"/>
          <w:lang w:eastAsia="en-US"/>
        </w:rPr>
        <w:tab/>
        <w:t>funkční.</w:t>
      </w:r>
    </w:p>
    <w:p w:rsidR="001F56F0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="003B062A"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>v původních porostech preferovat přirozenou obnovu, postupně omezovat smrk, modřín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douglasku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 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 xml:space="preserve">spontánní vývoj. Vyloučit </w:t>
      </w:r>
      <w:r w:rsidR="003B062A" w:rsidRPr="00830A21">
        <w:rPr>
          <w:rFonts w:eastAsia="Calibri"/>
          <w:szCs w:val="22"/>
          <w:lang w:eastAsia="en-US"/>
        </w:rPr>
        <w:t>c</w:t>
      </w:r>
      <w:r w:rsidRPr="00830A21">
        <w:rPr>
          <w:rFonts w:eastAsia="Calibri"/>
          <w:szCs w:val="22"/>
          <w:lang w:eastAsia="en-US"/>
        </w:rPr>
        <w:t>hemizaci - vč. 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technologie narušující půdní povrch.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</w:t>
      </w:r>
      <w:r w:rsidR="00081D7B" w:rsidRPr="002F1865">
        <w:rPr>
          <w:rFonts w:eastAsia="Calibri"/>
          <w:b/>
          <w:szCs w:val="22"/>
          <w:lang w:eastAsia="en-US"/>
        </w:rPr>
        <w:t>.</w:t>
      </w:r>
      <w:r w:rsidRPr="002F1865">
        <w:rPr>
          <w:rFonts w:eastAsia="Calibri"/>
          <w:b/>
          <w:szCs w:val="22"/>
          <w:lang w:eastAsia="en-US"/>
        </w:rPr>
        <w:t>13</w:t>
      </w:r>
    </w:p>
    <w:p w:rsidR="00B96B64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Šemnickou skálou.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Šemnice.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rybník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pásem navazujících olšin. Hygrofilně mezofilní biocentrum vymezené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drobné vodní ploše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přiléhajícím jasanovo olšovým porostem.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4,08 ha.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>
        <w:rPr>
          <w:rFonts w:eastAsia="Calibri"/>
          <w:szCs w:val="22"/>
          <w:lang w:eastAsia="en-US"/>
        </w:rPr>
        <w:tab/>
        <w:t>funkční.</w:t>
      </w:r>
    </w:p>
    <w:p w:rsidR="001F56F0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="003B062A"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>chránit pobřeží rybníka, porosty dřevin ponechat spontánnímu vývoji, extenzivní rybářské hospodařeni.</w:t>
      </w:r>
    </w:p>
    <w:p w:rsidR="001F56F0" w:rsidRDefault="00B96B64" w:rsidP="00EC57C4">
      <w:pPr>
        <w:tabs>
          <w:tab w:val="clear" w:pos="992"/>
          <w:tab w:val="left" w:pos="2268"/>
        </w:tabs>
        <w:spacing w:before="60"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 03.02</w:t>
      </w:r>
    </w:p>
    <w:p w:rsidR="00B96B64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Pod Kamenným vrchem.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Sedlečko.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  <w:t>zalesněné svahy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úžlabím vodoteče, střídavě čisté bučiny, smíšené bučiny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smrkem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borovicí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umělé výsadby smrku. Mezofilní lesní biocentrum BC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zastoupením květnatých bučin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nepůvodních lesních dřevin. Biocentrum částečně zasahuje</w:t>
      </w:r>
      <w:r w:rsidR="00891413">
        <w:rPr>
          <w:rFonts w:eastAsia="Calibri"/>
          <w:szCs w:val="22"/>
          <w:lang w:eastAsia="en-US"/>
        </w:rPr>
        <w:t xml:space="preserve"> do </w:t>
      </w:r>
      <w:r w:rsidRPr="00830A21">
        <w:rPr>
          <w:rFonts w:eastAsia="Calibri"/>
          <w:szCs w:val="22"/>
          <w:lang w:eastAsia="en-US"/>
        </w:rPr>
        <w:t>údolí drobného vodního toku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výskytem jasanovo olšových porostů.</w:t>
      </w:r>
      <w:r w:rsidRPr="00830A21">
        <w:rPr>
          <w:rFonts w:eastAsia="Calibri"/>
          <w:szCs w:val="22"/>
          <w:lang w:eastAsia="en-US"/>
        </w:rPr>
        <w:tab/>
        <w:t>Plocha biocentra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15,25 ha.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52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52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 původních porostech preferovat přirozenou obnovu, postupně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 Vyloučit chemizaci - vč. 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technologie narušující půdní povrch.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lastRenderedPageBreak/>
        <w:t>Pořadové číslo:</w:t>
      </w:r>
      <w:r w:rsidRPr="00843FEE">
        <w:rPr>
          <w:rFonts w:eastAsia="Calibri"/>
          <w:szCs w:val="22"/>
          <w:lang w:eastAsia="en-US"/>
        </w:rPr>
        <w:tab/>
      </w:r>
      <w:r w:rsidRPr="002F1865">
        <w:rPr>
          <w:rFonts w:eastAsia="Calibri"/>
          <w:b/>
          <w:szCs w:val="22"/>
          <w:lang w:eastAsia="en-US"/>
        </w:rPr>
        <w:t>LBC.15</w:t>
      </w:r>
    </w:p>
    <w:p w:rsidR="00B96B64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Název:</w:t>
      </w:r>
      <w:r>
        <w:rPr>
          <w:rFonts w:eastAsia="Calibri"/>
          <w:szCs w:val="22"/>
          <w:lang w:eastAsia="en-US"/>
        </w:rPr>
        <w:tab/>
        <w:t>Na potoce.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43FEE">
        <w:rPr>
          <w:rFonts w:eastAsia="Calibri"/>
          <w:szCs w:val="22"/>
          <w:lang w:eastAsia="en-US"/>
        </w:rPr>
        <w:t>Katastrální území: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Šemnice.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Popis, charakteristika:</w:t>
      </w:r>
      <w:r w:rsidRPr="00830A21">
        <w:rPr>
          <w:rFonts w:eastAsia="Calibri"/>
          <w:szCs w:val="22"/>
          <w:lang w:eastAsia="en-US"/>
        </w:rPr>
        <w:tab/>
      </w:r>
      <w:r w:rsidR="002F1865">
        <w:rPr>
          <w:rFonts w:eastAsia="Calibri"/>
          <w:szCs w:val="22"/>
          <w:lang w:eastAsia="en-US"/>
        </w:rPr>
        <w:t>t</w:t>
      </w:r>
      <w:r w:rsidRPr="00830A21">
        <w:rPr>
          <w:rFonts w:eastAsia="Calibri"/>
          <w:szCs w:val="22"/>
          <w:lang w:eastAsia="en-US"/>
        </w:rPr>
        <w:t>rvalé travní porosty při Dubinském potoce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pruh lesního porostu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svahu; kvalitnější</w:t>
      </w:r>
      <w:r w:rsidR="003B062A" w:rsidRPr="00830A21">
        <w:rPr>
          <w:rFonts w:eastAsia="Calibri"/>
          <w:szCs w:val="22"/>
          <w:lang w:eastAsia="en-US"/>
        </w:rPr>
        <w:t xml:space="preserve"> </w:t>
      </w:r>
      <w:r w:rsidRPr="00830A21">
        <w:rPr>
          <w:rFonts w:eastAsia="Calibri"/>
          <w:szCs w:val="22"/>
          <w:lang w:eastAsia="en-US"/>
        </w:rPr>
        <w:t>lokality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nacházejí</w:t>
      </w:r>
      <w:r w:rsidR="00891413">
        <w:rPr>
          <w:rFonts w:eastAsia="Calibri"/>
          <w:szCs w:val="22"/>
          <w:lang w:eastAsia="en-US"/>
        </w:rPr>
        <w:t xml:space="preserve"> za </w:t>
      </w:r>
      <w:r w:rsidRPr="00830A21">
        <w:rPr>
          <w:rFonts w:eastAsia="Calibri"/>
          <w:szCs w:val="22"/>
          <w:lang w:eastAsia="en-US"/>
        </w:rPr>
        <w:t>hranicí obce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VVP Hradiště.</w:t>
      </w:r>
    </w:p>
    <w:p w:rsidR="00B96B64" w:rsidRPr="00843FEE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F</w:t>
      </w:r>
      <w:r w:rsidRPr="00843FEE">
        <w:rPr>
          <w:rFonts w:eastAsia="Calibri"/>
          <w:szCs w:val="22"/>
          <w:lang w:eastAsia="en-US"/>
        </w:rPr>
        <w:t>unkčnost:</w:t>
      </w:r>
      <w:r w:rsidRPr="00843FEE">
        <w:rPr>
          <w:rFonts w:eastAsia="Calibri"/>
          <w:szCs w:val="22"/>
          <w:lang w:eastAsia="en-US"/>
        </w:rPr>
        <w:tab/>
      </w:r>
      <w:r>
        <w:rPr>
          <w:rFonts w:eastAsia="Calibri"/>
          <w:szCs w:val="22"/>
          <w:lang w:eastAsia="en-US"/>
        </w:rPr>
        <w:t>funkční</w:t>
      </w:r>
    </w:p>
    <w:p w:rsidR="001F56F0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lesním porostu provádět obnovu jen listnáči, borovicí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jedlí.</w:t>
      </w:r>
    </w:p>
    <w:p w:rsidR="00B96B64" w:rsidRPr="00830A21" w:rsidRDefault="00B96B64" w:rsidP="00EC57C4">
      <w:pPr>
        <w:tabs>
          <w:tab w:val="clear" w:pos="992"/>
          <w:tab w:val="left" w:pos="2268"/>
          <w:tab w:val="left" w:pos="2835"/>
        </w:tabs>
        <w:spacing w:before="120" w:after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B</w:t>
      </w:r>
      <w:r w:rsidRPr="00830A21">
        <w:rPr>
          <w:rFonts w:eastAsia="Calibri"/>
          <w:szCs w:val="22"/>
          <w:lang w:eastAsia="en-US"/>
        </w:rPr>
        <w:tab/>
        <w:t>Vymezení biokoridorů.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szCs w:val="22"/>
          <w:u w:val="single"/>
          <w:lang w:eastAsia="en-US"/>
        </w:rPr>
        <w:t>Nadregionální biokoridory</w:t>
      </w:r>
      <w:r w:rsidRPr="00830A21">
        <w:rPr>
          <w:rFonts w:eastAsia="Calibri"/>
          <w:szCs w:val="22"/>
          <w:lang w:eastAsia="en-US"/>
        </w:rPr>
        <w:t>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Pořadové číslo: 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NRBK.41</w:t>
      </w:r>
      <w:r w:rsidRPr="00830A21">
        <w:rPr>
          <w:rFonts w:eastAsia="Calibri"/>
          <w:szCs w:val="22"/>
          <w:lang w:eastAsia="en-US"/>
        </w:rPr>
        <w:t xml:space="preserve"> (K41 dle ZÚR KK).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Název:</w:t>
      </w:r>
      <w:r w:rsidRPr="00830A21">
        <w:rPr>
          <w:rFonts w:eastAsia="Calibri"/>
          <w:szCs w:val="22"/>
          <w:lang w:eastAsia="en-US"/>
        </w:rPr>
        <w:tab/>
        <w:t>Svatošské skály - Úhošť.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Katastrální území: </w:t>
      </w:r>
      <w:r w:rsidRPr="00830A21">
        <w:rPr>
          <w:rFonts w:eastAsia="Calibri"/>
          <w:szCs w:val="22"/>
          <w:lang w:eastAsia="en-US"/>
        </w:rPr>
        <w:tab/>
        <w:t>Pulovice, Sedlečko, Šemnice.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Biogeografický význam:</w:t>
      </w:r>
      <w:r w:rsidRPr="00830A21">
        <w:rPr>
          <w:rFonts w:eastAsia="Calibri"/>
          <w:szCs w:val="22"/>
          <w:lang w:eastAsia="en-US"/>
        </w:rPr>
        <w:tab/>
        <w:t>nadregionální biokoridor - vodní osa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Spojnice: </w:t>
      </w:r>
      <w:r w:rsidRPr="00830A21">
        <w:rPr>
          <w:rFonts w:eastAsia="Calibri"/>
          <w:szCs w:val="22"/>
          <w:lang w:eastAsia="en-US"/>
        </w:rPr>
        <w:tab/>
        <w:t>Svatošské skály - Úhošť.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Popis: </w:t>
      </w:r>
      <w:r w:rsidRPr="00830A21">
        <w:rPr>
          <w:rFonts w:eastAsia="Calibri"/>
          <w:szCs w:val="22"/>
          <w:lang w:eastAsia="en-US"/>
        </w:rPr>
        <w:tab/>
        <w:t>řeka Ohře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břehovými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doprovodnými porosty olší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vrb, přirozená tvářnost toku.</w:t>
      </w:r>
    </w:p>
    <w:p w:rsidR="00B96B64" w:rsidRPr="00D633A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Funkčnost: </w:t>
      </w:r>
      <w:r w:rsidRPr="00830A21">
        <w:rPr>
          <w:rFonts w:eastAsia="Calibri"/>
          <w:szCs w:val="22"/>
          <w:lang w:eastAsia="en-US"/>
        </w:rPr>
        <w:tab/>
      </w:r>
      <w:r w:rsidRPr="00D633A1">
        <w:rPr>
          <w:rFonts w:eastAsia="Calibri"/>
          <w:szCs w:val="22"/>
          <w:lang w:eastAsia="en-US"/>
        </w:rPr>
        <w:t>funkční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Opatření: </w:t>
      </w:r>
      <w:r w:rsidRPr="00830A21">
        <w:rPr>
          <w:rFonts w:eastAsia="Calibri"/>
          <w:szCs w:val="22"/>
          <w:lang w:eastAsia="en-US"/>
        </w:rPr>
        <w:tab/>
        <w:t>zachovat současný stav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zvyšovat podíl přírodních prvků.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Pořadové číslo: 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NRBK.41</w:t>
      </w:r>
      <w:r w:rsidRPr="00830A21">
        <w:rPr>
          <w:rFonts w:eastAsia="Calibri"/>
          <w:szCs w:val="22"/>
          <w:lang w:eastAsia="en-US"/>
        </w:rPr>
        <w:t xml:space="preserve"> (K41 dle ZÚR KK).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Název:</w:t>
      </w:r>
      <w:r w:rsidRPr="00830A21">
        <w:rPr>
          <w:rFonts w:eastAsia="Calibri"/>
          <w:szCs w:val="22"/>
          <w:lang w:eastAsia="en-US"/>
        </w:rPr>
        <w:tab/>
        <w:t>Svatošské skály - Úhošť.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Katastrální území: </w:t>
      </w:r>
      <w:r w:rsidRPr="00830A21">
        <w:rPr>
          <w:rFonts w:eastAsia="Calibri"/>
          <w:szCs w:val="22"/>
          <w:lang w:eastAsia="en-US"/>
        </w:rPr>
        <w:tab/>
        <w:t>Sedlečko, Šemnice.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Biogeografický význam:</w:t>
      </w:r>
      <w:r w:rsidRPr="00830A21">
        <w:rPr>
          <w:rFonts w:eastAsia="Calibri"/>
          <w:szCs w:val="22"/>
          <w:lang w:eastAsia="en-US"/>
        </w:rPr>
        <w:tab/>
        <w:t>nadregionální biokoridor - mezofilní bučinná osa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Spojnice: </w:t>
      </w:r>
      <w:r w:rsidRPr="00830A21">
        <w:rPr>
          <w:rFonts w:eastAsia="Calibri"/>
          <w:szCs w:val="22"/>
          <w:lang w:eastAsia="en-US"/>
        </w:rPr>
        <w:tab/>
        <w:t>Svatošské skály - Úhošť.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Popis: </w:t>
      </w:r>
      <w:r w:rsidRPr="00830A21">
        <w:rPr>
          <w:rFonts w:eastAsia="Calibri"/>
          <w:szCs w:val="22"/>
          <w:lang w:eastAsia="en-US"/>
        </w:rPr>
        <w:tab/>
      </w:r>
      <w:r w:rsidRPr="00830A21">
        <w:rPr>
          <w:rFonts w:eastAsia="Calibri"/>
          <w:szCs w:val="22"/>
          <w:lang w:eastAsia="en-US"/>
        </w:rPr>
        <w:tab/>
        <w:t>lesní porosty různého charakteru - bučiny, smrčiny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příměsmi</w:t>
      </w:r>
      <w:r w:rsidR="00891413">
        <w:rPr>
          <w:rFonts w:eastAsia="Calibri"/>
          <w:szCs w:val="22"/>
          <w:lang w:eastAsia="en-US"/>
        </w:rPr>
        <w:t xml:space="preserve"> i </w:t>
      </w:r>
      <w:r w:rsidRPr="00830A21">
        <w:rPr>
          <w:rFonts w:eastAsia="Calibri"/>
          <w:szCs w:val="22"/>
          <w:lang w:eastAsia="en-US"/>
        </w:rPr>
        <w:t>smrkové monokultury.</w:t>
      </w:r>
    </w:p>
    <w:p w:rsidR="00B96B64" w:rsidRPr="00D633A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 xml:space="preserve">Funkčnost: </w:t>
      </w:r>
      <w:r w:rsidRPr="00830A21">
        <w:rPr>
          <w:rFonts w:eastAsia="Calibri"/>
          <w:szCs w:val="22"/>
          <w:lang w:eastAsia="en-US"/>
        </w:rPr>
        <w:tab/>
      </w:r>
      <w:r w:rsidRPr="00D633A1">
        <w:rPr>
          <w:rFonts w:eastAsia="Calibri"/>
          <w:szCs w:val="22"/>
          <w:lang w:eastAsia="en-US"/>
        </w:rPr>
        <w:t>funkční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Opatření:</w:t>
      </w:r>
      <w:r w:rsidRPr="00830A21">
        <w:rPr>
          <w:rFonts w:eastAsia="Calibri"/>
          <w:szCs w:val="22"/>
          <w:lang w:eastAsia="en-US"/>
        </w:rPr>
        <w:tab/>
        <w:t>v původních porostech preferovat přirozenou obnovu, postupně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listnáčů, borovice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 Vyloučit chemizaci - vč</w:t>
      </w:r>
      <w:r w:rsidR="00A44559">
        <w:rPr>
          <w:rFonts w:eastAsia="Calibri"/>
          <w:szCs w:val="22"/>
          <w:lang w:eastAsia="en-US"/>
        </w:rPr>
        <w:t>etně </w:t>
      </w:r>
      <w:r w:rsidRPr="00830A21">
        <w:rPr>
          <w:rFonts w:eastAsia="Calibri"/>
          <w:szCs w:val="22"/>
          <w:lang w:eastAsia="en-US"/>
        </w:rPr>
        <w:t>kontaminace PHM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technologie narušující půdní povrch.</w:t>
      </w:r>
    </w:p>
    <w:p w:rsidR="001F56F0" w:rsidRPr="001E743C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u w:val="single"/>
          <w:lang w:eastAsia="en-US"/>
        </w:rPr>
      </w:pP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szCs w:val="22"/>
          <w:u w:val="single"/>
          <w:lang w:eastAsia="en-US"/>
        </w:rPr>
        <w:t>Lokální biokoridory.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LBK.1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LBC.1 - LBC.2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mělké úžlabí upravené vodoteče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sporadickými dřevinami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posoudit možnost revitalizace toku, doplnit skupinky dřevin, 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LBK.2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LBC.2 - LBC.3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zaříznuté údolí vodoteče převážně mezi lesními porosty, místy trvalé travní porosty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dřevinami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volné plochy nezalesňovat, obnovu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lesních porostech provádět jen listnáči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jedlí.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LBK.3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LBC.3 - LBK.4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erozní rýha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dřevinami, rozhraní zemědělských pozemků.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</w:r>
      <w:r w:rsidR="001E743C">
        <w:rPr>
          <w:rFonts w:eastAsia="Calibri"/>
          <w:szCs w:val="22"/>
          <w:lang w:eastAsia="en-US"/>
        </w:rPr>
        <w:t>v</w:t>
      </w:r>
      <w:r w:rsidRPr="00830A21">
        <w:rPr>
          <w:rFonts w:eastAsia="Calibri"/>
          <w:szCs w:val="22"/>
          <w:lang w:eastAsia="en-US"/>
        </w:rPr>
        <w:t>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doplnit skupinky dřevin.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before="60"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LBK.4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LBC.4 - NRBK.4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Pulovice, Šemnice.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úžlabí vodoteče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téměř souvislými porosty dřevin.</w:t>
      </w:r>
    </w:p>
    <w:p w:rsidR="00B96B64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EC57C4">
      <w:pPr>
        <w:tabs>
          <w:tab w:val="clear" w:pos="992"/>
          <w:tab w:val="left" w:pos="2268"/>
        </w:tabs>
        <w:spacing w:line="24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zachovávat stávající stav, odstraňovat akáty.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lastRenderedPageBreak/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LBK.5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LBC.4 - LBC.5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smíšené lesní porosty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svahu.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obnovu provádět jen listnáči, případně</w:t>
      </w:r>
      <w:r w:rsidR="00891413">
        <w:rPr>
          <w:rFonts w:eastAsia="Calibri"/>
          <w:szCs w:val="22"/>
          <w:lang w:eastAsia="en-US"/>
        </w:rPr>
        <w:t xml:space="preserve"> i </w:t>
      </w:r>
      <w:r w:rsidRPr="00830A21">
        <w:rPr>
          <w:rFonts w:eastAsia="Calibri"/>
          <w:szCs w:val="22"/>
          <w:lang w:eastAsia="en-US"/>
        </w:rPr>
        <w:t>borovicí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jedlí, omezovat smrk.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LBK.6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NRBK.41 - LBC.6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svahy</w:t>
      </w:r>
      <w:r w:rsidR="00891413">
        <w:rPr>
          <w:rFonts w:eastAsia="Calibri"/>
          <w:szCs w:val="22"/>
          <w:lang w:eastAsia="en-US"/>
        </w:rPr>
        <w:t xml:space="preserve"> se </w:t>
      </w:r>
      <w:r w:rsidRPr="00830A21">
        <w:rPr>
          <w:rFonts w:eastAsia="Calibri"/>
          <w:szCs w:val="22"/>
          <w:lang w:eastAsia="en-US"/>
        </w:rPr>
        <w:t>smíšenými lesními porosty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trvalými travními porosty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porosty dřevin.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porosty dřevin mimo les,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lesních porostech omezovat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LBK.7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LBC.6 - LBC.7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doprovodná zeleň polní cesty.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porosty dřevin mimo les,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lesních porostech omezovat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</w:t>
      </w:r>
    </w:p>
    <w:p w:rsidR="00B96B64" w:rsidRPr="001E743C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b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LBK.8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NRBK.41 - LBC.6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doprovodná zeleň polní cesty.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porosty dřevin ponechat spontánnímu vývoji.</w:t>
      </w:r>
    </w:p>
    <w:p w:rsidR="00B96B64" w:rsidRPr="001E743C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b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LBK.9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LBC.10 - LBC.7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trvalé travní porosty, lesní porost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úžlabí vodoteče.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porosty dřevin.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LBK.03/SE6-03.01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LBK.6 - LBC.03.01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trvalé travní porosty, lesní porost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úžlabí vodoteče.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šetrně využívat trvalé travní porosty,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lesním porostu podporovat listnáče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jedli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úkor smrku.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LBK.03/03.01 - 41.02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LBC.03.01 - LBC.41.02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zbytek dřevinných porostů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zemědělské půdě.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ponechat spontánnímu vývoji.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 12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LBC.1 - hranice obce.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Pulovice.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lesní porosty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okraj lesa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mírném svahu.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</w:r>
      <w:r w:rsidR="001E743C">
        <w:rPr>
          <w:rFonts w:eastAsia="Calibri"/>
          <w:szCs w:val="22"/>
          <w:lang w:eastAsia="en-US"/>
        </w:rPr>
        <w:t>v</w:t>
      </w:r>
      <w:r w:rsidRPr="00830A21">
        <w:rPr>
          <w:rFonts w:eastAsia="Calibri"/>
          <w:szCs w:val="22"/>
          <w:lang w:eastAsia="en-US"/>
        </w:rPr>
        <w:t xml:space="preserve"> lesních porostech omezovat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listnáčů, chránit porost dřevin mimo les.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LBK.02/SE7 - 41.02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LBC.7 - LBC.41.02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nepravidelné porosty dřevin, okraje lesního porostu.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35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35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chránit porosty dřevin mimo les,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lesním porostu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listnáčů, případně</w:t>
      </w:r>
      <w:r w:rsidR="00891413">
        <w:rPr>
          <w:rFonts w:eastAsia="Calibri"/>
          <w:szCs w:val="22"/>
          <w:lang w:eastAsia="en-US"/>
        </w:rPr>
        <w:t xml:space="preserve"> i </w:t>
      </w:r>
      <w:r w:rsidRPr="00830A21">
        <w:rPr>
          <w:rFonts w:eastAsia="Calibri"/>
          <w:szCs w:val="22"/>
          <w:lang w:eastAsia="en-US"/>
        </w:rPr>
        <w:t>borovice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lastRenderedPageBreak/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1E743C">
        <w:rPr>
          <w:rFonts w:eastAsia="Calibri"/>
          <w:b/>
          <w:szCs w:val="22"/>
          <w:lang w:eastAsia="en-US"/>
        </w:rPr>
        <w:t>LBK.01/SE7 - 41.01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LBC.7 - LBC.41.01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plochý hřbet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lesními porosty.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podporovat přirozenou obnovu původních dřevin, při obnově omezovat smrk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modřín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borovice.</w:t>
      </w:r>
    </w:p>
    <w:p w:rsidR="00B96B64" w:rsidRPr="00040357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b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LBK.15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LBC.10 - NRBK.41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úžlabí vodoteče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pásem dřevin.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zachovat stávající stav.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LBK.16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LBC.10 - LBC.13</w:t>
      </w:r>
    </w:p>
    <w:p w:rsidR="00B96B64" w:rsidRPr="00830A21" w:rsidRDefault="00B96B64" w:rsidP="002B6311">
      <w:pPr>
        <w:tabs>
          <w:tab w:val="clear" w:pos="992"/>
          <w:tab w:val="left" w:pos="2240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mělké úžlabí upravené vodoteče, občas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dřevinami.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stávající porosty dřevin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doplnit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dalšími pásy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skupinkami.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LBK.17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LBC.15 - NRBK.41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údolí Dubinského potoka, přirozený tok mezi trvalými travními porosty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porosty dřevin,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obci jen tok mezi zástavbou.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nad obcí 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porosty dřevin, ale volné plochy nezalesňovat,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obci zachovat volný úsek toku - nezakrývat.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 18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LBC.15 - NRBK.41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porosty dřevin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lesní porosty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údolí Dubinského potoka, přirozený tok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břehovými porosty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vývoj, chránit porosty dřevin,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lesních porostech</w:t>
      </w:r>
      <w:r w:rsidR="00040357">
        <w:rPr>
          <w:rFonts w:eastAsia="Calibri"/>
          <w:szCs w:val="22"/>
          <w:lang w:eastAsia="en-US"/>
        </w:rPr>
        <w:t xml:space="preserve"> </w:t>
      </w:r>
      <w:r w:rsidRPr="00830A21">
        <w:rPr>
          <w:rFonts w:eastAsia="Calibri"/>
          <w:szCs w:val="22"/>
          <w:lang w:eastAsia="en-US"/>
        </w:rPr>
        <w:t>podporovat listnáče, zachovat přirozený charakter toku.</w:t>
      </w:r>
    </w:p>
    <w:p w:rsidR="00B96B64" w:rsidRPr="00040357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b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LBK.05/RC376 - 05.01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RBC.376 - hranice obce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lesní porosty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hlubokém úžlabí vodoteče.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chránit olšiny, omezovat smrk</w:t>
      </w:r>
      <w:r w:rsidR="00891413">
        <w:rPr>
          <w:rFonts w:eastAsia="Calibri"/>
          <w:szCs w:val="22"/>
          <w:lang w:eastAsia="en-US"/>
        </w:rPr>
        <w:t xml:space="preserve"> ve </w:t>
      </w:r>
      <w:r w:rsidRPr="00830A21">
        <w:rPr>
          <w:rFonts w:eastAsia="Calibri"/>
          <w:szCs w:val="22"/>
          <w:lang w:eastAsia="en-US"/>
        </w:rPr>
        <w:t>prospěch listnáčů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jedle, chránit vodní režim.</w:t>
      </w:r>
    </w:p>
    <w:p w:rsidR="00B96B64" w:rsidRPr="00040357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b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LBK.03/41.02 - 03.02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LBC.10 - LBC.13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mělké úžlabí upravené vodoteče, občas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dřevinami.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navržený.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>spontánní vývoj</w:t>
      </w:r>
      <w:r w:rsidR="00891413">
        <w:rPr>
          <w:rFonts w:eastAsia="Calibri"/>
          <w:szCs w:val="22"/>
          <w:lang w:eastAsia="en-US"/>
        </w:rPr>
        <w:t xml:space="preserve"> a pro </w:t>
      </w:r>
      <w:r w:rsidRPr="00830A21">
        <w:rPr>
          <w:rFonts w:eastAsia="Calibri"/>
          <w:szCs w:val="22"/>
          <w:lang w:eastAsia="en-US"/>
        </w:rPr>
        <w:t>šetrné využívání, chránit stávající porosty dřevin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doplnit</w:t>
      </w:r>
      <w:r w:rsidR="00891413">
        <w:rPr>
          <w:rFonts w:eastAsia="Calibri"/>
          <w:szCs w:val="22"/>
          <w:lang w:eastAsia="en-US"/>
        </w:rPr>
        <w:t xml:space="preserve"> je </w:t>
      </w:r>
      <w:r w:rsidRPr="00830A21">
        <w:rPr>
          <w:rFonts w:eastAsia="Calibri"/>
          <w:szCs w:val="22"/>
          <w:lang w:eastAsia="en-US"/>
        </w:rPr>
        <w:t>dalšími pásy</w:t>
      </w:r>
      <w:r w:rsidR="00891413">
        <w:rPr>
          <w:rFonts w:eastAsia="Calibri"/>
          <w:szCs w:val="22"/>
          <w:lang w:eastAsia="en-US"/>
        </w:rPr>
        <w:t xml:space="preserve"> a </w:t>
      </w:r>
      <w:r w:rsidRPr="00830A21">
        <w:rPr>
          <w:rFonts w:eastAsia="Calibri"/>
          <w:szCs w:val="22"/>
          <w:lang w:eastAsia="en-US"/>
        </w:rPr>
        <w:t>skupinkami.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LBK.21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NRBK.41 - hranice obce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Šemnice.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lesní porosty</w:t>
      </w:r>
      <w:r w:rsidR="00891413">
        <w:rPr>
          <w:rFonts w:eastAsia="Calibri"/>
          <w:szCs w:val="22"/>
          <w:lang w:eastAsia="en-US"/>
        </w:rPr>
        <w:t xml:space="preserve"> v </w:t>
      </w:r>
      <w:r w:rsidRPr="00830A21">
        <w:rPr>
          <w:rFonts w:eastAsia="Calibri"/>
          <w:szCs w:val="22"/>
          <w:lang w:eastAsia="en-US"/>
        </w:rPr>
        <w:t>údolí Dubinského potoka, přirozený tok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břehovými porosty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line="247" w:lineRule="auto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spacing w:line="247" w:lineRule="auto"/>
        <w:ind w:left="2268" w:hanging="2268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vymezit plochy</w:t>
      </w:r>
      <w:r w:rsidR="00891413">
        <w:rPr>
          <w:rFonts w:eastAsia="Calibri"/>
          <w:szCs w:val="22"/>
          <w:lang w:eastAsia="en-US"/>
        </w:rPr>
        <w:t xml:space="preserve"> pro </w:t>
      </w:r>
      <w:r w:rsidRPr="00830A21">
        <w:rPr>
          <w:rFonts w:eastAsia="Calibri"/>
          <w:szCs w:val="22"/>
          <w:lang w:eastAsia="en-US"/>
        </w:rPr>
        <w:t xml:space="preserve">spontánní vývoj, podporovat listnáče, zachovat přirozený charakter </w:t>
      </w:r>
      <w:r w:rsidR="00AB76CE" w:rsidRPr="00830A21">
        <w:rPr>
          <w:rFonts w:eastAsia="Calibri"/>
          <w:szCs w:val="22"/>
          <w:lang w:eastAsia="en-US"/>
        </w:rPr>
        <w:t>t</w:t>
      </w:r>
      <w:r w:rsidRPr="00830A21">
        <w:rPr>
          <w:rFonts w:eastAsia="Calibri"/>
          <w:szCs w:val="22"/>
          <w:lang w:eastAsia="en-US"/>
        </w:rPr>
        <w:t>oku.</w:t>
      </w:r>
    </w:p>
    <w:p w:rsidR="00B96B64" w:rsidRPr="00830A21" w:rsidRDefault="00B96B64" w:rsidP="002B6311">
      <w:pPr>
        <w:tabs>
          <w:tab w:val="clear" w:pos="992"/>
          <w:tab w:val="left" w:pos="2268"/>
        </w:tabs>
        <w:spacing w:before="60"/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lastRenderedPageBreak/>
        <w:t>Pořadové číslo:</w:t>
      </w:r>
      <w:r w:rsidRPr="00830A21">
        <w:rPr>
          <w:rFonts w:eastAsia="Calibri"/>
          <w:szCs w:val="22"/>
          <w:lang w:eastAsia="en-US"/>
        </w:rPr>
        <w:tab/>
      </w:r>
      <w:r w:rsidRPr="00040357">
        <w:rPr>
          <w:rFonts w:eastAsia="Calibri"/>
          <w:b/>
          <w:szCs w:val="22"/>
          <w:lang w:eastAsia="en-US"/>
        </w:rPr>
        <w:t>LBK.04/RC376 - 04.01</w:t>
      </w:r>
    </w:p>
    <w:p w:rsidR="00B96B64" w:rsidRPr="00830A21" w:rsidRDefault="00B96B64" w:rsidP="002B6311">
      <w:pPr>
        <w:tabs>
          <w:tab w:val="clear" w:pos="992"/>
          <w:tab w:val="left" w:pos="2268"/>
        </w:tabs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Název- spojnice:</w:t>
      </w:r>
      <w:r w:rsidRPr="00830A21">
        <w:rPr>
          <w:rFonts w:eastAsia="Calibri"/>
          <w:szCs w:val="22"/>
          <w:lang w:eastAsia="en-US"/>
        </w:rPr>
        <w:tab/>
        <w:t>RBC.376 - hranice obce</w:t>
      </w:r>
    </w:p>
    <w:p w:rsidR="00B96B64" w:rsidRPr="00830A21" w:rsidRDefault="00B96B64" w:rsidP="002B6311">
      <w:pPr>
        <w:tabs>
          <w:tab w:val="clear" w:pos="992"/>
          <w:tab w:val="left" w:pos="2268"/>
        </w:tabs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Katastrální území:</w:t>
      </w:r>
      <w:r w:rsidRPr="00830A21">
        <w:rPr>
          <w:rFonts w:eastAsia="Calibri"/>
          <w:szCs w:val="22"/>
          <w:lang w:eastAsia="en-US"/>
        </w:rPr>
        <w:tab/>
        <w:t>Sedlečko.</w:t>
      </w:r>
    </w:p>
    <w:p w:rsidR="001F56F0" w:rsidRPr="00830A21" w:rsidRDefault="00B96B64" w:rsidP="002B6311">
      <w:pPr>
        <w:tabs>
          <w:tab w:val="clear" w:pos="992"/>
          <w:tab w:val="left" w:pos="2268"/>
        </w:tabs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Charakteristika:</w:t>
      </w:r>
      <w:r w:rsidRPr="00830A21">
        <w:rPr>
          <w:rFonts w:eastAsia="Calibri"/>
          <w:szCs w:val="22"/>
          <w:lang w:eastAsia="en-US"/>
        </w:rPr>
        <w:tab/>
        <w:t>lesní porosty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svazích</w:t>
      </w:r>
      <w:r w:rsidR="00891413">
        <w:rPr>
          <w:rFonts w:eastAsia="Calibri"/>
          <w:szCs w:val="22"/>
          <w:lang w:eastAsia="en-US"/>
        </w:rPr>
        <w:t xml:space="preserve"> s </w:t>
      </w:r>
      <w:r w:rsidRPr="00830A21">
        <w:rPr>
          <w:rFonts w:eastAsia="Calibri"/>
          <w:szCs w:val="22"/>
          <w:lang w:eastAsia="en-US"/>
        </w:rPr>
        <w:t>převahou smrku.</w:t>
      </w:r>
    </w:p>
    <w:p w:rsidR="00B96B64" w:rsidRPr="00830A21" w:rsidRDefault="00B96B64" w:rsidP="002B6311">
      <w:pPr>
        <w:tabs>
          <w:tab w:val="clear" w:pos="992"/>
          <w:tab w:val="left" w:pos="2268"/>
        </w:tabs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Funkčnost:</w:t>
      </w:r>
      <w:r w:rsidRPr="00830A21">
        <w:rPr>
          <w:rFonts w:eastAsia="Calibri"/>
          <w:szCs w:val="22"/>
          <w:lang w:eastAsia="en-US"/>
        </w:rPr>
        <w:tab/>
        <w:t>funkční.</w:t>
      </w:r>
    </w:p>
    <w:p w:rsidR="001F56F0" w:rsidRPr="00830A21" w:rsidRDefault="00B96B64" w:rsidP="002B6311">
      <w:pPr>
        <w:tabs>
          <w:tab w:val="clear" w:pos="992"/>
          <w:tab w:val="left" w:pos="2268"/>
        </w:tabs>
        <w:rPr>
          <w:rFonts w:eastAsia="Calibri"/>
          <w:szCs w:val="22"/>
          <w:lang w:eastAsia="en-US"/>
        </w:rPr>
      </w:pPr>
      <w:r w:rsidRPr="00830A21">
        <w:rPr>
          <w:rFonts w:eastAsia="Calibri"/>
          <w:szCs w:val="22"/>
          <w:lang w:eastAsia="en-US"/>
        </w:rPr>
        <w:t>Návrh opatření:</w:t>
      </w:r>
      <w:r w:rsidRPr="00830A21">
        <w:rPr>
          <w:rFonts w:eastAsia="Calibri"/>
          <w:szCs w:val="22"/>
          <w:lang w:eastAsia="en-US"/>
        </w:rPr>
        <w:tab/>
        <w:t>zvýšit podíl listnáčů</w:t>
      </w:r>
      <w:r w:rsidR="00891413">
        <w:rPr>
          <w:rFonts w:eastAsia="Calibri"/>
          <w:szCs w:val="22"/>
          <w:lang w:eastAsia="en-US"/>
        </w:rPr>
        <w:t xml:space="preserve"> na </w:t>
      </w:r>
      <w:r w:rsidRPr="00830A21">
        <w:rPr>
          <w:rFonts w:eastAsia="Calibri"/>
          <w:szCs w:val="22"/>
          <w:lang w:eastAsia="en-US"/>
        </w:rPr>
        <w:t>úkor smrku.</w:t>
      </w:r>
    </w:p>
    <w:p w:rsidR="006372B7" w:rsidRPr="006372B7" w:rsidRDefault="00547BE3" w:rsidP="002B6311">
      <w:pPr>
        <w:spacing w:before="120" w:after="60"/>
        <w:rPr>
          <w:i/>
          <w:snapToGrid w:val="0"/>
          <w:szCs w:val="28"/>
          <w:u w:val="single"/>
        </w:rPr>
      </w:pPr>
      <w:r w:rsidRPr="00935F6A">
        <w:rPr>
          <w:b/>
          <w:bCs/>
          <w:i/>
          <w:snapToGrid w:val="0"/>
          <w:szCs w:val="20"/>
        </w:rPr>
        <w:t>1i)</w:t>
      </w:r>
      <w:r w:rsidR="006372B7" w:rsidRPr="00935F6A">
        <w:rPr>
          <w:b/>
          <w:i/>
          <w:snapToGrid w:val="0"/>
          <w:szCs w:val="28"/>
        </w:rPr>
        <w:t>e.4</w:t>
      </w:r>
      <w:r w:rsidR="006372B7" w:rsidRPr="00935F6A">
        <w:rPr>
          <w:i/>
          <w:snapToGrid w:val="0"/>
          <w:szCs w:val="28"/>
        </w:rPr>
        <w:t xml:space="preserve"> </w:t>
      </w:r>
      <w:r w:rsidR="006372B7" w:rsidRPr="00935F6A">
        <w:rPr>
          <w:i/>
          <w:snapToGrid w:val="0"/>
          <w:szCs w:val="28"/>
        </w:rPr>
        <w:tab/>
      </w:r>
      <w:r w:rsidR="006372B7" w:rsidRPr="006372B7">
        <w:rPr>
          <w:i/>
          <w:snapToGrid w:val="0"/>
          <w:szCs w:val="28"/>
          <w:u w:val="single"/>
        </w:rPr>
        <w:t>Prostupnost krajiny.</w:t>
      </w:r>
    </w:p>
    <w:p w:rsidR="00D71163" w:rsidRDefault="00411E39" w:rsidP="002B6311">
      <w:pPr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411E39">
        <w:rPr>
          <w:snapToGrid w:val="0"/>
          <w:szCs w:val="22"/>
        </w:rPr>
        <w:t>Prostupnost krajiny</w:t>
      </w:r>
      <w:r w:rsidR="00891413">
        <w:rPr>
          <w:snapToGrid w:val="0"/>
          <w:szCs w:val="22"/>
        </w:rPr>
        <w:t xml:space="preserve"> je </w:t>
      </w:r>
      <w:r>
        <w:rPr>
          <w:snapToGrid w:val="0"/>
          <w:szCs w:val="22"/>
        </w:rPr>
        <w:t xml:space="preserve">určována </w:t>
      </w:r>
      <w:r w:rsidRPr="00411E39">
        <w:rPr>
          <w:snapToGrid w:val="0"/>
          <w:szCs w:val="22"/>
        </w:rPr>
        <w:t xml:space="preserve">systémem </w:t>
      </w:r>
      <w:r>
        <w:rPr>
          <w:snapToGrid w:val="0"/>
          <w:szCs w:val="22"/>
        </w:rPr>
        <w:t xml:space="preserve">jednotlivých typů komunikací - </w:t>
      </w:r>
      <w:r w:rsidRPr="00411E39">
        <w:rPr>
          <w:snapToGrid w:val="0"/>
          <w:szCs w:val="22"/>
        </w:rPr>
        <w:t>silnic, obslužných</w:t>
      </w:r>
      <w:r w:rsidR="00891413">
        <w:rPr>
          <w:snapToGrid w:val="0"/>
          <w:szCs w:val="22"/>
        </w:rPr>
        <w:t xml:space="preserve"> a </w:t>
      </w:r>
      <w:r w:rsidRPr="00411E39">
        <w:rPr>
          <w:snapToGrid w:val="0"/>
          <w:szCs w:val="22"/>
        </w:rPr>
        <w:t>účelových komunikací</w:t>
      </w:r>
      <w:r>
        <w:rPr>
          <w:snapToGrid w:val="0"/>
          <w:szCs w:val="22"/>
        </w:rPr>
        <w:t>, cyklistických tras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turistických tras vedoucích</w:t>
      </w:r>
      <w:r w:rsidR="00891413">
        <w:rPr>
          <w:snapToGrid w:val="0"/>
          <w:szCs w:val="22"/>
        </w:rPr>
        <w:t xml:space="preserve"> po </w:t>
      </w:r>
      <w:r>
        <w:rPr>
          <w:snapToGrid w:val="0"/>
          <w:szCs w:val="22"/>
        </w:rPr>
        <w:t>přirozených cestách.</w:t>
      </w:r>
    </w:p>
    <w:p w:rsidR="00D71163" w:rsidRPr="009020E1" w:rsidRDefault="00D71163" w:rsidP="002B6311">
      <w:pPr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9020E1">
        <w:rPr>
          <w:snapToGrid w:val="0"/>
          <w:szCs w:val="22"/>
        </w:rPr>
        <w:t>Územní plán stabilizuje veškeré stávající krajské silnice, místní komunikace, účelové komunikace, turistické stezky, cyklostezky, polní</w:t>
      </w:r>
      <w:r w:rsidR="00891413">
        <w:rPr>
          <w:snapToGrid w:val="0"/>
          <w:szCs w:val="22"/>
        </w:rPr>
        <w:t xml:space="preserve"> a </w:t>
      </w:r>
      <w:r w:rsidRPr="009020E1">
        <w:rPr>
          <w:snapToGrid w:val="0"/>
          <w:szCs w:val="22"/>
        </w:rPr>
        <w:t>lesní cesty. Nenavrhuje žádná zařízení, která by představovala významnou prostorovou bariéru</w:t>
      </w:r>
      <w:r w:rsidR="00891413">
        <w:rPr>
          <w:snapToGrid w:val="0"/>
          <w:szCs w:val="22"/>
        </w:rPr>
        <w:t xml:space="preserve"> v </w:t>
      </w:r>
      <w:r w:rsidRPr="009020E1">
        <w:rPr>
          <w:snapToGrid w:val="0"/>
          <w:szCs w:val="22"/>
        </w:rPr>
        <w:t>prostupnosti krajiny.</w:t>
      </w:r>
    </w:p>
    <w:p w:rsidR="001F56F0" w:rsidRDefault="00D71163" w:rsidP="002B6311">
      <w:pPr>
        <w:rPr>
          <w:snapToGrid w:val="0"/>
          <w:szCs w:val="22"/>
        </w:rPr>
      </w:pPr>
      <w:r w:rsidRPr="009020E1">
        <w:rPr>
          <w:snapToGrid w:val="0"/>
          <w:szCs w:val="22"/>
        </w:rPr>
        <w:tab/>
        <w:t>ÚP stabilizuje stávající opatření sloužící ke zpřístupnění pozemků dle Plánu společných zařízení (PSZ) platných KPÚ</w:t>
      </w:r>
      <w:r w:rsidR="00891413">
        <w:rPr>
          <w:snapToGrid w:val="0"/>
          <w:szCs w:val="22"/>
        </w:rPr>
        <w:t xml:space="preserve"> v </w:t>
      </w:r>
      <w:r w:rsidRPr="009020E1">
        <w:rPr>
          <w:snapToGrid w:val="0"/>
          <w:szCs w:val="22"/>
        </w:rPr>
        <w:t>katastrech Sedlečko</w:t>
      </w:r>
      <w:r w:rsidR="00891413">
        <w:rPr>
          <w:snapToGrid w:val="0"/>
          <w:szCs w:val="22"/>
        </w:rPr>
        <w:t xml:space="preserve"> a </w:t>
      </w:r>
      <w:r w:rsidRPr="009020E1">
        <w:rPr>
          <w:snapToGrid w:val="0"/>
          <w:szCs w:val="22"/>
        </w:rPr>
        <w:t>Šemnice.</w:t>
      </w:r>
    </w:p>
    <w:p w:rsidR="00D71163" w:rsidRPr="00D71163" w:rsidRDefault="00547BE3" w:rsidP="002B6311">
      <w:pPr>
        <w:spacing w:before="120" w:after="60"/>
        <w:rPr>
          <w:bCs/>
          <w:i/>
          <w:snapToGrid w:val="0"/>
          <w:szCs w:val="20"/>
          <w:u w:val="single"/>
        </w:rPr>
      </w:pPr>
      <w:r w:rsidRPr="00935F6A">
        <w:rPr>
          <w:b/>
          <w:bCs/>
          <w:i/>
          <w:snapToGrid w:val="0"/>
          <w:szCs w:val="20"/>
        </w:rPr>
        <w:t>1i)</w:t>
      </w:r>
      <w:r w:rsidR="00D71163" w:rsidRPr="00935F6A">
        <w:rPr>
          <w:b/>
          <w:bCs/>
          <w:i/>
          <w:snapToGrid w:val="0"/>
          <w:szCs w:val="20"/>
        </w:rPr>
        <w:t>e.5</w:t>
      </w:r>
      <w:r w:rsidR="00D71163" w:rsidRPr="00935F6A">
        <w:rPr>
          <w:bCs/>
          <w:i/>
          <w:snapToGrid w:val="0"/>
          <w:szCs w:val="20"/>
        </w:rPr>
        <w:t xml:space="preserve"> </w:t>
      </w:r>
      <w:r w:rsidR="00D71163" w:rsidRPr="00935F6A">
        <w:rPr>
          <w:bCs/>
          <w:i/>
          <w:snapToGrid w:val="0"/>
          <w:szCs w:val="20"/>
        </w:rPr>
        <w:tab/>
      </w:r>
      <w:r w:rsidR="00D71163" w:rsidRPr="00D71163">
        <w:rPr>
          <w:bCs/>
          <w:i/>
          <w:snapToGrid w:val="0"/>
          <w:szCs w:val="20"/>
          <w:u w:val="single"/>
        </w:rPr>
        <w:t>Protierozní opatření.</w:t>
      </w:r>
    </w:p>
    <w:p w:rsidR="001F56F0" w:rsidRDefault="00D71163" w:rsidP="002B6311">
      <w:pPr>
        <w:rPr>
          <w:bCs/>
          <w:snapToGrid w:val="0"/>
          <w:szCs w:val="20"/>
          <w:highlight w:val="cyan"/>
        </w:rPr>
      </w:pPr>
      <w:r w:rsidRPr="00D71163">
        <w:rPr>
          <w:bCs/>
          <w:snapToGrid w:val="0"/>
          <w:szCs w:val="20"/>
        </w:rPr>
        <w:tab/>
        <w:t>ÚP vymezuje</w:t>
      </w:r>
      <w:r w:rsidR="00891413">
        <w:rPr>
          <w:bCs/>
          <w:snapToGrid w:val="0"/>
          <w:szCs w:val="20"/>
        </w:rPr>
        <w:t xml:space="preserve"> v </w:t>
      </w:r>
      <w:r w:rsidRPr="00D71163">
        <w:rPr>
          <w:bCs/>
          <w:snapToGrid w:val="0"/>
          <w:szCs w:val="20"/>
        </w:rPr>
        <w:t xml:space="preserve">kulturní krajině </w:t>
      </w:r>
      <w:r>
        <w:rPr>
          <w:bCs/>
          <w:snapToGrid w:val="0"/>
          <w:szCs w:val="20"/>
        </w:rPr>
        <w:t>konkrétní</w:t>
      </w:r>
      <w:r w:rsidRPr="00D71163">
        <w:rPr>
          <w:bCs/>
          <w:snapToGrid w:val="0"/>
          <w:szCs w:val="20"/>
        </w:rPr>
        <w:t xml:space="preserve"> zařízení</w:t>
      </w:r>
      <w:r w:rsidR="00891413">
        <w:rPr>
          <w:bCs/>
          <w:snapToGrid w:val="0"/>
          <w:szCs w:val="20"/>
        </w:rPr>
        <w:t xml:space="preserve"> a </w:t>
      </w:r>
      <w:r w:rsidRPr="00D71163">
        <w:rPr>
          <w:bCs/>
          <w:snapToGrid w:val="0"/>
          <w:szCs w:val="20"/>
        </w:rPr>
        <w:t>opatření</w:t>
      </w:r>
      <w:r w:rsidR="00891413">
        <w:rPr>
          <w:bCs/>
          <w:snapToGrid w:val="0"/>
          <w:szCs w:val="20"/>
        </w:rPr>
        <w:t xml:space="preserve"> k </w:t>
      </w:r>
      <w:r w:rsidRPr="00D71163">
        <w:rPr>
          <w:bCs/>
          <w:snapToGrid w:val="0"/>
          <w:szCs w:val="20"/>
        </w:rPr>
        <w:t>protierozní ochraně půdy dle Plánu společných zařízení platných KPÚ</w:t>
      </w:r>
      <w:r w:rsidR="00891413">
        <w:rPr>
          <w:bCs/>
          <w:snapToGrid w:val="0"/>
          <w:szCs w:val="20"/>
        </w:rPr>
        <w:t xml:space="preserve"> v </w:t>
      </w:r>
      <w:r w:rsidRPr="00D71163">
        <w:rPr>
          <w:bCs/>
          <w:snapToGrid w:val="0"/>
          <w:szCs w:val="20"/>
        </w:rPr>
        <w:t>katastrech</w:t>
      </w:r>
      <w:r w:rsidR="000B3420">
        <w:rPr>
          <w:bCs/>
          <w:snapToGrid w:val="0"/>
          <w:szCs w:val="20"/>
        </w:rPr>
        <w:t xml:space="preserve"> Sedlečko</w:t>
      </w:r>
      <w:r w:rsidR="00891413">
        <w:rPr>
          <w:bCs/>
          <w:snapToGrid w:val="0"/>
          <w:szCs w:val="20"/>
        </w:rPr>
        <w:t xml:space="preserve"> a </w:t>
      </w:r>
      <w:r w:rsidR="000B3420">
        <w:rPr>
          <w:bCs/>
          <w:snapToGrid w:val="0"/>
          <w:szCs w:val="20"/>
        </w:rPr>
        <w:t>Šemnice</w:t>
      </w:r>
      <w:r w:rsidRPr="00D71163">
        <w:rPr>
          <w:bCs/>
          <w:snapToGrid w:val="0"/>
          <w:szCs w:val="20"/>
        </w:rPr>
        <w:t>.</w:t>
      </w:r>
      <w:r>
        <w:rPr>
          <w:bCs/>
          <w:snapToGrid w:val="0"/>
          <w:szCs w:val="20"/>
        </w:rPr>
        <w:t xml:space="preserve"> </w:t>
      </w:r>
      <w:r w:rsidR="000B3420">
        <w:rPr>
          <w:bCs/>
          <w:snapToGrid w:val="0"/>
          <w:szCs w:val="20"/>
        </w:rPr>
        <w:t>Plochy protierozních opatření dle KPÚ jsou zobrazeny</w:t>
      </w:r>
      <w:r w:rsidR="00891413">
        <w:rPr>
          <w:bCs/>
          <w:snapToGrid w:val="0"/>
          <w:szCs w:val="20"/>
        </w:rPr>
        <w:t xml:space="preserve"> v </w:t>
      </w:r>
      <w:r w:rsidR="000B3420">
        <w:rPr>
          <w:bCs/>
          <w:snapToGrid w:val="0"/>
          <w:szCs w:val="20"/>
        </w:rPr>
        <w:t xml:space="preserve">grafické příloze </w:t>
      </w:r>
      <w:r w:rsidR="000B3420" w:rsidRPr="000B3420">
        <w:rPr>
          <w:b/>
          <w:bCs/>
          <w:snapToGrid w:val="0"/>
          <w:szCs w:val="20"/>
        </w:rPr>
        <w:t>číslo O3.</w:t>
      </w:r>
      <w:r w:rsidR="000B3420">
        <w:rPr>
          <w:bCs/>
          <w:snapToGrid w:val="0"/>
          <w:szCs w:val="20"/>
        </w:rPr>
        <w:t xml:space="preserve"> Protierozní opatření jsou zobrazeny jako navrhované, ale některé části jsou již</w:t>
      </w:r>
      <w:r w:rsidR="00891413">
        <w:rPr>
          <w:bCs/>
          <w:snapToGrid w:val="0"/>
          <w:szCs w:val="20"/>
        </w:rPr>
        <w:t xml:space="preserve"> v </w:t>
      </w:r>
      <w:r w:rsidR="000B3420">
        <w:rPr>
          <w:bCs/>
          <w:snapToGrid w:val="0"/>
          <w:szCs w:val="20"/>
        </w:rPr>
        <w:t xml:space="preserve">krajině realizované. </w:t>
      </w:r>
      <w:r w:rsidRPr="00D71163">
        <w:rPr>
          <w:bCs/>
          <w:snapToGrid w:val="0"/>
          <w:szCs w:val="20"/>
        </w:rPr>
        <w:t>Vymezené plochy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RZV</w:t>
      </w:r>
      <w:r w:rsidRPr="00D71163">
        <w:rPr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>vymezují</w:t>
      </w:r>
      <w:r w:rsidRPr="00D71163">
        <w:rPr>
          <w:bCs/>
          <w:snapToGrid w:val="0"/>
          <w:szCs w:val="20"/>
        </w:rPr>
        <w:t xml:space="preserve"> území</w:t>
      </w:r>
      <w:r>
        <w:rPr>
          <w:bCs/>
          <w:snapToGrid w:val="0"/>
          <w:szCs w:val="20"/>
        </w:rPr>
        <w:t>, která jsou svým určením blízká</w:t>
      </w:r>
      <w:r w:rsidR="00891413">
        <w:rPr>
          <w:bCs/>
          <w:snapToGrid w:val="0"/>
          <w:szCs w:val="20"/>
        </w:rPr>
        <w:t xml:space="preserve"> k </w:t>
      </w:r>
      <w:r>
        <w:rPr>
          <w:bCs/>
          <w:snapToGrid w:val="0"/>
          <w:szCs w:val="20"/>
        </w:rPr>
        <w:t>přírodě,</w:t>
      </w:r>
      <w:r w:rsidR="00891413">
        <w:rPr>
          <w:bCs/>
          <w:snapToGrid w:val="0"/>
          <w:szCs w:val="20"/>
        </w:rPr>
        <w:t xml:space="preserve"> a </w:t>
      </w:r>
      <w:r w:rsidRPr="00D71163">
        <w:rPr>
          <w:bCs/>
          <w:snapToGrid w:val="0"/>
          <w:szCs w:val="20"/>
        </w:rPr>
        <w:t>kter</w:t>
      </w:r>
      <w:r>
        <w:rPr>
          <w:bCs/>
          <w:snapToGrid w:val="0"/>
          <w:szCs w:val="20"/>
        </w:rPr>
        <w:t>á</w:t>
      </w:r>
      <w:r w:rsidRPr="00D71163">
        <w:rPr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>posilují</w:t>
      </w:r>
      <w:r w:rsidRPr="00D71163">
        <w:rPr>
          <w:bCs/>
          <w:snapToGrid w:val="0"/>
          <w:szCs w:val="20"/>
        </w:rPr>
        <w:t xml:space="preserve"> retenční schopnosti krajiny, údolních niv</w:t>
      </w:r>
      <w:r w:rsidR="00891413">
        <w:rPr>
          <w:bCs/>
          <w:snapToGrid w:val="0"/>
          <w:szCs w:val="20"/>
        </w:rPr>
        <w:t xml:space="preserve"> a </w:t>
      </w:r>
      <w:r w:rsidRPr="00D71163">
        <w:rPr>
          <w:bCs/>
          <w:snapToGrid w:val="0"/>
          <w:szCs w:val="20"/>
        </w:rPr>
        <w:t>vodních toků</w:t>
      </w:r>
      <w:r>
        <w:rPr>
          <w:bCs/>
          <w:snapToGrid w:val="0"/>
          <w:szCs w:val="20"/>
        </w:rPr>
        <w:t>. Navržené vymezení ploch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 xml:space="preserve">RZV umožňuje vhodnou </w:t>
      </w:r>
      <w:r w:rsidRPr="00D71163">
        <w:rPr>
          <w:bCs/>
          <w:snapToGrid w:val="0"/>
          <w:szCs w:val="20"/>
        </w:rPr>
        <w:t>úpravu zemědělské krajiny</w:t>
      </w:r>
      <w:r w:rsidR="00891413">
        <w:rPr>
          <w:bCs/>
          <w:snapToGrid w:val="0"/>
          <w:szCs w:val="20"/>
        </w:rPr>
        <w:t xml:space="preserve"> s </w:t>
      </w:r>
      <w:r w:rsidR="00411E39">
        <w:rPr>
          <w:bCs/>
          <w:snapToGrid w:val="0"/>
          <w:szCs w:val="20"/>
        </w:rPr>
        <w:t>cílem eliminovat vodní erozi</w:t>
      </w:r>
      <w:r w:rsidRPr="00D71163">
        <w:rPr>
          <w:bCs/>
          <w:snapToGrid w:val="0"/>
          <w:szCs w:val="20"/>
        </w:rPr>
        <w:t>.</w:t>
      </w:r>
      <w:r w:rsidR="00411E39">
        <w:rPr>
          <w:bCs/>
          <w:snapToGrid w:val="0"/>
          <w:szCs w:val="20"/>
        </w:rPr>
        <w:t xml:space="preserve"> Podmínky využití jednotlivých ploch</w:t>
      </w:r>
      <w:r w:rsidR="00891413">
        <w:rPr>
          <w:bCs/>
          <w:snapToGrid w:val="0"/>
          <w:szCs w:val="20"/>
        </w:rPr>
        <w:t xml:space="preserve"> s </w:t>
      </w:r>
      <w:r w:rsidR="00411E39">
        <w:rPr>
          <w:bCs/>
          <w:snapToGrid w:val="0"/>
          <w:szCs w:val="20"/>
        </w:rPr>
        <w:t>RZV mající přímý vliv</w:t>
      </w:r>
      <w:r w:rsidR="00891413">
        <w:rPr>
          <w:bCs/>
          <w:snapToGrid w:val="0"/>
          <w:szCs w:val="20"/>
        </w:rPr>
        <w:t xml:space="preserve"> na </w:t>
      </w:r>
      <w:r w:rsidR="00411E39">
        <w:rPr>
          <w:bCs/>
          <w:snapToGrid w:val="0"/>
          <w:szCs w:val="20"/>
        </w:rPr>
        <w:t xml:space="preserve">uspořádání krajiny umožňují </w:t>
      </w:r>
      <w:r w:rsidR="00411E39" w:rsidRPr="00411E39">
        <w:rPr>
          <w:bCs/>
          <w:snapToGrid w:val="0"/>
          <w:szCs w:val="20"/>
        </w:rPr>
        <w:t>zvyšovat podíl zeleně</w:t>
      </w:r>
      <w:r w:rsidR="00891413">
        <w:rPr>
          <w:bCs/>
          <w:snapToGrid w:val="0"/>
          <w:szCs w:val="20"/>
        </w:rPr>
        <w:t xml:space="preserve"> v </w:t>
      </w:r>
      <w:r w:rsidR="00411E39" w:rsidRPr="00411E39">
        <w:rPr>
          <w:bCs/>
          <w:snapToGrid w:val="0"/>
          <w:szCs w:val="20"/>
        </w:rPr>
        <w:t>krajině – například remízky</w:t>
      </w:r>
      <w:r w:rsidR="00891413">
        <w:rPr>
          <w:bCs/>
          <w:snapToGrid w:val="0"/>
          <w:szCs w:val="20"/>
        </w:rPr>
        <w:t xml:space="preserve"> ve </w:t>
      </w:r>
      <w:r w:rsidR="00411E39" w:rsidRPr="00411E39">
        <w:rPr>
          <w:bCs/>
          <w:snapToGrid w:val="0"/>
          <w:szCs w:val="20"/>
        </w:rPr>
        <w:t>volné krajině</w:t>
      </w:r>
      <w:r w:rsidR="00891413">
        <w:rPr>
          <w:bCs/>
          <w:snapToGrid w:val="0"/>
          <w:szCs w:val="20"/>
        </w:rPr>
        <w:t xml:space="preserve"> a </w:t>
      </w:r>
      <w:r w:rsidR="00411E39" w:rsidRPr="00411E39">
        <w:rPr>
          <w:bCs/>
          <w:snapToGrid w:val="0"/>
          <w:szCs w:val="20"/>
        </w:rPr>
        <w:t>podél polních cest, meze, osázení</w:t>
      </w:r>
      <w:r w:rsidR="00891413">
        <w:rPr>
          <w:bCs/>
          <w:snapToGrid w:val="0"/>
          <w:szCs w:val="20"/>
        </w:rPr>
        <w:t xml:space="preserve"> a </w:t>
      </w:r>
      <w:r w:rsidR="00411E39" w:rsidRPr="00411E39">
        <w:rPr>
          <w:bCs/>
          <w:snapToGrid w:val="0"/>
          <w:szCs w:val="20"/>
        </w:rPr>
        <w:t>úprava hrází rybníků, stromořadí podél komunikací.</w:t>
      </w:r>
    </w:p>
    <w:p w:rsidR="00411E39" w:rsidRPr="00411E39" w:rsidRDefault="00547BE3" w:rsidP="002B6311">
      <w:pPr>
        <w:spacing w:before="120" w:after="60"/>
        <w:rPr>
          <w:bCs/>
          <w:i/>
          <w:snapToGrid w:val="0"/>
          <w:szCs w:val="20"/>
          <w:u w:val="single"/>
        </w:rPr>
      </w:pPr>
      <w:r w:rsidRPr="00935F6A">
        <w:rPr>
          <w:b/>
          <w:bCs/>
          <w:i/>
          <w:snapToGrid w:val="0"/>
          <w:szCs w:val="20"/>
        </w:rPr>
        <w:t>1i)</w:t>
      </w:r>
      <w:r w:rsidR="00411E39" w:rsidRPr="00935F6A">
        <w:rPr>
          <w:b/>
          <w:bCs/>
          <w:i/>
          <w:snapToGrid w:val="0"/>
          <w:szCs w:val="20"/>
        </w:rPr>
        <w:t>e.6</w:t>
      </w:r>
      <w:r w:rsidR="00411E39" w:rsidRPr="00935F6A">
        <w:rPr>
          <w:bCs/>
          <w:i/>
          <w:snapToGrid w:val="0"/>
          <w:szCs w:val="20"/>
        </w:rPr>
        <w:t xml:space="preserve"> </w:t>
      </w:r>
      <w:r w:rsidR="00411E39" w:rsidRPr="00935F6A">
        <w:rPr>
          <w:bCs/>
          <w:i/>
          <w:snapToGrid w:val="0"/>
          <w:szCs w:val="20"/>
        </w:rPr>
        <w:tab/>
      </w:r>
      <w:r w:rsidR="00411E39" w:rsidRPr="00411E39">
        <w:rPr>
          <w:bCs/>
          <w:i/>
          <w:snapToGrid w:val="0"/>
          <w:szCs w:val="20"/>
          <w:u w:val="single"/>
        </w:rPr>
        <w:t>Ochrana před povodněmi.</w:t>
      </w:r>
    </w:p>
    <w:p w:rsidR="008E287F" w:rsidRDefault="008E287F" w:rsidP="002B6311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Pr="008E287F">
        <w:rPr>
          <w:bCs/>
          <w:snapToGrid w:val="0"/>
          <w:szCs w:val="20"/>
        </w:rPr>
        <w:t>Záplavové území Ohře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ř</w:t>
      </w:r>
      <w:r>
        <w:rPr>
          <w:bCs/>
          <w:snapToGrid w:val="0"/>
          <w:szCs w:val="20"/>
        </w:rPr>
        <w:t xml:space="preserve">íčním </w:t>
      </w:r>
      <w:r w:rsidRPr="008E287F">
        <w:rPr>
          <w:bCs/>
          <w:snapToGrid w:val="0"/>
          <w:szCs w:val="20"/>
        </w:rPr>
        <w:t>km 184,0 –221,0 bylo stanoveno Okresním úřadem Sokolov dne 25.9.1998 (opraveno 6.10.1998) pod</w:t>
      </w:r>
      <w:r w:rsidR="00891413">
        <w:rPr>
          <w:bCs/>
          <w:snapToGrid w:val="0"/>
          <w:szCs w:val="20"/>
        </w:rPr>
        <w:t xml:space="preserve"> č. </w:t>
      </w:r>
      <w:r w:rsidRPr="008E287F">
        <w:rPr>
          <w:bCs/>
          <w:snapToGrid w:val="0"/>
          <w:szCs w:val="20"/>
        </w:rPr>
        <w:t>j. ŽP/1134/98. Výstavbou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záplavovém území nesmí dojít ke zhoršení odtokových poměrů, ani vznikat bezodtoková místa.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 xml:space="preserve">grafické části </w:t>
      </w:r>
      <w:r>
        <w:rPr>
          <w:bCs/>
          <w:snapToGrid w:val="0"/>
          <w:szCs w:val="20"/>
        </w:rPr>
        <w:t>ÚP</w:t>
      </w:r>
      <w:r w:rsidRPr="008E287F">
        <w:rPr>
          <w:bCs/>
          <w:snapToGrid w:val="0"/>
          <w:szCs w:val="20"/>
        </w:rPr>
        <w:t xml:space="preserve"> plánu</w:t>
      </w:r>
      <w:r w:rsidR="00891413">
        <w:rPr>
          <w:bCs/>
          <w:snapToGrid w:val="0"/>
          <w:szCs w:val="20"/>
        </w:rPr>
        <w:t xml:space="preserve"> je </w:t>
      </w:r>
      <w:r w:rsidRPr="008E287F">
        <w:rPr>
          <w:bCs/>
          <w:snapToGrid w:val="0"/>
          <w:szCs w:val="20"/>
        </w:rPr>
        <w:t>zakresleno stanovené záplavové území toku Ohře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Lučinského potoka.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zátopovém území</w:t>
      </w:r>
      <w:r w:rsidR="00891413">
        <w:rPr>
          <w:bCs/>
          <w:snapToGrid w:val="0"/>
          <w:szCs w:val="20"/>
        </w:rPr>
        <w:t xml:space="preserve"> je </w:t>
      </w:r>
      <w:r w:rsidRPr="008E287F">
        <w:rPr>
          <w:bCs/>
          <w:snapToGrid w:val="0"/>
          <w:szCs w:val="20"/>
        </w:rPr>
        <w:t>nepřípustná výstavba budov, zřizování skládek komunálních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průmyslových odpadů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látek škodlivých vodám (včetně látek toxických nebo takových, které při sloučení</w:t>
      </w:r>
      <w:r w:rsidR="00891413">
        <w:rPr>
          <w:bCs/>
          <w:snapToGrid w:val="0"/>
          <w:szCs w:val="20"/>
        </w:rPr>
        <w:t xml:space="preserve"> s </w:t>
      </w:r>
      <w:r w:rsidRPr="008E287F">
        <w:rPr>
          <w:bCs/>
          <w:snapToGrid w:val="0"/>
          <w:szCs w:val="20"/>
        </w:rPr>
        <w:t>vodou mohou způsobit obecné ohrožení, např. výbuchem), zřizování chovů hospodářských zvířat, silážních zařízení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skladování volně odplavitelných materiálů.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inundačních územích obecně</w:t>
      </w:r>
      <w:r w:rsidR="00891413">
        <w:rPr>
          <w:bCs/>
          <w:snapToGrid w:val="0"/>
          <w:szCs w:val="20"/>
        </w:rPr>
        <w:t xml:space="preserve"> a v </w:t>
      </w:r>
      <w:r w:rsidRPr="008E287F">
        <w:rPr>
          <w:bCs/>
          <w:snapToGrid w:val="0"/>
          <w:szCs w:val="20"/>
        </w:rPr>
        <w:t>těsné blízkosti vodních toků nelze povolit novou výstavbu ani obnovu obytných, občanských, výrobních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skladovacích objektů bez stanovení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realizace ochranných protipovodňových opatření. Kolem vodních toků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nutné</w:t>
      </w:r>
      <w:r w:rsidRPr="008E287F">
        <w:rPr>
          <w:bCs/>
          <w:snapToGrid w:val="0"/>
          <w:szCs w:val="20"/>
        </w:rPr>
        <w:t xml:space="preserve"> zachovat nezastavitelné manipulační pásy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šířce min. 6</w:t>
      </w:r>
      <w:r>
        <w:rPr>
          <w:bCs/>
          <w:snapToGrid w:val="0"/>
          <w:szCs w:val="20"/>
        </w:rPr>
        <w:t>,0</w:t>
      </w:r>
      <w:r w:rsidRPr="008E287F">
        <w:rPr>
          <w:bCs/>
          <w:snapToGrid w:val="0"/>
          <w:szCs w:val="20"/>
        </w:rPr>
        <w:t xml:space="preserve"> m, aby byla umožněna údržba koryta. Kolem vodních toků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krajině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 xml:space="preserve">nezbytné </w:t>
      </w:r>
      <w:r w:rsidRPr="008E287F">
        <w:rPr>
          <w:bCs/>
          <w:snapToGrid w:val="0"/>
          <w:szCs w:val="20"/>
        </w:rPr>
        <w:t>ponechat vegetační ochranného pásma</w:t>
      </w:r>
      <w:r w:rsidR="00891413">
        <w:rPr>
          <w:bCs/>
          <w:snapToGrid w:val="0"/>
          <w:szCs w:val="20"/>
        </w:rPr>
        <w:t xml:space="preserve"> v </w:t>
      </w:r>
      <w:r w:rsidRPr="008E287F">
        <w:rPr>
          <w:bCs/>
          <w:snapToGrid w:val="0"/>
          <w:szCs w:val="20"/>
        </w:rPr>
        <w:t>šířce alespoň 20</w:t>
      </w:r>
      <w:r>
        <w:rPr>
          <w:bCs/>
          <w:snapToGrid w:val="0"/>
          <w:szCs w:val="20"/>
        </w:rPr>
        <w:t xml:space="preserve">,0 </w:t>
      </w:r>
      <w:r w:rsidRPr="008E287F">
        <w:rPr>
          <w:bCs/>
          <w:snapToGrid w:val="0"/>
          <w:szCs w:val="20"/>
        </w:rPr>
        <w:t>m</w:t>
      </w:r>
      <w:r w:rsidR="00891413">
        <w:rPr>
          <w:bCs/>
          <w:snapToGrid w:val="0"/>
          <w:szCs w:val="20"/>
        </w:rPr>
        <w:t xml:space="preserve"> s </w:t>
      </w:r>
      <w:r w:rsidRPr="008E287F">
        <w:rPr>
          <w:bCs/>
          <w:snapToGrid w:val="0"/>
          <w:szCs w:val="20"/>
        </w:rPr>
        <w:t>funkcí biokoridorů, vsakovacích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filtračních pásů</w:t>
      </w:r>
      <w:r w:rsidR="00891413">
        <w:rPr>
          <w:bCs/>
          <w:snapToGrid w:val="0"/>
          <w:szCs w:val="20"/>
        </w:rPr>
        <w:t xml:space="preserve"> a </w:t>
      </w:r>
      <w:r w:rsidRPr="008E287F">
        <w:rPr>
          <w:bCs/>
          <w:snapToGrid w:val="0"/>
          <w:szCs w:val="20"/>
        </w:rPr>
        <w:t>pásů krajin</w:t>
      </w:r>
      <w:r>
        <w:rPr>
          <w:bCs/>
          <w:snapToGrid w:val="0"/>
          <w:szCs w:val="20"/>
        </w:rPr>
        <w:t xml:space="preserve">né </w:t>
      </w:r>
      <w:r w:rsidRPr="008E287F">
        <w:rPr>
          <w:bCs/>
          <w:snapToGrid w:val="0"/>
          <w:szCs w:val="20"/>
        </w:rPr>
        <w:t>zeleně.</w:t>
      </w:r>
    </w:p>
    <w:p w:rsidR="00503EA5" w:rsidRDefault="008E287F" w:rsidP="002B6311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411E39" w:rsidRPr="00411E39">
        <w:rPr>
          <w:bCs/>
          <w:snapToGrid w:val="0"/>
          <w:szCs w:val="20"/>
        </w:rPr>
        <w:t>Územní plán respektuje záplavové území Q</w:t>
      </w:r>
      <w:r w:rsidR="00411E39" w:rsidRPr="009020E1">
        <w:rPr>
          <w:bCs/>
          <w:snapToGrid w:val="0"/>
          <w:szCs w:val="20"/>
          <w:vertAlign w:val="subscript"/>
        </w:rPr>
        <w:t>100</w:t>
      </w:r>
      <w:r w:rsidR="00411E39" w:rsidRPr="00411E39">
        <w:rPr>
          <w:bCs/>
          <w:snapToGrid w:val="0"/>
          <w:szCs w:val="20"/>
        </w:rPr>
        <w:t xml:space="preserve"> </w:t>
      </w:r>
      <w:r w:rsidR="009020E1">
        <w:rPr>
          <w:bCs/>
          <w:snapToGrid w:val="0"/>
          <w:szCs w:val="20"/>
        </w:rPr>
        <w:t>řeky Ohře</w:t>
      </w:r>
      <w:r w:rsidR="00891413">
        <w:rPr>
          <w:bCs/>
          <w:snapToGrid w:val="0"/>
          <w:szCs w:val="20"/>
        </w:rPr>
        <w:t xml:space="preserve"> a </w:t>
      </w:r>
      <w:r w:rsidR="00411E39" w:rsidRPr="00411E39">
        <w:rPr>
          <w:bCs/>
          <w:snapToGrid w:val="0"/>
          <w:szCs w:val="20"/>
        </w:rPr>
        <w:t xml:space="preserve">Lomnického potoka. </w:t>
      </w:r>
      <w:r w:rsidR="00503EA5">
        <w:rPr>
          <w:bCs/>
          <w:snapToGrid w:val="0"/>
          <w:szCs w:val="20"/>
        </w:rPr>
        <w:t>Rovněž řešení ÚP respektuje stanovené hranice zvláštních povodní pod vodními díly.</w:t>
      </w:r>
      <w:r w:rsidR="00891413">
        <w:rPr>
          <w:bCs/>
          <w:snapToGrid w:val="0"/>
          <w:szCs w:val="20"/>
        </w:rPr>
        <w:t xml:space="preserve"> Na </w:t>
      </w:r>
      <w:r w:rsidR="00503EA5">
        <w:rPr>
          <w:bCs/>
          <w:snapToGrid w:val="0"/>
          <w:szCs w:val="20"/>
        </w:rPr>
        <w:t>jižním okraji sídla Sedlečko</w:t>
      </w:r>
      <w:r w:rsidR="00891413">
        <w:rPr>
          <w:bCs/>
          <w:snapToGrid w:val="0"/>
          <w:szCs w:val="20"/>
        </w:rPr>
        <w:t xml:space="preserve"> je </w:t>
      </w:r>
      <w:r w:rsidR="00503EA5">
        <w:rPr>
          <w:bCs/>
          <w:snapToGrid w:val="0"/>
          <w:szCs w:val="20"/>
        </w:rPr>
        <w:t>registrován kritický bod ohrožení území přívalovými dešti. Vodoteč vstupuje</w:t>
      </w:r>
      <w:r w:rsidR="00891413">
        <w:rPr>
          <w:bCs/>
          <w:snapToGrid w:val="0"/>
          <w:szCs w:val="20"/>
        </w:rPr>
        <w:t xml:space="preserve"> do </w:t>
      </w:r>
      <w:r w:rsidR="00503EA5">
        <w:rPr>
          <w:bCs/>
          <w:snapToGrid w:val="0"/>
          <w:szCs w:val="20"/>
        </w:rPr>
        <w:t>sídla přes tento bod. Opatření</w:t>
      </w:r>
      <w:r w:rsidR="00891413">
        <w:rPr>
          <w:bCs/>
          <w:snapToGrid w:val="0"/>
          <w:szCs w:val="20"/>
        </w:rPr>
        <w:t xml:space="preserve"> k </w:t>
      </w:r>
      <w:r w:rsidR="00503EA5">
        <w:rPr>
          <w:bCs/>
          <w:snapToGrid w:val="0"/>
          <w:szCs w:val="20"/>
        </w:rPr>
        <w:t>eliminaci nebezpečí od přívalových dešťů spočívá zejména</w:t>
      </w:r>
      <w:r w:rsidR="00891413">
        <w:rPr>
          <w:bCs/>
          <w:snapToGrid w:val="0"/>
          <w:szCs w:val="20"/>
        </w:rPr>
        <w:t xml:space="preserve"> v </w:t>
      </w:r>
      <w:r w:rsidR="00503EA5">
        <w:rPr>
          <w:bCs/>
          <w:snapToGrid w:val="0"/>
          <w:szCs w:val="20"/>
        </w:rPr>
        <w:t>udržování plného profilu vodoteče bez nánosů sedimentů</w:t>
      </w:r>
      <w:r w:rsidR="00891413">
        <w:rPr>
          <w:bCs/>
          <w:snapToGrid w:val="0"/>
          <w:szCs w:val="20"/>
        </w:rPr>
        <w:t xml:space="preserve"> na </w:t>
      </w:r>
      <w:r w:rsidR="00503EA5">
        <w:rPr>
          <w:bCs/>
          <w:snapToGrid w:val="0"/>
          <w:szCs w:val="20"/>
        </w:rPr>
        <w:t>dně</w:t>
      </w:r>
      <w:r w:rsidR="00891413">
        <w:rPr>
          <w:bCs/>
          <w:snapToGrid w:val="0"/>
          <w:szCs w:val="20"/>
        </w:rPr>
        <w:t xml:space="preserve"> a </w:t>
      </w:r>
      <w:r w:rsidR="00503EA5">
        <w:rPr>
          <w:bCs/>
          <w:snapToGrid w:val="0"/>
          <w:szCs w:val="20"/>
        </w:rPr>
        <w:t>jakékoliv vegetace</w:t>
      </w:r>
      <w:r w:rsidR="00891413">
        <w:rPr>
          <w:bCs/>
          <w:snapToGrid w:val="0"/>
          <w:szCs w:val="20"/>
        </w:rPr>
        <w:t xml:space="preserve"> po </w:t>
      </w:r>
      <w:r w:rsidR="00503EA5">
        <w:rPr>
          <w:bCs/>
          <w:snapToGrid w:val="0"/>
          <w:szCs w:val="20"/>
        </w:rPr>
        <w:t>stranách</w:t>
      </w:r>
      <w:r w:rsidR="00891413">
        <w:rPr>
          <w:bCs/>
          <w:snapToGrid w:val="0"/>
          <w:szCs w:val="20"/>
        </w:rPr>
        <w:t xml:space="preserve"> v </w:t>
      </w:r>
      <w:r w:rsidR="00503EA5">
        <w:rPr>
          <w:bCs/>
          <w:snapToGrid w:val="0"/>
          <w:szCs w:val="20"/>
        </w:rPr>
        <w:t>profilu vodoteče. Žádná jiná opatření nejsou</w:t>
      </w:r>
      <w:r w:rsidR="00891413">
        <w:rPr>
          <w:bCs/>
          <w:snapToGrid w:val="0"/>
          <w:szCs w:val="20"/>
        </w:rPr>
        <w:t xml:space="preserve"> v </w:t>
      </w:r>
      <w:r w:rsidR="00503EA5">
        <w:rPr>
          <w:bCs/>
          <w:snapToGrid w:val="0"/>
          <w:szCs w:val="20"/>
        </w:rPr>
        <w:t>ÚP stanovena.</w:t>
      </w:r>
      <w:r w:rsidR="00891413">
        <w:rPr>
          <w:bCs/>
          <w:snapToGrid w:val="0"/>
          <w:szCs w:val="20"/>
        </w:rPr>
        <w:t xml:space="preserve"> V </w:t>
      </w:r>
      <w:r w:rsidR="00503EA5">
        <w:rPr>
          <w:bCs/>
          <w:snapToGrid w:val="0"/>
          <w:szCs w:val="20"/>
        </w:rPr>
        <w:t>případě dalších úprav</w:t>
      </w:r>
      <w:r w:rsidR="00891413">
        <w:rPr>
          <w:bCs/>
          <w:snapToGrid w:val="0"/>
          <w:szCs w:val="20"/>
        </w:rPr>
        <w:t xml:space="preserve"> na </w:t>
      </w:r>
      <w:r w:rsidR="00503EA5">
        <w:rPr>
          <w:bCs/>
          <w:snapToGrid w:val="0"/>
          <w:szCs w:val="20"/>
        </w:rPr>
        <w:t>vodoteči</w:t>
      </w:r>
      <w:r w:rsidR="00891413">
        <w:rPr>
          <w:bCs/>
          <w:snapToGrid w:val="0"/>
          <w:szCs w:val="20"/>
        </w:rPr>
        <w:t xml:space="preserve"> je </w:t>
      </w:r>
      <w:r w:rsidR="00503EA5">
        <w:rPr>
          <w:bCs/>
          <w:snapToGrid w:val="0"/>
          <w:szCs w:val="20"/>
        </w:rPr>
        <w:t xml:space="preserve">potřeba hydrotechnického výpočtu </w:t>
      </w:r>
      <w:r w:rsidR="00A44559">
        <w:rPr>
          <w:bCs/>
          <w:snapToGrid w:val="0"/>
          <w:szCs w:val="20"/>
        </w:rPr>
        <w:t>skutečného průtoku vodotečí při </w:t>
      </w:r>
      <w:r w:rsidR="00503EA5">
        <w:rPr>
          <w:bCs/>
          <w:snapToGrid w:val="0"/>
          <w:szCs w:val="20"/>
        </w:rPr>
        <w:t>extrémním přívalovém dešti.</w:t>
      </w:r>
    </w:p>
    <w:p w:rsidR="009020E1" w:rsidRDefault="00503EA5" w:rsidP="002B6311">
      <w:pPr>
        <w:rPr>
          <w:snapToGrid w:val="0"/>
          <w:szCs w:val="22"/>
        </w:rPr>
      </w:pPr>
      <w:r>
        <w:rPr>
          <w:bCs/>
          <w:snapToGrid w:val="0"/>
          <w:szCs w:val="20"/>
        </w:rPr>
        <w:tab/>
      </w:r>
      <w:r w:rsidR="009020E1">
        <w:rPr>
          <w:bCs/>
          <w:snapToGrid w:val="0"/>
          <w:szCs w:val="20"/>
        </w:rPr>
        <w:t>Zbývající ú</w:t>
      </w:r>
      <w:r w:rsidR="00411E39" w:rsidRPr="00411E39">
        <w:rPr>
          <w:bCs/>
          <w:snapToGrid w:val="0"/>
          <w:szCs w:val="20"/>
        </w:rPr>
        <w:t>zemí obce vzhledem ke své terénní konfiguraci není ohroženo povodněmi</w:t>
      </w:r>
      <w:r w:rsidR="00891413">
        <w:rPr>
          <w:bCs/>
          <w:snapToGrid w:val="0"/>
          <w:szCs w:val="20"/>
        </w:rPr>
        <w:t xml:space="preserve"> a v </w:t>
      </w:r>
      <w:r w:rsidR="00411E39" w:rsidRPr="00411E39">
        <w:rPr>
          <w:bCs/>
          <w:snapToGrid w:val="0"/>
          <w:szCs w:val="20"/>
        </w:rPr>
        <w:t xml:space="preserve">záplavovém území </w:t>
      </w:r>
      <w:r w:rsidR="009020E1">
        <w:rPr>
          <w:bCs/>
          <w:snapToGrid w:val="0"/>
          <w:szCs w:val="20"/>
        </w:rPr>
        <w:t>ÚP nevymezuje plochy</w:t>
      </w:r>
      <w:r w:rsidR="00891413">
        <w:rPr>
          <w:bCs/>
          <w:snapToGrid w:val="0"/>
          <w:szCs w:val="20"/>
        </w:rPr>
        <w:t xml:space="preserve"> s </w:t>
      </w:r>
      <w:r w:rsidR="009020E1">
        <w:rPr>
          <w:bCs/>
          <w:snapToGrid w:val="0"/>
          <w:szCs w:val="20"/>
        </w:rPr>
        <w:t xml:space="preserve">RZV </w:t>
      </w:r>
      <w:r w:rsidR="009020E1">
        <w:rPr>
          <w:snapToGrid w:val="0"/>
          <w:szCs w:val="22"/>
        </w:rPr>
        <w:t>umožňující realizaci staveb, které nesouvisí</w:t>
      </w:r>
      <w:r w:rsidR="00891413">
        <w:rPr>
          <w:snapToGrid w:val="0"/>
          <w:szCs w:val="22"/>
        </w:rPr>
        <w:t xml:space="preserve"> s </w:t>
      </w:r>
      <w:r w:rsidR="009020E1">
        <w:rPr>
          <w:snapToGrid w:val="0"/>
          <w:szCs w:val="22"/>
        </w:rPr>
        <w:t>vodním hospodářstvím</w:t>
      </w:r>
      <w:r w:rsidR="00891413">
        <w:rPr>
          <w:snapToGrid w:val="0"/>
          <w:szCs w:val="22"/>
        </w:rPr>
        <w:t xml:space="preserve"> a </w:t>
      </w:r>
      <w:r w:rsidR="009020E1">
        <w:rPr>
          <w:snapToGrid w:val="0"/>
          <w:szCs w:val="22"/>
        </w:rPr>
        <w:t>ochranou před povodněmi</w:t>
      </w:r>
      <w:r w:rsidR="009020E1" w:rsidRPr="00DF7D64">
        <w:rPr>
          <w:snapToGrid w:val="0"/>
          <w:szCs w:val="22"/>
        </w:rPr>
        <w:t>.</w:t>
      </w:r>
    </w:p>
    <w:p w:rsidR="00B10F08" w:rsidRDefault="00B10F08" w:rsidP="002B6311">
      <w:pPr>
        <w:rPr>
          <w:snapToGrid w:val="0"/>
          <w:szCs w:val="22"/>
        </w:rPr>
      </w:pPr>
      <w:r>
        <w:rPr>
          <w:snapToGrid w:val="0"/>
          <w:szCs w:val="22"/>
        </w:rPr>
        <w:tab/>
        <w:t>Problematika ochrany částí území ohrožených povodní</w:t>
      </w:r>
      <w:r w:rsidR="00891413">
        <w:rPr>
          <w:snapToGrid w:val="0"/>
          <w:szCs w:val="22"/>
        </w:rPr>
        <w:t xml:space="preserve"> je </w:t>
      </w:r>
      <w:r>
        <w:rPr>
          <w:snapToGrid w:val="0"/>
          <w:szCs w:val="22"/>
        </w:rPr>
        <w:t>podrobně popsána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předchozím textu odůvodnění, neboť tento požadavek vyplynul již</w:t>
      </w:r>
      <w:r w:rsidR="00891413">
        <w:rPr>
          <w:snapToGrid w:val="0"/>
          <w:szCs w:val="22"/>
        </w:rPr>
        <w:t xml:space="preserve"> z </w:t>
      </w:r>
      <w:r>
        <w:rPr>
          <w:snapToGrid w:val="0"/>
          <w:szCs w:val="22"/>
        </w:rPr>
        <w:t>nadřazené ÚPD ZÚR KK. Jedná</w:t>
      </w:r>
      <w:r w:rsidR="00891413">
        <w:rPr>
          <w:snapToGrid w:val="0"/>
          <w:szCs w:val="22"/>
        </w:rPr>
        <w:t xml:space="preserve"> se o </w:t>
      </w:r>
      <w:r>
        <w:rPr>
          <w:snapToGrid w:val="0"/>
          <w:szCs w:val="22"/>
        </w:rPr>
        <w:t>texty</w:t>
      </w:r>
      <w:r w:rsidR="00891413">
        <w:rPr>
          <w:snapToGrid w:val="0"/>
          <w:szCs w:val="22"/>
        </w:rPr>
        <w:t xml:space="preserve"> v </w:t>
      </w:r>
      <w:r w:rsidRPr="00FC7181">
        <w:rPr>
          <w:b/>
          <w:snapToGrid w:val="0"/>
          <w:szCs w:val="22"/>
        </w:rPr>
        <w:t>kapitole:</w:t>
      </w:r>
    </w:p>
    <w:p w:rsidR="00B10F08" w:rsidRPr="00643F7F" w:rsidRDefault="00B10F08" w:rsidP="002B6311">
      <w:pPr>
        <w:spacing w:before="120" w:after="60"/>
        <w:rPr>
          <w:bCs/>
          <w:i/>
          <w:snapToGrid w:val="0"/>
          <w:szCs w:val="20"/>
          <w:u w:val="single"/>
        </w:rPr>
      </w:pPr>
      <w:r w:rsidRPr="00B10F08">
        <w:rPr>
          <w:b/>
          <w:bCs/>
          <w:i/>
          <w:snapToGrid w:val="0"/>
          <w:szCs w:val="20"/>
        </w:rPr>
        <w:tab/>
      </w:r>
      <w:r>
        <w:rPr>
          <w:b/>
          <w:bCs/>
          <w:i/>
          <w:snapToGrid w:val="0"/>
          <w:szCs w:val="20"/>
        </w:rPr>
        <w:t>„</w:t>
      </w:r>
      <w:r w:rsidRPr="00643F7F">
        <w:rPr>
          <w:b/>
          <w:bCs/>
          <w:i/>
          <w:snapToGrid w:val="0"/>
          <w:szCs w:val="20"/>
          <w:u w:val="single"/>
        </w:rPr>
        <w:t>1b).1</w:t>
      </w:r>
      <w:r w:rsidRPr="00643F7F">
        <w:rPr>
          <w:bCs/>
          <w:i/>
          <w:snapToGrid w:val="0"/>
          <w:szCs w:val="20"/>
          <w:u w:val="single"/>
        </w:rPr>
        <w:tab/>
        <w:t>Základní koncepce rozvoje území obce.</w:t>
      </w:r>
    </w:p>
    <w:p w:rsidR="00B10F08" w:rsidRPr="002B68E9" w:rsidRDefault="00B10F08" w:rsidP="002B6311">
      <w:pPr>
        <w:rPr>
          <w:bCs/>
          <w:snapToGrid w:val="0"/>
          <w:szCs w:val="20"/>
          <w:u w:val="single"/>
        </w:rPr>
      </w:pPr>
      <w:r>
        <w:rPr>
          <w:bCs/>
          <w:snapToGrid w:val="0"/>
          <w:szCs w:val="20"/>
        </w:rPr>
        <w:tab/>
      </w:r>
      <w:r w:rsidRPr="002B68E9">
        <w:rPr>
          <w:bCs/>
          <w:snapToGrid w:val="0"/>
          <w:szCs w:val="20"/>
          <w:u w:val="single"/>
        </w:rPr>
        <w:t>Principy rozvoje území obce vyplývající</w:t>
      </w:r>
      <w:r w:rsidR="00891413">
        <w:rPr>
          <w:bCs/>
          <w:snapToGrid w:val="0"/>
          <w:szCs w:val="20"/>
          <w:u w:val="single"/>
        </w:rPr>
        <w:t xml:space="preserve"> z </w:t>
      </w:r>
      <w:r w:rsidRPr="002B68E9">
        <w:rPr>
          <w:bCs/>
          <w:snapToGrid w:val="0"/>
          <w:szCs w:val="20"/>
          <w:u w:val="single"/>
        </w:rPr>
        <w:t>nadřazené ÚPD.</w:t>
      </w:r>
    </w:p>
    <w:p w:rsidR="001F56F0" w:rsidRDefault="00B10F08" w:rsidP="002B6311">
      <w:pPr>
        <w:overflowPunct w:val="0"/>
        <w:adjustRightInd w:val="0"/>
        <w:textAlignment w:val="baseline"/>
        <w:rPr>
          <w:szCs w:val="20"/>
        </w:rPr>
      </w:pPr>
      <w:r w:rsidRPr="00997911">
        <w:rPr>
          <w:b/>
          <w:szCs w:val="20"/>
        </w:rPr>
        <w:t>o)</w:t>
      </w:r>
      <w:r w:rsidRPr="006D5D73">
        <w:rPr>
          <w:szCs w:val="20"/>
        </w:rPr>
        <w:t xml:space="preserve"> </w:t>
      </w:r>
      <w:r w:rsidRPr="006D5D73">
        <w:rPr>
          <w:szCs w:val="20"/>
        </w:rPr>
        <w:tab/>
      </w:r>
      <w:r>
        <w:rPr>
          <w:szCs w:val="20"/>
        </w:rPr>
        <w:t>Problematika povodňové ochrany</w:t>
      </w:r>
      <w:r w:rsidR="00891413">
        <w:rPr>
          <w:szCs w:val="20"/>
        </w:rPr>
        <w:t xml:space="preserve"> se </w:t>
      </w:r>
      <w:r>
        <w:rPr>
          <w:szCs w:val="20"/>
        </w:rPr>
        <w:t>dotýká sídel ležících podél řeky Ohře - Muzikov, Šemnice</w:t>
      </w:r>
      <w:r w:rsidR="00891413">
        <w:rPr>
          <w:szCs w:val="20"/>
        </w:rPr>
        <w:t xml:space="preserve"> U </w:t>
      </w:r>
      <w:r>
        <w:rPr>
          <w:szCs w:val="20"/>
        </w:rPr>
        <w:t>Mostu, Dubina</w:t>
      </w:r>
      <w:r w:rsidR="00891413">
        <w:rPr>
          <w:szCs w:val="20"/>
        </w:rPr>
        <w:t xml:space="preserve"> v </w:t>
      </w:r>
      <w:r>
        <w:rPr>
          <w:szCs w:val="20"/>
        </w:rPr>
        <w:tab/>
        <w:t>prostoru mezi řekou</w:t>
      </w:r>
      <w:r w:rsidR="00891413">
        <w:rPr>
          <w:szCs w:val="20"/>
        </w:rPr>
        <w:t xml:space="preserve"> a </w:t>
      </w:r>
      <w:r>
        <w:rPr>
          <w:szCs w:val="20"/>
        </w:rPr>
        <w:t>silnicí II/222</w:t>
      </w:r>
      <w:r w:rsidR="00891413">
        <w:rPr>
          <w:szCs w:val="20"/>
        </w:rPr>
        <w:t xml:space="preserve"> a </w:t>
      </w:r>
      <w:r>
        <w:rPr>
          <w:szCs w:val="20"/>
        </w:rPr>
        <w:t>chatová zástavba podél levého břehu řeky Ohře</w:t>
      </w:r>
      <w:r w:rsidR="00E13508" w:rsidRPr="00E13508">
        <w:rPr>
          <w:b/>
          <w:szCs w:val="20"/>
        </w:rPr>
        <w:t>“</w:t>
      </w:r>
      <w:r w:rsidRPr="00E13508">
        <w:rPr>
          <w:b/>
          <w:szCs w:val="20"/>
        </w:rPr>
        <w:t>.</w:t>
      </w:r>
    </w:p>
    <w:p w:rsidR="001F56F0" w:rsidRDefault="009020E1" w:rsidP="002B6311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411E39" w:rsidRPr="00411E39">
        <w:rPr>
          <w:bCs/>
          <w:snapToGrid w:val="0"/>
          <w:szCs w:val="20"/>
        </w:rPr>
        <w:t>Jako protipovodňová opatření</w:t>
      </w:r>
      <w:r w:rsidR="00891413">
        <w:rPr>
          <w:bCs/>
          <w:snapToGrid w:val="0"/>
          <w:szCs w:val="20"/>
        </w:rPr>
        <w:t xml:space="preserve"> je </w:t>
      </w:r>
      <w:r w:rsidR="00B10F08">
        <w:rPr>
          <w:bCs/>
          <w:snapToGrid w:val="0"/>
          <w:szCs w:val="20"/>
        </w:rPr>
        <w:t xml:space="preserve">dále </w:t>
      </w:r>
      <w:r>
        <w:rPr>
          <w:bCs/>
          <w:snapToGrid w:val="0"/>
          <w:szCs w:val="20"/>
        </w:rPr>
        <w:t>možné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krajině realizovat různá opatření, například vhodným způsobem </w:t>
      </w:r>
      <w:r w:rsidR="00411E39" w:rsidRPr="00411E39">
        <w:rPr>
          <w:bCs/>
          <w:snapToGrid w:val="0"/>
          <w:szCs w:val="20"/>
        </w:rPr>
        <w:t>revitaliz</w:t>
      </w:r>
      <w:r>
        <w:rPr>
          <w:bCs/>
          <w:snapToGrid w:val="0"/>
          <w:szCs w:val="20"/>
        </w:rPr>
        <w:t>ovat části</w:t>
      </w:r>
      <w:r w:rsidR="00411E39" w:rsidRPr="00411E39">
        <w:rPr>
          <w:bCs/>
          <w:snapToGrid w:val="0"/>
          <w:szCs w:val="20"/>
        </w:rPr>
        <w:t xml:space="preserve"> potoků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cílem větší akumulace vody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tocích</w:t>
      </w:r>
      <w:r w:rsidR="00411E39" w:rsidRPr="00411E39">
        <w:rPr>
          <w:bCs/>
          <w:snapToGrid w:val="0"/>
          <w:szCs w:val="20"/>
        </w:rPr>
        <w:t>, výsadb</w:t>
      </w:r>
      <w:r>
        <w:rPr>
          <w:bCs/>
          <w:snapToGrid w:val="0"/>
          <w:szCs w:val="20"/>
        </w:rPr>
        <w:t>ou</w:t>
      </w:r>
      <w:r w:rsidR="00411E39" w:rsidRPr="00411E39">
        <w:rPr>
          <w:bCs/>
          <w:snapToGrid w:val="0"/>
          <w:szCs w:val="20"/>
        </w:rPr>
        <w:t xml:space="preserve"> meliorační zeleně, doplnění</w:t>
      </w:r>
      <w:r>
        <w:rPr>
          <w:bCs/>
          <w:snapToGrid w:val="0"/>
          <w:szCs w:val="20"/>
        </w:rPr>
        <w:t>m</w:t>
      </w:r>
      <w:r w:rsidR="00411E39" w:rsidRPr="00411E39">
        <w:rPr>
          <w:bCs/>
          <w:snapToGrid w:val="0"/>
          <w:szCs w:val="20"/>
        </w:rPr>
        <w:t xml:space="preserve"> alejí mimolesní zelen</w:t>
      </w:r>
      <w:r>
        <w:rPr>
          <w:bCs/>
          <w:snapToGrid w:val="0"/>
          <w:szCs w:val="20"/>
        </w:rPr>
        <w:t>í</w:t>
      </w:r>
      <w:r w:rsidR="00411E39" w:rsidRPr="00411E39">
        <w:rPr>
          <w:bCs/>
          <w:snapToGrid w:val="0"/>
          <w:szCs w:val="20"/>
        </w:rPr>
        <w:t xml:space="preserve"> podél cest</w:t>
      </w:r>
      <w:r w:rsidR="00891413">
        <w:rPr>
          <w:bCs/>
          <w:snapToGrid w:val="0"/>
          <w:szCs w:val="20"/>
        </w:rPr>
        <w:t xml:space="preserve"> a </w:t>
      </w:r>
      <w:r w:rsidR="00411E39" w:rsidRPr="00411E39">
        <w:rPr>
          <w:bCs/>
          <w:snapToGrid w:val="0"/>
          <w:szCs w:val="20"/>
        </w:rPr>
        <w:t xml:space="preserve">vodních toků </w:t>
      </w:r>
      <w:r>
        <w:rPr>
          <w:bCs/>
          <w:snapToGrid w:val="0"/>
          <w:szCs w:val="20"/>
        </w:rPr>
        <w:t>apod.</w:t>
      </w:r>
      <w:r w:rsidR="00B10F08">
        <w:rPr>
          <w:bCs/>
          <w:snapToGrid w:val="0"/>
          <w:szCs w:val="20"/>
        </w:rPr>
        <w:t xml:space="preserve"> </w:t>
      </w:r>
      <w:r>
        <w:rPr>
          <w:bCs/>
          <w:snapToGrid w:val="0"/>
          <w:szCs w:val="20"/>
        </w:rPr>
        <w:t>ÚP převzal základní návrh úpravy krajiny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KPÚ katastrů Sedlečko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Šemnice,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kterých nebyla navržena žádná konkrétní opatření</w:t>
      </w:r>
      <w:r w:rsidR="00891413">
        <w:rPr>
          <w:bCs/>
          <w:snapToGrid w:val="0"/>
          <w:szCs w:val="20"/>
        </w:rPr>
        <w:t xml:space="preserve"> k </w:t>
      </w:r>
      <w:r>
        <w:rPr>
          <w:bCs/>
          <w:snapToGrid w:val="0"/>
          <w:szCs w:val="20"/>
        </w:rPr>
        <w:t>ochraně zastavěných území proti povodním.</w:t>
      </w:r>
    </w:p>
    <w:p w:rsidR="00411E39" w:rsidRPr="00411E39" w:rsidRDefault="00547BE3" w:rsidP="006B7641">
      <w:pPr>
        <w:spacing w:before="120" w:after="60" w:line="252" w:lineRule="auto"/>
        <w:rPr>
          <w:i/>
          <w:snapToGrid w:val="0"/>
          <w:sz w:val="28"/>
          <w:szCs w:val="22"/>
          <w:u w:val="single"/>
        </w:rPr>
      </w:pPr>
      <w:r w:rsidRPr="006B7641">
        <w:rPr>
          <w:b/>
          <w:bCs/>
          <w:i/>
          <w:snapToGrid w:val="0"/>
          <w:szCs w:val="20"/>
        </w:rPr>
        <w:lastRenderedPageBreak/>
        <w:t>1i)</w:t>
      </w:r>
      <w:r w:rsidR="00411E39" w:rsidRPr="006B7641">
        <w:rPr>
          <w:b/>
          <w:bCs/>
          <w:i/>
          <w:snapToGrid w:val="0"/>
          <w:szCs w:val="22"/>
        </w:rPr>
        <w:t>e.7</w:t>
      </w:r>
      <w:r w:rsidR="00411E39" w:rsidRPr="006B7641">
        <w:rPr>
          <w:bCs/>
          <w:i/>
          <w:snapToGrid w:val="0"/>
          <w:szCs w:val="22"/>
        </w:rPr>
        <w:tab/>
      </w:r>
      <w:r w:rsidR="00411E39" w:rsidRPr="00411E39">
        <w:rPr>
          <w:bCs/>
          <w:i/>
          <w:snapToGrid w:val="0"/>
          <w:szCs w:val="22"/>
          <w:u w:val="single"/>
        </w:rPr>
        <w:t>Opatření</w:t>
      </w:r>
      <w:r w:rsidR="00891413">
        <w:rPr>
          <w:bCs/>
          <w:i/>
          <w:snapToGrid w:val="0"/>
          <w:szCs w:val="22"/>
          <w:u w:val="single"/>
        </w:rPr>
        <w:t xml:space="preserve"> pro </w:t>
      </w:r>
      <w:r w:rsidR="00411E39" w:rsidRPr="00411E39">
        <w:rPr>
          <w:bCs/>
          <w:i/>
          <w:snapToGrid w:val="0"/>
          <w:szCs w:val="22"/>
          <w:u w:val="single"/>
        </w:rPr>
        <w:t>obnovu</w:t>
      </w:r>
      <w:r w:rsidR="00891413">
        <w:rPr>
          <w:bCs/>
          <w:i/>
          <w:snapToGrid w:val="0"/>
          <w:szCs w:val="22"/>
          <w:u w:val="single"/>
        </w:rPr>
        <w:t xml:space="preserve"> a </w:t>
      </w:r>
      <w:r w:rsidR="00411E39" w:rsidRPr="00411E39">
        <w:rPr>
          <w:bCs/>
          <w:i/>
          <w:snapToGrid w:val="0"/>
          <w:szCs w:val="22"/>
          <w:u w:val="single"/>
        </w:rPr>
        <w:t>zvyšování ekologické stability krajiny.</w:t>
      </w:r>
    </w:p>
    <w:p w:rsidR="001F56F0" w:rsidRDefault="00633E52" w:rsidP="006B7641">
      <w:pPr>
        <w:spacing w:line="252" w:lineRule="auto"/>
        <w:ind w:left="992" w:hanging="992"/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633E52">
        <w:rPr>
          <w:snapToGrid w:val="0"/>
          <w:szCs w:val="22"/>
        </w:rPr>
        <w:t>Území bylo při terénních průzkumech posuzováno podle šestistupňové klasifikace stupňů ekologické stability: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0 - plochy ekologicky výrazně nestabilní, bez přirozených vazeb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1 - plochy ekologicky velmi málo stabilní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2 - plochy ekologicky málo stabilní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3 - plochy ekologicky středně stabilní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4 - plochy ekologicky velmi stabilní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5 - plochy ekologicky nejstabilnější</w:t>
      </w:r>
    </w:p>
    <w:p w:rsidR="001F56F0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ab/>
        <w:t>Celkově</w:t>
      </w:r>
      <w:r w:rsidR="00891413">
        <w:rPr>
          <w:snapToGrid w:val="0"/>
          <w:szCs w:val="22"/>
        </w:rPr>
        <w:t xml:space="preserve"> je </w:t>
      </w:r>
      <w:r w:rsidRPr="00633E52">
        <w:rPr>
          <w:snapToGrid w:val="0"/>
          <w:szCs w:val="22"/>
        </w:rPr>
        <w:t>území ekologicky středně stabilní, ale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velkými místními rozdíly. Málo stabilní plochy tvoří bloky orné půdy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intenzivně využívaných trvalých travních porostů, prostory sídel, zemědělských areálů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dalších lokalit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tzv. přírodě cizími prvky. Území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vysokou ekologickou stabilitou</w:t>
      </w:r>
      <w:r w:rsidR="00891413">
        <w:rPr>
          <w:snapToGrid w:val="0"/>
          <w:szCs w:val="22"/>
        </w:rPr>
        <w:t xml:space="preserve"> se </w:t>
      </w:r>
      <w:r w:rsidRPr="00633E52">
        <w:rPr>
          <w:snapToGrid w:val="0"/>
          <w:szCs w:val="22"/>
        </w:rPr>
        <w:t>vyskytují ostrůvkovitě</w:t>
      </w:r>
      <w:r w:rsidR="00891413">
        <w:rPr>
          <w:snapToGrid w:val="0"/>
          <w:szCs w:val="22"/>
        </w:rPr>
        <w:t xml:space="preserve"> v </w:t>
      </w:r>
      <w:r w:rsidRPr="00633E52">
        <w:rPr>
          <w:snapToGrid w:val="0"/>
          <w:szCs w:val="22"/>
        </w:rPr>
        <w:t>lesních porostech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dřevinou skladbou blízkou přirozené (suťové lesy, bučiny, olšiny, doubravy), při potocích</w:t>
      </w:r>
      <w:r w:rsidR="00891413">
        <w:rPr>
          <w:snapToGrid w:val="0"/>
          <w:szCs w:val="22"/>
        </w:rPr>
        <w:t xml:space="preserve"> a na </w:t>
      </w:r>
      <w:r w:rsidRPr="00633E52">
        <w:rPr>
          <w:snapToGrid w:val="0"/>
          <w:szCs w:val="22"/>
        </w:rPr>
        <w:t>některých šetrně využívaných trvalých travních porostech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opuštěných plochách.</w:t>
      </w:r>
    </w:p>
    <w:p w:rsidR="00633E52" w:rsidRPr="00633E52" w:rsidRDefault="00633E52" w:rsidP="006B7641">
      <w:pPr>
        <w:spacing w:line="252" w:lineRule="auto"/>
        <w:rPr>
          <w:snapToGrid w:val="0"/>
          <w:szCs w:val="22"/>
        </w:rPr>
      </w:pPr>
      <w:r w:rsidRPr="00633E52">
        <w:rPr>
          <w:snapToGrid w:val="0"/>
          <w:szCs w:val="22"/>
        </w:rPr>
        <w:t>Téměř všechny ekologicky hodnotnější části území byly zahrnuty</w:t>
      </w:r>
      <w:r w:rsidR="00891413">
        <w:rPr>
          <w:snapToGrid w:val="0"/>
          <w:szCs w:val="22"/>
        </w:rPr>
        <w:t xml:space="preserve"> do </w:t>
      </w:r>
      <w:r w:rsidRPr="00633E52">
        <w:rPr>
          <w:snapToGrid w:val="0"/>
          <w:szCs w:val="22"/>
        </w:rPr>
        <w:t>biocenter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biokoridorů. Je nutno ale uvést, že ekologická stabilita území</w:t>
      </w:r>
      <w:r w:rsidR="00891413">
        <w:rPr>
          <w:snapToGrid w:val="0"/>
          <w:szCs w:val="22"/>
        </w:rPr>
        <w:t xml:space="preserve"> je </w:t>
      </w:r>
      <w:r w:rsidRPr="00633E52">
        <w:rPr>
          <w:snapToGrid w:val="0"/>
          <w:szCs w:val="22"/>
        </w:rPr>
        <w:t>výrazně časově proměnlivá jak vlivem spon</w:t>
      </w:r>
      <w:r w:rsidR="00A44559">
        <w:rPr>
          <w:snapToGrid w:val="0"/>
          <w:szCs w:val="22"/>
        </w:rPr>
        <w:t>tánních přírodních procesů, tak </w:t>
      </w:r>
      <w:r w:rsidRPr="00633E52">
        <w:rPr>
          <w:snapToGrid w:val="0"/>
          <w:szCs w:val="22"/>
        </w:rPr>
        <w:t>zejména antropogenních aktivit.</w:t>
      </w:r>
      <w:r w:rsidR="00891413">
        <w:rPr>
          <w:snapToGrid w:val="0"/>
          <w:szCs w:val="22"/>
        </w:rPr>
        <w:t xml:space="preserve"> V </w:t>
      </w:r>
      <w:r w:rsidRPr="00633E52">
        <w:rPr>
          <w:snapToGrid w:val="0"/>
          <w:szCs w:val="22"/>
        </w:rPr>
        <w:t>posledních letech vlivem snížené intenzity zemědělského hospodaření dochází</w:t>
      </w:r>
      <w:r w:rsidR="00891413">
        <w:rPr>
          <w:snapToGrid w:val="0"/>
          <w:szCs w:val="22"/>
        </w:rPr>
        <w:t xml:space="preserve"> k </w:t>
      </w:r>
      <w:r w:rsidRPr="00633E52">
        <w:rPr>
          <w:snapToGrid w:val="0"/>
          <w:szCs w:val="22"/>
        </w:rPr>
        <w:t>určitému pozitivnímu posunu.</w:t>
      </w:r>
    </w:p>
    <w:p w:rsidR="001F56F0" w:rsidRDefault="008E287F" w:rsidP="006B7641">
      <w:pPr>
        <w:spacing w:line="252" w:lineRule="auto"/>
        <w:rPr>
          <w:snapToGrid w:val="0"/>
          <w:szCs w:val="22"/>
        </w:rPr>
      </w:pPr>
      <w:r>
        <w:rPr>
          <w:snapToGrid w:val="0"/>
          <w:szCs w:val="22"/>
        </w:rPr>
        <w:tab/>
      </w:r>
      <w:r w:rsidR="00411E39" w:rsidRPr="00CC0B17">
        <w:rPr>
          <w:snapToGrid w:val="0"/>
          <w:szCs w:val="22"/>
        </w:rPr>
        <w:t xml:space="preserve">Územní plán </w:t>
      </w:r>
      <w:r w:rsidR="000832C0" w:rsidRPr="000832C0">
        <w:rPr>
          <w:snapToGrid w:val="0"/>
          <w:szCs w:val="22"/>
        </w:rPr>
        <w:t>ne</w:t>
      </w:r>
      <w:r w:rsidR="00411E39" w:rsidRPr="000832C0">
        <w:rPr>
          <w:snapToGrid w:val="0"/>
          <w:szCs w:val="22"/>
        </w:rPr>
        <w:t>navrhuje</w:t>
      </w:r>
      <w:r w:rsidR="00891413">
        <w:rPr>
          <w:snapToGrid w:val="0"/>
          <w:szCs w:val="22"/>
        </w:rPr>
        <w:t xml:space="preserve"> ve </w:t>
      </w:r>
      <w:r w:rsidR="000832C0" w:rsidRPr="000832C0">
        <w:rPr>
          <w:snapToGrid w:val="0"/>
          <w:szCs w:val="22"/>
        </w:rPr>
        <w:t xml:space="preserve">výroku </w:t>
      </w:r>
      <w:r w:rsidR="00411E39" w:rsidRPr="000832C0">
        <w:rPr>
          <w:snapToGrid w:val="0"/>
          <w:szCs w:val="22"/>
        </w:rPr>
        <w:t>kromě prvků ÚSES</w:t>
      </w:r>
      <w:r w:rsidR="00891413">
        <w:rPr>
          <w:snapToGrid w:val="0"/>
          <w:szCs w:val="22"/>
        </w:rPr>
        <w:t xml:space="preserve"> v </w:t>
      </w:r>
      <w:r w:rsidR="00411E39" w:rsidRPr="000832C0">
        <w:rPr>
          <w:snapToGrid w:val="0"/>
          <w:szCs w:val="22"/>
        </w:rPr>
        <w:t>řešeném území jiná opatření</w:t>
      </w:r>
      <w:r w:rsidR="00891413">
        <w:rPr>
          <w:snapToGrid w:val="0"/>
          <w:szCs w:val="22"/>
        </w:rPr>
        <w:t xml:space="preserve"> pro </w:t>
      </w:r>
      <w:r w:rsidR="00411E39" w:rsidRPr="000832C0">
        <w:rPr>
          <w:snapToGrid w:val="0"/>
          <w:szCs w:val="22"/>
        </w:rPr>
        <w:t>obnovu</w:t>
      </w:r>
      <w:r w:rsidR="00891413">
        <w:rPr>
          <w:snapToGrid w:val="0"/>
          <w:szCs w:val="22"/>
        </w:rPr>
        <w:t xml:space="preserve"> a </w:t>
      </w:r>
      <w:r w:rsidR="00411E39" w:rsidRPr="000832C0">
        <w:rPr>
          <w:snapToGrid w:val="0"/>
          <w:szCs w:val="22"/>
        </w:rPr>
        <w:t xml:space="preserve">zvyšování ekologické stability krajiny. </w:t>
      </w:r>
      <w:r w:rsidR="000832C0">
        <w:rPr>
          <w:snapToGrid w:val="0"/>
          <w:szCs w:val="22"/>
        </w:rPr>
        <w:t>Jiná opatření, která jsou vhodná</w:t>
      </w:r>
      <w:r w:rsidR="00891413">
        <w:rPr>
          <w:snapToGrid w:val="0"/>
          <w:szCs w:val="22"/>
        </w:rPr>
        <w:t xml:space="preserve"> a </w:t>
      </w:r>
      <w:r w:rsidR="000832C0">
        <w:rPr>
          <w:snapToGrid w:val="0"/>
          <w:szCs w:val="22"/>
        </w:rPr>
        <w:t>možná</w:t>
      </w:r>
      <w:r w:rsidR="00891413">
        <w:rPr>
          <w:snapToGrid w:val="0"/>
          <w:szCs w:val="22"/>
        </w:rPr>
        <w:t xml:space="preserve"> pro </w:t>
      </w:r>
      <w:r w:rsidR="000832C0">
        <w:rPr>
          <w:snapToGrid w:val="0"/>
          <w:szCs w:val="22"/>
        </w:rPr>
        <w:t xml:space="preserve">zvýšení ekologické stability krajiny, lze realizovat </w:t>
      </w:r>
      <w:r w:rsidR="000832C0" w:rsidRPr="000832C0">
        <w:rPr>
          <w:snapToGrid w:val="0"/>
          <w:szCs w:val="22"/>
        </w:rPr>
        <w:t>dle Plánu společných zařízení platných KPÚ</w:t>
      </w:r>
      <w:r w:rsidR="00891413">
        <w:rPr>
          <w:snapToGrid w:val="0"/>
          <w:szCs w:val="22"/>
        </w:rPr>
        <w:t xml:space="preserve"> v </w:t>
      </w:r>
      <w:r w:rsidR="000832C0" w:rsidRPr="000832C0">
        <w:rPr>
          <w:snapToGrid w:val="0"/>
          <w:szCs w:val="22"/>
        </w:rPr>
        <w:t xml:space="preserve">katastrech </w:t>
      </w:r>
      <w:r w:rsidR="000832C0">
        <w:rPr>
          <w:snapToGrid w:val="0"/>
          <w:szCs w:val="22"/>
        </w:rPr>
        <w:t>Sedlečko</w:t>
      </w:r>
      <w:r w:rsidR="00891413">
        <w:rPr>
          <w:snapToGrid w:val="0"/>
          <w:szCs w:val="22"/>
        </w:rPr>
        <w:t xml:space="preserve"> a </w:t>
      </w:r>
      <w:r w:rsidR="000832C0">
        <w:rPr>
          <w:snapToGrid w:val="0"/>
          <w:szCs w:val="22"/>
        </w:rPr>
        <w:t>Šemnice, případně</w:t>
      </w:r>
      <w:r w:rsidR="00891413">
        <w:rPr>
          <w:snapToGrid w:val="0"/>
          <w:szCs w:val="22"/>
        </w:rPr>
        <w:t xml:space="preserve"> i </w:t>
      </w:r>
      <w:r w:rsidR="000832C0">
        <w:rPr>
          <w:snapToGrid w:val="0"/>
          <w:szCs w:val="22"/>
        </w:rPr>
        <w:t>Pulovice. Jedná</w:t>
      </w:r>
      <w:r w:rsidR="00891413">
        <w:rPr>
          <w:snapToGrid w:val="0"/>
          <w:szCs w:val="22"/>
        </w:rPr>
        <w:t xml:space="preserve"> se </w:t>
      </w:r>
      <w:r w:rsidR="000832C0">
        <w:rPr>
          <w:snapToGrid w:val="0"/>
          <w:szCs w:val="22"/>
        </w:rPr>
        <w:t>například</w:t>
      </w:r>
      <w:r w:rsidR="00891413">
        <w:rPr>
          <w:snapToGrid w:val="0"/>
          <w:szCs w:val="22"/>
        </w:rPr>
        <w:t xml:space="preserve"> o </w:t>
      </w:r>
      <w:r w:rsidR="000832C0">
        <w:rPr>
          <w:snapToGrid w:val="0"/>
          <w:szCs w:val="22"/>
        </w:rPr>
        <w:t>zachování</w:t>
      </w:r>
      <w:r w:rsidR="00891413">
        <w:rPr>
          <w:snapToGrid w:val="0"/>
          <w:szCs w:val="22"/>
        </w:rPr>
        <w:t xml:space="preserve"> a </w:t>
      </w:r>
      <w:r w:rsidR="000832C0">
        <w:rPr>
          <w:snapToGrid w:val="0"/>
          <w:szCs w:val="22"/>
        </w:rPr>
        <w:t xml:space="preserve">doplnění </w:t>
      </w:r>
      <w:r w:rsidR="00411E39" w:rsidRPr="000832C0">
        <w:rPr>
          <w:snapToGrid w:val="0"/>
          <w:szCs w:val="22"/>
        </w:rPr>
        <w:t>interakční</w:t>
      </w:r>
      <w:r w:rsidR="000832C0">
        <w:rPr>
          <w:snapToGrid w:val="0"/>
          <w:szCs w:val="22"/>
        </w:rPr>
        <w:t>ch</w:t>
      </w:r>
      <w:r w:rsidR="00411E39" w:rsidRPr="000832C0">
        <w:rPr>
          <w:snapToGrid w:val="0"/>
          <w:szCs w:val="22"/>
        </w:rPr>
        <w:t xml:space="preserve"> prvk</w:t>
      </w:r>
      <w:r w:rsidR="000832C0">
        <w:rPr>
          <w:snapToGrid w:val="0"/>
          <w:szCs w:val="22"/>
        </w:rPr>
        <w:t>ů</w:t>
      </w:r>
      <w:r w:rsidR="00891413">
        <w:rPr>
          <w:snapToGrid w:val="0"/>
          <w:szCs w:val="22"/>
        </w:rPr>
        <w:t xml:space="preserve"> v </w:t>
      </w:r>
      <w:r w:rsidR="000832C0">
        <w:rPr>
          <w:snapToGrid w:val="0"/>
          <w:szCs w:val="22"/>
        </w:rPr>
        <w:t>krajině, výsadbu doprovodné zeleně podél komunikací apod.</w:t>
      </w:r>
    </w:p>
    <w:p w:rsidR="00411E39" w:rsidRPr="000832C0" w:rsidRDefault="00547BE3" w:rsidP="006B7641">
      <w:pPr>
        <w:spacing w:before="120" w:after="60" w:line="252" w:lineRule="auto"/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</w:t>
      </w:r>
      <w:r w:rsidR="00411E39" w:rsidRPr="006B7641">
        <w:rPr>
          <w:b/>
          <w:bCs/>
          <w:i/>
          <w:snapToGrid w:val="0"/>
          <w:szCs w:val="20"/>
        </w:rPr>
        <w:t>e.8</w:t>
      </w:r>
      <w:r w:rsidR="00411E39" w:rsidRPr="006B7641">
        <w:rPr>
          <w:bCs/>
          <w:i/>
          <w:snapToGrid w:val="0"/>
          <w:szCs w:val="20"/>
        </w:rPr>
        <w:t xml:space="preserve"> </w:t>
      </w:r>
      <w:r w:rsidR="00411E39" w:rsidRPr="006B7641">
        <w:rPr>
          <w:bCs/>
          <w:i/>
          <w:snapToGrid w:val="0"/>
          <w:szCs w:val="20"/>
        </w:rPr>
        <w:tab/>
      </w:r>
      <w:r w:rsidR="00411E39" w:rsidRPr="000832C0">
        <w:rPr>
          <w:bCs/>
          <w:i/>
          <w:snapToGrid w:val="0"/>
          <w:szCs w:val="20"/>
          <w:u w:val="single"/>
        </w:rPr>
        <w:t>Koncepce rekreačního využívání krajiny.</w:t>
      </w:r>
    </w:p>
    <w:p w:rsidR="00411E39" w:rsidRPr="00411E39" w:rsidRDefault="00411E39" w:rsidP="006B7641">
      <w:pPr>
        <w:spacing w:line="252" w:lineRule="auto"/>
        <w:rPr>
          <w:bCs/>
          <w:snapToGrid w:val="0"/>
          <w:szCs w:val="20"/>
        </w:rPr>
      </w:pPr>
      <w:r w:rsidRPr="000832C0">
        <w:rPr>
          <w:bCs/>
          <w:snapToGrid w:val="0"/>
          <w:szCs w:val="20"/>
        </w:rPr>
        <w:tab/>
        <w:t>Vzhledem</w:t>
      </w:r>
      <w:r w:rsidR="00891413">
        <w:rPr>
          <w:bCs/>
          <w:snapToGrid w:val="0"/>
          <w:szCs w:val="20"/>
        </w:rPr>
        <w:t xml:space="preserve"> k </w:t>
      </w:r>
      <w:r w:rsidRPr="000832C0">
        <w:rPr>
          <w:bCs/>
          <w:snapToGrid w:val="0"/>
          <w:szCs w:val="20"/>
        </w:rPr>
        <w:t>velmi dobrým přírodním scenériím</w:t>
      </w:r>
      <w:r w:rsidR="00891413">
        <w:rPr>
          <w:bCs/>
          <w:snapToGrid w:val="0"/>
          <w:szCs w:val="20"/>
        </w:rPr>
        <w:t xml:space="preserve"> v </w:t>
      </w:r>
      <w:r w:rsidRPr="000832C0">
        <w:rPr>
          <w:bCs/>
          <w:snapToGrid w:val="0"/>
          <w:szCs w:val="20"/>
        </w:rPr>
        <w:t>řešeném území</w:t>
      </w:r>
      <w:r w:rsidR="00891413">
        <w:rPr>
          <w:bCs/>
          <w:snapToGrid w:val="0"/>
          <w:szCs w:val="20"/>
        </w:rPr>
        <w:t xml:space="preserve"> a </w:t>
      </w:r>
      <w:r w:rsidRPr="000832C0">
        <w:rPr>
          <w:bCs/>
          <w:snapToGrid w:val="0"/>
          <w:szCs w:val="20"/>
        </w:rPr>
        <w:t>absenci průmyslových zařízení</w:t>
      </w:r>
      <w:r w:rsidR="00891413">
        <w:rPr>
          <w:bCs/>
          <w:snapToGrid w:val="0"/>
          <w:szCs w:val="20"/>
        </w:rPr>
        <w:t xml:space="preserve"> i </w:t>
      </w:r>
      <w:r w:rsidRPr="000832C0">
        <w:rPr>
          <w:bCs/>
          <w:snapToGrid w:val="0"/>
          <w:szCs w:val="20"/>
        </w:rPr>
        <w:t>velkých dopravních zátěží bude území stále více</w:t>
      </w:r>
      <w:r w:rsidRPr="00411E39">
        <w:rPr>
          <w:bCs/>
          <w:snapToGrid w:val="0"/>
          <w:szCs w:val="20"/>
        </w:rPr>
        <w:t xml:space="preserve"> vyhledávaným turisticko – rekreačním prostorem.</w:t>
      </w:r>
    </w:p>
    <w:p w:rsidR="00411E39" w:rsidRPr="00411E39" w:rsidRDefault="00411E39" w:rsidP="006B7641">
      <w:pPr>
        <w:spacing w:line="252" w:lineRule="auto"/>
        <w:rPr>
          <w:bCs/>
          <w:snapToGrid w:val="0"/>
          <w:szCs w:val="20"/>
        </w:rPr>
      </w:pPr>
      <w:r w:rsidRPr="00411E39">
        <w:rPr>
          <w:bCs/>
          <w:snapToGrid w:val="0"/>
          <w:szCs w:val="20"/>
        </w:rPr>
        <w:tab/>
        <w:t>Územní plán nenavrhuje žádné zásadní změny</w:t>
      </w:r>
      <w:r w:rsidR="00891413">
        <w:rPr>
          <w:bCs/>
          <w:snapToGrid w:val="0"/>
          <w:szCs w:val="20"/>
        </w:rPr>
        <w:t xml:space="preserve"> v </w:t>
      </w:r>
      <w:r w:rsidRPr="00411E39">
        <w:rPr>
          <w:bCs/>
          <w:snapToGrid w:val="0"/>
          <w:szCs w:val="20"/>
        </w:rPr>
        <w:t>dosavadní koncepci rekreačního využívání krajiny. Rekreační plochy</w:t>
      </w:r>
      <w:r w:rsidR="00891413">
        <w:rPr>
          <w:bCs/>
          <w:snapToGrid w:val="0"/>
          <w:szCs w:val="20"/>
        </w:rPr>
        <w:t xml:space="preserve"> na </w:t>
      </w:r>
      <w:r w:rsidRPr="00411E39">
        <w:rPr>
          <w:bCs/>
          <w:snapToGrid w:val="0"/>
          <w:szCs w:val="20"/>
        </w:rPr>
        <w:t>levém břehu řeky Ohře zůstávají</w:t>
      </w:r>
      <w:r w:rsidR="00891413">
        <w:rPr>
          <w:bCs/>
          <w:snapToGrid w:val="0"/>
          <w:szCs w:val="20"/>
        </w:rPr>
        <w:t xml:space="preserve"> v </w:t>
      </w:r>
      <w:r w:rsidRPr="00411E39">
        <w:rPr>
          <w:bCs/>
          <w:snapToGrid w:val="0"/>
          <w:szCs w:val="20"/>
        </w:rPr>
        <w:t>současném rozsahu</w:t>
      </w:r>
      <w:r w:rsidR="00891413">
        <w:rPr>
          <w:bCs/>
          <w:snapToGrid w:val="0"/>
          <w:szCs w:val="20"/>
        </w:rPr>
        <w:t xml:space="preserve"> s </w:t>
      </w:r>
      <w:r w:rsidRPr="00411E39">
        <w:rPr>
          <w:bCs/>
          <w:snapToGrid w:val="0"/>
          <w:szCs w:val="20"/>
        </w:rPr>
        <w:t>minimální novou plochou Z.8Du.</w:t>
      </w:r>
      <w:r w:rsidR="00891413">
        <w:rPr>
          <w:bCs/>
          <w:snapToGrid w:val="0"/>
          <w:szCs w:val="20"/>
        </w:rPr>
        <w:t xml:space="preserve"> V </w:t>
      </w:r>
      <w:r w:rsidRPr="00411E39">
        <w:rPr>
          <w:bCs/>
          <w:snapToGrid w:val="0"/>
          <w:szCs w:val="20"/>
        </w:rPr>
        <w:t>jednotlivých sídlech zůstává</w:t>
      </w:r>
      <w:r w:rsidR="00891413">
        <w:rPr>
          <w:bCs/>
          <w:snapToGrid w:val="0"/>
          <w:szCs w:val="20"/>
        </w:rPr>
        <w:t xml:space="preserve"> i </w:t>
      </w:r>
      <w:r w:rsidRPr="00411E39">
        <w:rPr>
          <w:bCs/>
          <w:snapToGrid w:val="0"/>
          <w:szCs w:val="20"/>
        </w:rPr>
        <w:t>nadále možnost využití části stávajících</w:t>
      </w:r>
      <w:r w:rsidR="00891413">
        <w:rPr>
          <w:bCs/>
          <w:snapToGrid w:val="0"/>
          <w:szCs w:val="20"/>
        </w:rPr>
        <w:t xml:space="preserve"> i </w:t>
      </w:r>
      <w:r w:rsidRPr="00411E39">
        <w:rPr>
          <w:bCs/>
          <w:snapToGrid w:val="0"/>
          <w:szCs w:val="20"/>
        </w:rPr>
        <w:t>nových objektů</w:t>
      </w:r>
      <w:r w:rsidR="00891413">
        <w:rPr>
          <w:bCs/>
          <w:snapToGrid w:val="0"/>
          <w:szCs w:val="20"/>
        </w:rPr>
        <w:t xml:space="preserve"> k </w:t>
      </w:r>
      <w:r w:rsidRPr="00411E39">
        <w:rPr>
          <w:bCs/>
          <w:snapToGrid w:val="0"/>
          <w:szCs w:val="20"/>
        </w:rPr>
        <w:t>rekreaci.</w:t>
      </w:r>
    </w:p>
    <w:p w:rsidR="00411E39" w:rsidRPr="00411E39" w:rsidRDefault="00411E39" w:rsidP="006B7641">
      <w:pPr>
        <w:spacing w:line="252" w:lineRule="auto"/>
        <w:rPr>
          <w:bCs/>
          <w:snapToGrid w:val="0"/>
          <w:szCs w:val="20"/>
        </w:rPr>
      </w:pPr>
      <w:r w:rsidRPr="00411E39">
        <w:rPr>
          <w:bCs/>
          <w:snapToGrid w:val="0"/>
          <w:szCs w:val="20"/>
        </w:rPr>
        <w:tab/>
        <w:t>ÚP zachovává územní předpoklady</w:t>
      </w:r>
      <w:r w:rsidR="00891413">
        <w:rPr>
          <w:bCs/>
          <w:snapToGrid w:val="0"/>
          <w:szCs w:val="20"/>
        </w:rPr>
        <w:t xml:space="preserve"> pro </w:t>
      </w:r>
      <w:r w:rsidRPr="00411E39">
        <w:rPr>
          <w:bCs/>
          <w:snapToGrid w:val="0"/>
          <w:szCs w:val="20"/>
        </w:rPr>
        <w:t>vedení turistických tras.</w:t>
      </w:r>
    </w:p>
    <w:p w:rsidR="00411E39" w:rsidRPr="00411E39" w:rsidRDefault="00411E39" w:rsidP="006B7641">
      <w:pPr>
        <w:spacing w:line="252" w:lineRule="auto"/>
        <w:rPr>
          <w:bCs/>
          <w:snapToGrid w:val="0"/>
          <w:szCs w:val="20"/>
        </w:rPr>
      </w:pPr>
      <w:r w:rsidRPr="00411E39">
        <w:rPr>
          <w:bCs/>
          <w:snapToGrid w:val="0"/>
          <w:szCs w:val="20"/>
        </w:rPr>
        <w:tab/>
        <w:t>ÚP zachovává územní předpoklady</w:t>
      </w:r>
      <w:r w:rsidR="00891413">
        <w:rPr>
          <w:bCs/>
          <w:snapToGrid w:val="0"/>
          <w:szCs w:val="20"/>
        </w:rPr>
        <w:t xml:space="preserve"> pro </w:t>
      </w:r>
      <w:r w:rsidRPr="00411E39">
        <w:rPr>
          <w:bCs/>
          <w:snapToGrid w:val="0"/>
          <w:szCs w:val="20"/>
        </w:rPr>
        <w:t>vedení cyklotras</w:t>
      </w:r>
      <w:r w:rsidR="00891413">
        <w:rPr>
          <w:bCs/>
          <w:snapToGrid w:val="0"/>
          <w:szCs w:val="20"/>
        </w:rPr>
        <w:t xml:space="preserve"> a </w:t>
      </w:r>
      <w:r w:rsidRPr="00411E39">
        <w:rPr>
          <w:bCs/>
          <w:snapToGrid w:val="0"/>
          <w:szCs w:val="20"/>
        </w:rPr>
        <w:t>cyklostezek, tak jak</w:t>
      </w:r>
      <w:r w:rsidR="00891413">
        <w:rPr>
          <w:bCs/>
          <w:snapToGrid w:val="0"/>
          <w:szCs w:val="20"/>
        </w:rPr>
        <w:t xml:space="preserve"> je </w:t>
      </w:r>
      <w:r w:rsidRPr="00411E39">
        <w:rPr>
          <w:bCs/>
          <w:snapToGrid w:val="0"/>
          <w:szCs w:val="20"/>
        </w:rPr>
        <w:t>uvedeno</w:t>
      </w:r>
      <w:r w:rsidR="00891413">
        <w:rPr>
          <w:bCs/>
          <w:snapToGrid w:val="0"/>
          <w:szCs w:val="20"/>
        </w:rPr>
        <w:t xml:space="preserve"> v </w:t>
      </w:r>
      <w:r w:rsidRPr="00411E39">
        <w:rPr>
          <w:bCs/>
          <w:snapToGrid w:val="0"/>
          <w:szCs w:val="20"/>
        </w:rPr>
        <w:t>dalších kapitolách vymezujících prvky dopravní infrastruktury.</w:t>
      </w:r>
    </w:p>
    <w:p w:rsidR="001F56F0" w:rsidRDefault="00411E39" w:rsidP="006B7641">
      <w:pPr>
        <w:spacing w:line="252" w:lineRule="auto"/>
        <w:rPr>
          <w:bCs/>
          <w:snapToGrid w:val="0"/>
          <w:szCs w:val="20"/>
        </w:rPr>
      </w:pPr>
      <w:r w:rsidRPr="00411E39">
        <w:rPr>
          <w:bCs/>
          <w:snapToGrid w:val="0"/>
          <w:szCs w:val="20"/>
        </w:rPr>
        <w:tab/>
        <w:t>ÚP nevytváří žádné překážky</w:t>
      </w:r>
      <w:r w:rsidR="00891413">
        <w:rPr>
          <w:bCs/>
          <w:snapToGrid w:val="0"/>
          <w:szCs w:val="20"/>
        </w:rPr>
        <w:t xml:space="preserve"> k </w:t>
      </w:r>
      <w:r w:rsidRPr="00411E39">
        <w:rPr>
          <w:bCs/>
          <w:snapToGrid w:val="0"/>
          <w:szCs w:val="20"/>
        </w:rPr>
        <w:t>aktivnímu rekreačnímu využívání hodnotné krajiny prostřednictvím celého spektra prvků dopravní infrastruktury</w:t>
      </w:r>
      <w:r w:rsidR="00891413">
        <w:rPr>
          <w:bCs/>
          <w:snapToGrid w:val="0"/>
          <w:szCs w:val="20"/>
        </w:rPr>
        <w:t xml:space="preserve"> na </w:t>
      </w:r>
      <w:r w:rsidRPr="00411E39">
        <w:rPr>
          <w:bCs/>
          <w:snapToGrid w:val="0"/>
          <w:szCs w:val="20"/>
        </w:rPr>
        <w:t>celém správním území obce.</w:t>
      </w:r>
    </w:p>
    <w:p w:rsidR="00411E39" w:rsidRPr="00411E39" w:rsidRDefault="00547BE3" w:rsidP="006B7641">
      <w:pPr>
        <w:spacing w:before="120" w:after="60" w:line="252" w:lineRule="auto"/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</w:t>
      </w:r>
      <w:r w:rsidR="00411E39" w:rsidRPr="006B7641">
        <w:rPr>
          <w:b/>
          <w:bCs/>
          <w:i/>
          <w:snapToGrid w:val="0"/>
          <w:szCs w:val="20"/>
        </w:rPr>
        <w:t>e.9</w:t>
      </w:r>
      <w:r w:rsidR="00411E39" w:rsidRPr="006B7641">
        <w:rPr>
          <w:bCs/>
          <w:i/>
          <w:snapToGrid w:val="0"/>
          <w:szCs w:val="20"/>
        </w:rPr>
        <w:t xml:space="preserve"> </w:t>
      </w:r>
      <w:r w:rsidR="00411E39" w:rsidRPr="006B7641">
        <w:rPr>
          <w:bCs/>
          <w:i/>
          <w:snapToGrid w:val="0"/>
          <w:szCs w:val="20"/>
        </w:rPr>
        <w:tab/>
      </w:r>
      <w:r w:rsidR="00411E39" w:rsidRPr="00411E39">
        <w:rPr>
          <w:bCs/>
          <w:i/>
          <w:snapToGrid w:val="0"/>
          <w:szCs w:val="20"/>
          <w:u w:val="single"/>
        </w:rPr>
        <w:t>Vymezení ploch</w:t>
      </w:r>
      <w:r w:rsidR="00891413">
        <w:rPr>
          <w:bCs/>
          <w:i/>
          <w:snapToGrid w:val="0"/>
          <w:szCs w:val="20"/>
          <w:u w:val="single"/>
        </w:rPr>
        <w:t xml:space="preserve"> pro </w:t>
      </w:r>
      <w:r w:rsidR="00411E39" w:rsidRPr="00411E39">
        <w:rPr>
          <w:bCs/>
          <w:i/>
          <w:snapToGrid w:val="0"/>
          <w:szCs w:val="20"/>
          <w:u w:val="single"/>
        </w:rPr>
        <w:t>dobývání nerostů.</w:t>
      </w:r>
    </w:p>
    <w:p w:rsidR="001F56F0" w:rsidRDefault="00411E39" w:rsidP="006B7641">
      <w:pPr>
        <w:spacing w:line="252" w:lineRule="auto"/>
        <w:rPr>
          <w:bCs/>
          <w:snapToGrid w:val="0"/>
          <w:szCs w:val="20"/>
        </w:rPr>
      </w:pPr>
      <w:r w:rsidRPr="00411E39">
        <w:rPr>
          <w:bCs/>
          <w:snapToGrid w:val="0"/>
          <w:szCs w:val="20"/>
        </w:rPr>
        <w:tab/>
      </w:r>
      <w:r w:rsidR="00CA2C74" w:rsidRPr="00CA2C74">
        <w:rPr>
          <w:bCs/>
          <w:snapToGrid w:val="0"/>
          <w:szCs w:val="20"/>
        </w:rPr>
        <w:t>ÚP</w:t>
      </w:r>
      <w:r w:rsidR="00891413">
        <w:rPr>
          <w:bCs/>
          <w:snapToGrid w:val="0"/>
          <w:szCs w:val="20"/>
        </w:rPr>
        <w:t xml:space="preserve"> v </w:t>
      </w:r>
      <w:r w:rsidR="00CA2C74" w:rsidRPr="00CA2C74">
        <w:rPr>
          <w:bCs/>
          <w:snapToGrid w:val="0"/>
          <w:szCs w:val="20"/>
        </w:rPr>
        <w:t>řešeném správním území obce Šemnice nevymezuje chráněná ložisková území, výhradní ložiska nerostných surovin, dobývací prostory, poddolovaná území</w:t>
      </w:r>
      <w:r w:rsidR="00891413">
        <w:rPr>
          <w:bCs/>
          <w:snapToGrid w:val="0"/>
          <w:szCs w:val="20"/>
        </w:rPr>
        <w:t xml:space="preserve"> a </w:t>
      </w:r>
      <w:r w:rsidR="00CA2C74" w:rsidRPr="00CA2C74">
        <w:rPr>
          <w:bCs/>
          <w:snapToGrid w:val="0"/>
          <w:szCs w:val="20"/>
        </w:rPr>
        <w:t>ani nová území sesuvná.</w:t>
      </w:r>
      <w:r w:rsidR="00CA2C74">
        <w:rPr>
          <w:bCs/>
          <w:snapToGrid w:val="0"/>
          <w:szCs w:val="20"/>
        </w:rPr>
        <w:t xml:space="preserve"> Stávající sesuvná území jsou vyznačena</w:t>
      </w:r>
      <w:r w:rsidR="00891413">
        <w:rPr>
          <w:bCs/>
          <w:snapToGrid w:val="0"/>
          <w:szCs w:val="20"/>
        </w:rPr>
        <w:t xml:space="preserve"> v </w:t>
      </w:r>
      <w:r w:rsidR="00CA2C74">
        <w:rPr>
          <w:bCs/>
          <w:snapToGrid w:val="0"/>
          <w:szCs w:val="20"/>
        </w:rPr>
        <w:t>grafické části ÚP</w:t>
      </w:r>
      <w:r w:rsidR="00891413">
        <w:rPr>
          <w:bCs/>
          <w:snapToGrid w:val="0"/>
          <w:szCs w:val="20"/>
        </w:rPr>
        <w:t xml:space="preserve"> na </w:t>
      </w:r>
      <w:r w:rsidR="00CA2C74">
        <w:rPr>
          <w:bCs/>
          <w:snapToGrid w:val="0"/>
          <w:szCs w:val="20"/>
        </w:rPr>
        <w:t xml:space="preserve">koordinačním výkrese. </w:t>
      </w:r>
      <w:r w:rsidR="00AA3C6F"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se o </w:t>
      </w:r>
      <w:r w:rsidR="00AA3C6F">
        <w:rPr>
          <w:bCs/>
          <w:snapToGrid w:val="0"/>
          <w:szCs w:val="20"/>
        </w:rPr>
        <w:t>sesuvy aktivní</w:t>
      </w:r>
      <w:r w:rsidR="00891413">
        <w:rPr>
          <w:bCs/>
          <w:snapToGrid w:val="0"/>
          <w:szCs w:val="20"/>
        </w:rPr>
        <w:t xml:space="preserve"> i </w:t>
      </w:r>
      <w:r w:rsidR="00AA3C6F">
        <w:rPr>
          <w:bCs/>
          <w:snapToGrid w:val="0"/>
          <w:szCs w:val="20"/>
        </w:rPr>
        <w:t>sesuvy</w:t>
      </w:r>
      <w:r w:rsidR="00891413">
        <w:rPr>
          <w:bCs/>
          <w:snapToGrid w:val="0"/>
          <w:szCs w:val="20"/>
        </w:rPr>
        <w:t xml:space="preserve"> do </w:t>
      </w:r>
      <w:r w:rsidR="00AA3C6F">
        <w:rPr>
          <w:bCs/>
          <w:snapToGrid w:val="0"/>
          <w:szCs w:val="20"/>
        </w:rPr>
        <w:t>uklidnění. Tvary sesuvných území jsou převzaty</w:t>
      </w:r>
      <w:r w:rsidR="00891413">
        <w:rPr>
          <w:bCs/>
          <w:snapToGrid w:val="0"/>
          <w:szCs w:val="20"/>
        </w:rPr>
        <w:t xml:space="preserve"> z </w:t>
      </w:r>
      <w:r w:rsidR="00AA3C6F">
        <w:rPr>
          <w:bCs/>
          <w:snapToGrid w:val="0"/>
          <w:szCs w:val="20"/>
        </w:rPr>
        <w:t>aktuálních ÚAP.</w:t>
      </w:r>
    </w:p>
    <w:p w:rsidR="00411E39" w:rsidRPr="00411E39" w:rsidRDefault="00547BE3" w:rsidP="006B7641">
      <w:pPr>
        <w:spacing w:before="120" w:after="60" w:line="252" w:lineRule="auto"/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</w:t>
      </w:r>
      <w:r w:rsidR="00411E39" w:rsidRPr="006B7641">
        <w:rPr>
          <w:b/>
          <w:bCs/>
          <w:i/>
          <w:snapToGrid w:val="0"/>
          <w:szCs w:val="20"/>
        </w:rPr>
        <w:t>e.10</w:t>
      </w:r>
      <w:r w:rsidR="00411E39" w:rsidRPr="006B7641">
        <w:rPr>
          <w:bCs/>
          <w:i/>
          <w:snapToGrid w:val="0"/>
          <w:szCs w:val="20"/>
        </w:rPr>
        <w:t xml:space="preserve"> </w:t>
      </w:r>
      <w:r w:rsidR="00411E39" w:rsidRPr="006B7641">
        <w:rPr>
          <w:bCs/>
          <w:i/>
          <w:snapToGrid w:val="0"/>
          <w:szCs w:val="20"/>
        </w:rPr>
        <w:tab/>
      </w:r>
      <w:r w:rsidR="00411E39" w:rsidRPr="00411E39">
        <w:rPr>
          <w:bCs/>
          <w:i/>
          <w:snapToGrid w:val="0"/>
          <w:szCs w:val="20"/>
          <w:u w:val="single"/>
        </w:rPr>
        <w:t>Přírodní léčivé zdroje</w:t>
      </w:r>
      <w:r w:rsidR="00411E39">
        <w:rPr>
          <w:bCs/>
          <w:i/>
          <w:snapToGrid w:val="0"/>
          <w:szCs w:val="20"/>
          <w:u w:val="single"/>
        </w:rPr>
        <w:t>.</w:t>
      </w:r>
    </w:p>
    <w:p w:rsidR="00AA3C6F" w:rsidRDefault="00411E39" w:rsidP="006B7641">
      <w:pPr>
        <w:spacing w:line="252" w:lineRule="auto"/>
        <w:rPr>
          <w:bCs/>
        </w:rPr>
      </w:pPr>
      <w:r w:rsidRPr="00411E39">
        <w:rPr>
          <w:bCs/>
          <w:snapToGrid w:val="0"/>
          <w:szCs w:val="20"/>
        </w:rPr>
        <w:tab/>
      </w:r>
      <w:r w:rsidR="00AA3C6F">
        <w:rPr>
          <w:bCs/>
        </w:rPr>
        <w:t>ÚP respektuje</w:t>
      </w:r>
      <w:r w:rsidR="00891413">
        <w:rPr>
          <w:bCs/>
        </w:rPr>
        <w:t xml:space="preserve"> ve </w:t>
      </w:r>
      <w:r w:rsidR="00AA3C6F">
        <w:rPr>
          <w:bCs/>
        </w:rPr>
        <w:t>svém řešení fakt, že c</w:t>
      </w:r>
      <w:r w:rsidR="00AA3C6F" w:rsidRPr="00413F96">
        <w:rPr>
          <w:bCs/>
        </w:rPr>
        <w:t>elé řešené území</w:t>
      </w:r>
      <w:r w:rsidR="00891413">
        <w:rPr>
          <w:bCs/>
        </w:rPr>
        <w:t xml:space="preserve"> se </w:t>
      </w:r>
      <w:r w:rsidR="00AA3C6F" w:rsidRPr="00413F96">
        <w:rPr>
          <w:bCs/>
        </w:rPr>
        <w:t>nachází</w:t>
      </w:r>
      <w:r w:rsidR="00891413">
        <w:rPr>
          <w:bCs/>
        </w:rPr>
        <w:t xml:space="preserve"> v </w:t>
      </w:r>
      <w:r w:rsidR="00AA3C6F" w:rsidRPr="00413F96">
        <w:rPr>
          <w:bCs/>
        </w:rPr>
        <w:t xml:space="preserve">ochranných pásmech přírodních léčivých zdrojů (OP </w:t>
      </w:r>
      <w:proofErr w:type="spellStart"/>
      <w:r w:rsidR="00AA3C6F" w:rsidRPr="00413F96">
        <w:rPr>
          <w:bCs/>
        </w:rPr>
        <w:t>PLZ</w:t>
      </w:r>
      <w:proofErr w:type="spellEnd"/>
      <w:r w:rsidR="00AA3C6F" w:rsidRPr="00413F96">
        <w:rPr>
          <w:bCs/>
        </w:rPr>
        <w:t xml:space="preserve"> ) lázeňského místa Karlovy Vary, přičemž severní část území</w:t>
      </w:r>
      <w:r w:rsidR="00891413">
        <w:rPr>
          <w:bCs/>
        </w:rPr>
        <w:t xml:space="preserve"> se </w:t>
      </w:r>
      <w:r w:rsidR="00AA3C6F" w:rsidRPr="00413F96">
        <w:rPr>
          <w:bCs/>
        </w:rPr>
        <w:t>nachází</w:t>
      </w:r>
      <w:r w:rsidR="00891413">
        <w:rPr>
          <w:bCs/>
        </w:rPr>
        <w:t xml:space="preserve"> v </w:t>
      </w:r>
      <w:r w:rsidR="00AA3C6F" w:rsidRPr="00413F96">
        <w:rPr>
          <w:bCs/>
        </w:rPr>
        <w:t>OP II. stupně II A,</w:t>
      </w:r>
      <w:r w:rsidR="00891413">
        <w:rPr>
          <w:bCs/>
        </w:rPr>
        <w:t xml:space="preserve"> a </w:t>
      </w:r>
      <w:r w:rsidR="00AA3C6F" w:rsidRPr="00413F96">
        <w:rPr>
          <w:bCs/>
        </w:rPr>
        <w:t>jeho jižní část</w:t>
      </w:r>
      <w:r w:rsidR="00891413">
        <w:rPr>
          <w:bCs/>
        </w:rPr>
        <w:t xml:space="preserve"> v </w:t>
      </w:r>
      <w:r w:rsidR="00AA3C6F" w:rsidRPr="00413F96">
        <w:rPr>
          <w:bCs/>
        </w:rPr>
        <w:t>OP II. stupně II B.</w:t>
      </w:r>
      <w:r w:rsidR="00AA3C6F">
        <w:rPr>
          <w:bCs/>
        </w:rPr>
        <w:t xml:space="preserve"> Hranice mezi jednotlivými stupni ochrany</w:t>
      </w:r>
      <w:r w:rsidR="00891413">
        <w:rPr>
          <w:bCs/>
        </w:rPr>
        <w:t xml:space="preserve"> je </w:t>
      </w:r>
      <w:r w:rsidR="00AA3C6F">
        <w:rPr>
          <w:bCs/>
        </w:rPr>
        <w:t>převzata</w:t>
      </w:r>
      <w:r w:rsidR="00891413">
        <w:rPr>
          <w:bCs/>
        </w:rPr>
        <w:t xml:space="preserve"> z </w:t>
      </w:r>
      <w:r w:rsidR="00AA3C6F">
        <w:rPr>
          <w:bCs/>
        </w:rPr>
        <w:t>aktuálních ÚAP</w:t>
      </w:r>
      <w:r w:rsidR="00891413">
        <w:rPr>
          <w:bCs/>
        </w:rPr>
        <w:t xml:space="preserve"> a </w:t>
      </w:r>
      <w:r w:rsidR="00AA3C6F">
        <w:rPr>
          <w:bCs/>
        </w:rPr>
        <w:t>zobrazena</w:t>
      </w:r>
      <w:r w:rsidR="00891413">
        <w:rPr>
          <w:bCs/>
        </w:rPr>
        <w:t xml:space="preserve"> v </w:t>
      </w:r>
      <w:r w:rsidR="00AA3C6F">
        <w:rPr>
          <w:bCs/>
          <w:snapToGrid w:val="0"/>
          <w:szCs w:val="20"/>
        </w:rPr>
        <w:t>grafické části ÚP</w:t>
      </w:r>
      <w:r w:rsidR="00891413">
        <w:rPr>
          <w:bCs/>
          <w:snapToGrid w:val="0"/>
          <w:szCs w:val="20"/>
        </w:rPr>
        <w:t xml:space="preserve"> na </w:t>
      </w:r>
      <w:r w:rsidR="00AA3C6F">
        <w:rPr>
          <w:bCs/>
          <w:snapToGrid w:val="0"/>
          <w:szCs w:val="20"/>
        </w:rPr>
        <w:t>koordinačním výkrese.</w:t>
      </w:r>
      <w:r w:rsidR="00C13026">
        <w:rPr>
          <w:bCs/>
          <w:snapToGrid w:val="0"/>
          <w:szCs w:val="20"/>
        </w:rPr>
        <w:t xml:space="preserve"> </w:t>
      </w:r>
      <w:r w:rsidR="00C13026" w:rsidRPr="00C13026">
        <w:rPr>
          <w:bCs/>
          <w:snapToGrid w:val="0"/>
          <w:szCs w:val="20"/>
        </w:rPr>
        <w:t>Dále řešeným územím prochází ochranné pásmo II.</w:t>
      </w:r>
      <w:r w:rsidR="00C13026">
        <w:rPr>
          <w:bCs/>
          <w:snapToGrid w:val="0"/>
          <w:szCs w:val="20"/>
        </w:rPr>
        <w:t xml:space="preserve"> </w:t>
      </w:r>
      <w:r w:rsidR="00C13026" w:rsidRPr="00C13026">
        <w:rPr>
          <w:bCs/>
          <w:snapToGrid w:val="0"/>
          <w:szCs w:val="20"/>
        </w:rPr>
        <w:t>stupně zdrojů přírodních minerálních vod zřídelní struktury Kyselka. Pro každý stupeň jsou upřesněny zákazy činností</w:t>
      </w:r>
      <w:r w:rsidR="00891413">
        <w:rPr>
          <w:bCs/>
          <w:snapToGrid w:val="0"/>
          <w:szCs w:val="20"/>
        </w:rPr>
        <w:t xml:space="preserve"> a je </w:t>
      </w:r>
      <w:r w:rsidR="00C13026" w:rsidRPr="00C13026">
        <w:rPr>
          <w:bCs/>
          <w:snapToGrid w:val="0"/>
          <w:szCs w:val="20"/>
        </w:rPr>
        <w:t>stanoven režim ochrany.</w:t>
      </w:r>
    </w:p>
    <w:p w:rsidR="00411E39" w:rsidRPr="00411E39" w:rsidRDefault="00547BE3" w:rsidP="006B7641">
      <w:pPr>
        <w:spacing w:before="120" w:after="60" w:line="252" w:lineRule="auto"/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</w:t>
      </w:r>
      <w:r w:rsidR="00411E39" w:rsidRPr="006B7641">
        <w:rPr>
          <w:b/>
          <w:bCs/>
          <w:i/>
          <w:snapToGrid w:val="0"/>
          <w:szCs w:val="20"/>
        </w:rPr>
        <w:t>e.11</w:t>
      </w:r>
      <w:r w:rsidR="00411E39" w:rsidRPr="006B7641">
        <w:rPr>
          <w:bCs/>
          <w:i/>
          <w:snapToGrid w:val="0"/>
          <w:szCs w:val="20"/>
        </w:rPr>
        <w:tab/>
      </w:r>
      <w:r w:rsidR="00411E39" w:rsidRPr="00411E39">
        <w:rPr>
          <w:bCs/>
          <w:i/>
          <w:snapToGrid w:val="0"/>
          <w:szCs w:val="20"/>
          <w:u w:val="single"/>
        </w:rPr>
        <w:t>Plochy změn</w:t>
      </w:r>
      <w:r w:rsidR="00891413">
        <w:rPr>
          <w:bCs/>
          <w:i/>
          <w:snapToGrid w:val="0"/>
          <w:szCs w:val="20"/>
          <w:u w:val="single"/>
        </w:rPr>
        <w:t xml:space="preserve"> v </w:t>
      </w:r>
      <w:r w:rsidR="00411E39" w:rsidRPr="00411E39">
        <w:rPr>
          <w:bCs/>
          <w:i/>
          <w:snapToGrid w:val="0"/>
          <w:szCs w:val="20"/>
          <w:u w:val="single"/>
        </w:rPr>
        <w:t>krajině</w:t>
      </w:r>
      <w:r w:rsidR="00891413">
        <w:rPr>
          <w:bCs/>
          <w:i/>
          <w:snapToGrid w:val="0"/>
          <w:szCs w:val="20"/>
          <w:u w:val="single"/>
        </w:rPr>
        <w:t xml:space="preserve"> a </w:t>
      </w:r>
      <w:r w:rsidR="00411E39" w:rsidRPr="00411E39">
        <w:rPr>
          <w:bCs/>
          <w:i/>
          <w:snapToGrid w:val="0"/>
          <w:szCs w:val="20"/>
          <w:u w:val="single"/>
        </w:rPr>
        <w:t>podmínky jejich využití.</w:t>
      </w:r>
    </w:p>
    <w:p w:rsidR="001F56F0" w:rsidRDefault="00411E39" w:rsidP="006B7641">
      <w:pPr>
        <w:spacing w:line="252" w:lineRule="auto"/>
        <w:rPr>
          <w:bCs/>
          <w:snapToGrid w:val="0"/>
          <w:szCs w:val="20"/>
          <w:highlight w:val="cyan"/>
        </w:rPr>
      </w:pPr>
      <w:r w:rsidRPr="00411E39">
        <w:rPr>
          <w:bCs/>
          <w:snapToGrid w:val="0"/>
          <w:szCs w:val="20"/>
        </w:rPr>
        <w:tab/>
        <w:t>ÚP tyto plochy nevymezuje.</w:t>
      </w:r>
    </w:p>
    <w:p w:rsidR="00547BE3" w:rsidRPr="00411E39" w:rsidRDefault="00547BE3" w:rsidP="006B7641">
      <w:pPr>
        <w:spacing w:before="120" w:after="60" w:line="252" w:lineRule="auto"/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1i)e.12</w:t>
      </w:r>
      <w:r w:rsidRPr="006B7641">
        <w:rPr>
          <w:bCs/>
          <w:i/>
          <w:snapToGrid w:val="0"/>
          <w:szCs w:val="20"/>
        </w:rPr>
        <w:tab/>
      </w:r>
      <w:r w:rsidR="00867247">
        <w:rPr>
          <w:bCs/>
          <w:i/>
          <w:snapToGrid w:val="0"/>
          <w:szCs w:val="20"/>
          <w:u w:val="single"/>
        </w:rPr>
        <w:t>Sesuvná území</w:t>
      </w:r>
      <w:r w:rsidRPr="00411E39">
        <w:rPr>
          <w:bCs/>
          <w:i/>
          <w:snapToGrid w:val="0"/>
          <w:szCs w:val="20"/>
          <w:u w:val="single"/>
        </w:rPr>
        <w:t>.</w:t>
      </w:r>
    </w:p>
    <w:p w:rsidR="001F56F0" w:rsidRDefault="00867247" w:rsidP="006B7641">
      <w:pPr>
        <w:spacing w:line="252" w:lineRule="auto"/>
        <w:rPr>
          <w:bCs/>
          <w:snapToGrid w:val="0"/>
          <w:szCs w:val="20"/>
          <w:highlight w:val="cyan"/>
        </w:rPr>
      </w:pPr>
      <w:r>
        <w:rPr>
          <w:bCs/>
          <w:snapToGrid w:val="0"/>
          <w:szCs w:val="20"/>
        </w:rPr>
        <w:tab/>
      </w:r>
      <w:r w:rsidRPr="00867247">
        <w:rPr>
          <w:bCs/>
          <w:snapToGrid w:val="0"/>
          <w:szCs w:val="20"/>
        </w:rPr>
        <w:t>V řešeném území jsou jihovýchodně od obce Pulovice evidován</w:t>
      </w:r>
      <w:r>
        <w:rPr>
          <w:bCs/>
          <w:snapToGrid w:val="0"/>
          <w:szCs w:val="20"/>
        </w:rPr>
        <w:t>a</w:t>
      </w:r>
      <w:r w:rsidRPr="00867247">
        <w:rPr>
          <w:bCs/>
          <w:snapToGrid w:val="0"/>
          <w:szCs w:val="20"/>
        </w:rPr>
        <w:t xml:space="preserve"> tři větší sesuvná území. Mimo tato sesuvná území jsou</w:t>
      </w:r>
      <w:r w:rsidR="00891413">
        <w:rPr>
          <w:bCs/>
          <w:snapToGrid w:val="0"/>
          <w:szCs w:val="20"/>
        </w:rPr>
        <w:t xml:space="preserve"> v </w:t>
      </w:r>
      <w:r w:rsidRPr="00867247">
        <w:rPr>
          <w:bCs/>
          <w:snapToGrid w:val="0"/>
          <w:szCs w:val="20"/>
        </w:rPr>
        <w:t>řešeném území také menší aktivní tělíska, kde</w:t>
      </w:r>
      <w:r w:rsidR="00891413">
        <w:rPr>
          <w:bCs/>
          <w:snapToGrid w:val="0"/>
          <w:szCs w:val="20"/>
        </w:rPr>
        <w:t xml:space="preserve"> je </w:t>
      </w:r>
      <w:r w:rsidRPr="00867247">
        <w:rPr>
          <w:bCs/>
          <w:snapToGrid w:val="0"/>
          <w:szCs w:val="20"/>
        </w:rPr>
        <w:t>nebezpečí zřícení</w:t>
      </w:r>
      <w:r w:rsidR="00891413">
        <w:rPr>
          <w:bCs/>
          <w:snapToGrid w:val="0"/>
          <w:szCs w:val="20"/>
        </w:rPr>
        <w:t xml:space="preserve"> a </w:t>
      </w:r>
      <w:r w:rsidRPr="00867247">
        <w:rPr>
          <w:bCs/>
          <w:snapToGrid w:val="0"/>
          <w:szCs w:val="20"/>
        </w:rPr>
        <w:t>odsedávání skalních stěn.</w:t>
      </w:r>
      <w:r w:rsidR="00891413">
        <w:rPr>
          <w:bCs/>
          <w:snapToGrid w:val="0"/>
          <w:szCs w:val="20"/>
        </w:rPr>
        <w:t xml:space="preserve"> V </w:t>
      </w:r>
      <w:r w:rsidRPr="00867247">
        <w:rPr>
          <w:bCs/>
          <w:snapToGrid w:val="0"/>
          <w:szCs w:val="20"/>
        </w:rPr>
        <w:t>plochách sesuvů</w:t>
      </w:r>
      <w:r w:rsidR="00891413">
        <w:rPr>
          <w:bCs/>
          <w:snapToGrid w:val="0"/>
          <w:szCs w:val="20"/>
        </w:rPr>
        <w:t xml:space="preserve"> a </w:t>
      </w:r>
      <w:r w:rsidRPr="00867247">
        <w:rPr>
          <w:bCs/>
          <w:snapToGrid w:val="0"/>
          <w:szCs w:val="20"/>
        </w:rPr>
        <w:t>jejich blízkosti</w:t>
      </w:r>
      <w:r w:rsidR="00891413">
        <w:rPr>
          <w:bCs/>
          <w:snapToGrid w:val="0"/>
          <w:szCs w:val="20"/>
        </w:rPr>
        <w:t xml:space="preserve"> se </w:t>
      </w:r>
      <w:r w:rsidRPr="00867247">
        <w:rPr>
          <w:bCs/>
          <w:snapToGrid w:val="0"/>
          <w:szCs w:val="20"/>
        </w:rPr>
        <w:t>ne</w:t>
      </w:r>
      <w:r>
        <w:rPr>
          <w:bCs/>
          <w:snapToGrid w:val="0"/>
          <w:szCs w:val="20"/>
        </w:rPr>
        <w:t xml:space="preserve">navrhuje </w:t>
      </w:r>
      <w:r w:rsidRPr="00867247">
        <w:rPr>
          <w:bCs/>
          <w:snapToGrid w:val="0"/>
          <w:szCs w:val="20"/>
        </w:rPr>
        <w:t>výstavba.</w:t>
      </w:r>
      <w:r>
        <w:rPr>
          <w:bCs/>
          <w:snapToGrid w:val="0"/>
          <w:szCs w:val="20"/>
        </w:rPr>
        <w:t xml:space="preserve"> ÚP nové plochy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sesuvných územích nevymezuje.</w:t>
      </w:r>
    </w:p>
    <w:p w:rsidR="008914CC" w:rsidRPr="006372B7" w:rsidRDefault="008914CC" w:rsidP="00935F6A">
      <w:pPr>
        <w:spacing w:before="120" w:after="60"/>
        <w:rPr>
          <w:bCs/>
          <w:i/>
          <w:snapToGrid w:val="0"/>
          <w:szCs w:val="20"/>
        </w:rPr>
      </w:pPr>
      <w:r w:rsidRPr="006B7641">
        <w:rPr>
          <w:b/>
          <w:bCs/>
          <w:i/>
          <w:snapToGrid w:val="0"/>
          <w:szCs w:val="20"/>
        </w:rPr>
        <w:lastRenderedPageBreak/>
        <w:t>1i)f</w:t>
      </w:r>
      <w:r w:rsidRPr="006B7641">
        <w:rPr>
          <w:b/>
          <w:bCs/>
          <w:i/>
          <w:snapToGrid w:val="0"/>
          <w:szCs w:val="20"/>
        </w:rPr>
        <w:tab/>
      </w:r>
      <w:r>
        <w:rPr>
          <w:b/>
          <w:bCs/>
          <w:i/>
          <w:snapToGrid w:val="0"/>
          <w:szCs w:val="20"/>
          <w:u w:val="single"/>
        </w:rPr>
        <w:t>Ochrana životního prostředí</w:t>
      </w:r>
      <w:r w:rsidRPr="006372B7">
        <w:rPr>
          <w:b/>
          <w:bCs/>
          <w:i/>
          <w:snapToGrid w:val="0"/>
          <w:szCs w:val="20"/>
          <w:u w:val="single"/>
        </w:rPr>
        <w:t>.</w:t>
      </w:r>
    </w:p>
    <w:p w:rsidR="008914CC" w:rsidRPr="008914CC" w:rsidRDefault="008914CC" w:rsidP="008914CC">
      <w:pPr>
        <w:rPr>
          <w:bCs/>
          <w:i/>
          <w:snapToGrid w:val="0"/>
          <w:szCs w:val="20"/>
          <w:u w:val="single"/>
        </w:rPr>
      </w:pPr>
      <w:r w:rsidRPr="006B7641">
        <w:rPr>
          <w:b/>
          <w:bCs/>
          <w:i/>
          <w:snapToGrid w:val="0"/>
          <w:szCs w:val="20"/>
        </w:rPr>
        <w:t>1i)f.1</w:t>
      </w:r>
      <w:r w:rsidRPr="006B7641">
        <w:rPr>
          <w:bCs/>
          <w:i/>
          <w:snapToGrid w:val="0"/>
          <w:szCs w:val="20"/>
        </w:rPr>
        <w:tab/>
      </w:r>
      <w:r>
        <w:rPr>
          <w:bCs/>
          <w:i/>
          <w:snapToGrid w:val="0"/>
          <w:szCs w:val="20"/>
          <w:u w:val="single"/>
        </w:rPr>
        <w:t>Ochrana ovzduší</w:t>
      </w:r>
      <w:r w:rsidRPr="008914CC">
        <w:rPr>
          <w:bCs/>
          <w:i/>
          <w:snapToGrid w:val="0"/>
          <w:szCs w:val="20"/>
          <w:u w:val="single"/>
        </w:rPr>
        <w:t>.</w:t>
      </w:r>
    </w:p>
    <w:p w:rsidR="008914CC" w:rsidRPr="008914CC" w:rsidRDefault="00165BC5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 současné době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narušováno ovzduší lokálními tepelnými zdroji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tuhá nekvalitní paliva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emisními škodlivinami</w:t>
      </w:r>
      <w:r w:rsidR="00891413">
        <w:rPr>
          <w:bCs/>
          <w:snapToGrid w:val="0"/>
          <w:szCs w:val="20"/>
        </w:rPr>
        <w:t xml:space="preserve"> z </w:t>
      </w:r>
      <w:r w:rsidR="008914CC" w:rsidRPr="008914CC">
        <w:rPr>
          <w:bCs/>
          <w:snapToGrid w:val="0"/>
          <w:szCs w:val="20"/>
        </w:rPr>
        <w:t>dopravy. Ke zvýšení emisního zatížení dochází především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zimním období.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inverzním situacím dochází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nižších údolních polohách kolem řek.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Nejčastěji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vyskytující emisní škodliviny SO</w:t>
      </w:r>
      <w:r w:rsidR="008914CC" w:rsidRPr="00165BC5">
        <w:rPr>
          <w:bCs/>
          <w:snapToGrid w:val="0"/>
          <w:szCs w:val="20"/>
          <w:vertAlign w:val="subscript"/>
        </w:rPr>
        <w:t>2</w:t>
      </w:r>
      <w:r w:rsidR="008914CC" w:rsidRPr="008914CC">
        <w:rPr>
          <w:bCs/>
          <w:snapToGrid w:val="0"/>
          <w:szCs w:val="20"/>
        </w:rPr>
        <w:t xml:space="preserve">, tuhé látky včetně popílku, </w:t>
      </w:r>
      <w:proofErr w:type="spellStart"/>
      <w:r w:rsidR="008914CC" w:rsidRPr="008914CC">
        <w:rPr>
          <w:bCs/>
          <w:snapToGrid w:val="0"/>
          <w:szCs w:val="20"/>
        </w:rPr>
        <w:t>NOx</w:t>
      </w:r>
      <w:proofErr w:type="spellEnd"/>
      <w:r w:rsidR="001F56F0">
        <w:rPr>
          <w:bCs/>
          <w:snapToGrid w:val="0"/>
          <w:szCs w:val="20"/>
        </w:rPr>
        <w:t>,</w:t>
      </w:r>
      <w:r w:rsidR="008914CC" w:rsidRPr="008914CC">
        <w:rPr>
          <w:bCs/>
          <w:snapToGrid w:val="0"/>
          <w:szCs w:val="20"/>
        </w:rPr>
        <w:t xml:space="preserve"> popřípadě CO</w:t>
      </w:r>
      <w:r w:rsidR="000A58C2">
        <w:rPr>
          <w:bCs/>
          <w:snapToGrid w:val="0"/>
          <w:szCs w:val="20"/>
          <w:vertAlign w:val="subscript"/>
        </w:rPr>
        <w:t>2</w:t>
      </w:r>
      <w:r w:rsidR="008914CC" w:rsidRPr="008914CC">
        <w:rPr>
          <w:bCs/>
          <w:snapToGrid w:val="0"/>
          <w:szCs w:val="20"/>
        </w:rPr>
        <w:t>. Uhlovodíky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ostatní látky</w:t>
      </w:r>
      <w:r w:rsidR="00891413">
        <w:rPr>
          <w:bCs/>
          <w:snapToGrid w:val="0"/>
          <w:szCs w:val="20"/>
        </w:rPr>
        <w:t xml:space="preserve"> se ve </w:t>
      </w:r>
      <w:r w:rsidR="008914CC" w:rsidRPr="008914CC">
        <w:rPr>
          <w:bCs/>
          <w:snapToGrid w:val="0"/>
          <w:szCs w:val="20"/>
        </w:rPr>
        <w:t>větší míře neuplatňují. Rozhodující vliv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emisích škodlivin</w:t>
      </w:r>
      <w:r w:rsidR="00891413">
        <w:rPr>
          <w:bCs/>
          <w:snapToGrid w:val="0"/>
          <w:szCs w:val="20"/>
        </w:rPr>
        <w:t xml:space="preserve"> do </w:t>
      </w:r>
      <w:r w:rsidR="008914CC" w:rsidRPr="008914CC">
        <w:rPr>
          <w:bCs/>
          <w:snapToGrid w:val="0"/>
          <w:szCs w:val="20"/>
        </w:rPr>
        <w:t>ovzduší má lokální vytápění. Kromě stacionárních zdrojů</w:t>
      </w:r>
      <w:r w:rsidR="00891413">
        <w:rPr>
          <w:bCs/>
          <w:snapToGrid w:val="0"/>
          <w:szCs w:val="20"/>
        </w:rPr>
        <w:t xml:space="preserve"> se na </w:t>
      </w:r>
      <w:r w:rsidR="008914CC" w:rsidRPr="008914CC">
        <w:rPr>
          <w:bCs/>
          <w:snapToGrid w:val="0"/>
          <w:szCs w:val="20"/>
        </w:rPr>
        <w:t>znečišťování ovzduší podílí mobilní zdroje. Doprava individuální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především nákladní emituje</w:t>
      </w:r>
      <w:r w:rsidR="00891413">
        <w:rPr>
          <w:bCs/>
          <w:snapToGrid w:val="0"/>
          <w:szCs w:val="20"/>
        </w:rPr>
        <w:t xml:space="preserve"> do </w:t>
      </w:r>
      <w:r w:rsidR="008914CC" w:rsidRPr="008914CC">
        <w:rPr>
          <w:bCs/>
          <w:snapToGrid w:val="0"/>
          <w:szCs w:val="20"/>
        </w:rPr>
        <w:t>atmosféry zejména CO</w:t>
      </w:r>
      <w:r w:rsidR="000A58C2">
        <w:rPr>
          <w:bCs/>
          <w:snapToGrid w:val="0"/>
          <w:szCs w:val="20"/>
          <w:vertAlign w:val="subscript"/>
        </w:rPr>
        <w:t>2</w:t>
      </w:r>
      <w:r w:rsidR="008914CC" w:rsidRPr="008914CC">
        <w:rPr>
          <w:bCs/>
          <w:snapToGrid w:val="0"/>
          <w:szCs w:val="20"/>
        </w:rPr>
        <w:t xml:space="preserve">, uhlovodíky, </w:t>
      </w:r>
      <w:proofErr w:type="spellStart"/>
      <w:r w:rsidR="008914CC" w:rsidRPr="008914CC">
        <w:rPr>
          <w:bCs/>
          <w:snapToGrid w:val="0"/>
          <w:szCs w:val="20"/>
        </w:rPr>
        <w:t>NOx</w:t>
      </w:r>
      <w:proofErr w:type="spellEnd"/>
      <w:r w:rsidR="008914CC" w:rsidRPr="008914CC">
        <w:rPr>
          <w:bCs/>
          <w:snapToGrid w:val="0"/>
          <w:szCs w:val="20"/>
        </w:rPr>
        <w:t>. Zejména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průjezdných komunikacích působí při současném dopravním zatížení negativně. Při nepříznivých meteorologických podmínkách lze očekávat vliv vzdálenějších zdrojů znečištění ovzduší ze Sokolovska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Karlovarska.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Nejvyšší koncentrace oxidu siřičitého nastávají především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zimním období, kdy při zvýšeném emisním zatížení dochází vlivem nepříznivé meteorologické situace (inverzní zvrstvení atmosféry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malý pohyb vzdušných hmot)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konfigurace terénu (sevřené údolí kolem Ohře) ke kumulaci škodlivin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přízemní vrstvě atmosféry</w:t>
      </w:r>
      <w:r w:rsidR="00891413">
        <w:rPr>
          <w:bCs/>
          <w:snapToGrid w:val="0"/>
          <w:szCs w:val="20"/>
        </w:rPr>
        <w:t xml:space="preserve"> s </w:t>
      </w:r>
      <w:r w:rsidR="008914CC" w:rsidRPr="008914CC">
        <w:rPr>
          <w:bCs/>
          <w:snapToGrid w:val="0"/>
          <w:szCs w:val="20"/>
        </w:rPr>
        <w:t>negativními dopady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abiotické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biotické složky prostředí.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 xml:space="preserve">Nejvyšší koncentrace </w:t>
      </w:r>
      <w:proofErr w:type="spellStart"/>
      <w:r w:rsidR="008914CC" w:rsidRPr="008914CC">
        <w:rPr>
          <w:bCs/>
          <w:snapToGrid w:val="0"/>
          <w:szCs w:val="20"/>
        </w:rPr>
        <w:t>NOx</w:t>
      </w:r>
      <w:proofErr w:type="spellEnd"/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vyskytují podél frekventovaných komunikací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jsou závislé především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intenzitách dopravy.</w:t>
      </w:r>
    </w:p>
    <w:p w:rsidR="008914CC" w:rsidRPr="008914CC" w:rsidRDefault="00165BC5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3E335A">
        <w:rPr>
          <w:bCs/>
          <w:snapToGrid w:val="0"/>
          <w:szCs w:val="20"/>
        </w:rPr>
        <w:t>ÚP nevymezuje</w:t>
      </w:r>
      <w:r w:rsidR="00891413">
        <w:rPr>
          <w:bCs/>
          <w:snapToGrid w:val="0"/>
          <w:szCs w:val="20"/>
        </w:rPr>
        <w:t xml:space="preserve"> v </w:t>
      </w:r>
      <w:r w:rsidR="003E335A">
        <w:rPr>
          <w:bCs/>
          <w:snapToGrid w:val="0"/>
          <w:szCs w:val="20"/>
        </w:rPr>
        <w:t>řešeném území plochy</w:t>
      </w:r>
      <w:r w:rsidR="00891413">
        <w:rPr>
          <w:bCs/>
          <w:snapToGrid w:val="0"/>
          <w:szCs w:val="20"/>
        </w:rPr>
        <w:t xml:space="preserve"> s </w:t>
      </w:r>
      <w:r w:rsidR="003E335A"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a </w:t>
      </w:r>
      <w:r w:rsidR="003E335A">
        <w:rPr>
          <w:bCs/>
          <w:snapToGrid w:val="0"/>
          <w:szCs w:val="20"/>
        </w:rPr>
        <w:t>zařízení, které by zvyšovaly koncentrace výše uvedených škodlivých plynů. Předpokládáme, že nové objekty budou využívat bezemisních zdrojů energie</w:t>
      </w:r>
      <w:r w:rsidR="00891413">
        <w:rPr>
          <w:bCs/>
          <w:snapToGrid w:val="0"/>
          <w:szCs w:val="20"/>
        </w:rPr>
        <w:t xml:space="preserve"> a </w:t>
      </w:r>
      <w:r w:rsidR="003E335A">
        <w:rPr>
          <w:bCs/>
          <w:snapToGrid w:val="0"/>
          <w:szCs w:val="20"/>
        </w:rPr>
        <w:t>stávající nevhodné zdroje budou postupně nahrazovány moderními rovněž bezemisními zdroji.</w:t>
      </w:r>
    </w:p>
    <w:p w:rsidR="001F56F0" w:rsidRDefault="003E335A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Další dílčí opatření ke snižování škodlivých látek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ovzduší jsou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straně uživatelů staveb</w:t>
      </w:r>
      <w:r w:rsidR="00891413">
        <w:rPr>
          <w:bCs/>
          <w:snapToGrid w:val="0"/>
          <w:szCs w:val="20"/>
        </w:rPr>
        <w:t xml:space="preserve"> i na </w:t>
      </w:r>
      <w:r>
        <w:rPr>
          <w:bCs/>
          <w:snapToGrid w:val="0"/>
          <w:szCs w:val="20"/>
        </w:rPr>
        <w:t>straně veřejné správy.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opatření, která</w:t>
      </w:r>
      <w:r w:rsidR="00891413">
        <w:rPr>
          <w:bCs/>
          <w:snapToGrid w:val="0"/>
          <w:szCs w:val="20"/>
        </w:rPr>
        <w:t xml:space="preserve"> se v </w:t>
      </w:r>
      <w:r>
        <w:rPr>
          <w:bCs/>
          <w:snapToGrid w:val="0"/>
          <w:szCs w:val="20"/>
        </w:rPr>
        <w:t>územním plánu podrobně nespecifikují.</w:t>
      </w:r>
    </w:p>
    <w:p w:rsidR="008914CC" w:rsidRPr="008914CC" w:rsidRDefault="008914CC" w:rsidP="00935F6A">
      <w:pPr>
        <w:spacing w:before="120" w:after="60"/>
        <w:rPr>
          <w:bCs/>
          <w:i/>
          <w:snapToGrid w:val="0"/>
          <w:szCs w:val="20"/>
          <w:u w:val="single"/>
        </w:rPr>
      </w:pPr>
      <w:r w:rsidRPr="003F59A8">
        <w:rPr>
          <w:b/>
          <w:bCs/>
          <w:i/>
          <w:snapToGrid w:val="0"/>
          <w:szCs w:val="20"/>
        </w:rPr>
        <w:t>1i)f.2</w:t>
      </w:r>
      <w:r w:rsidRPr="003F59A8">
        <w:rPr>
          <w:bCs/>
          <w:i/>
          <w:snapToGrid w:val="0"/>
          <w:szCs w:val="20"/>
        </w:rPr>
        <w:tab/>
      </w:r>
      <w:r>
        <w:rPr>
          <w:bCs/>
          <w:i/>
          <w:snapToGrid w:val="0"/>
          <w:szCs w:val="20"/>
          <w:u w:val="single"/>
        </w:rPr>
        <w:t>Ochrana proti hluku</w:t>
      </w:r>
      <w:r w:rsidR="00891413">
        <w:rPr>
          <w:bCs/>
          <w:i/>
          <w:snapToGrid w:val="0"/>
          <w:szCs w:val="20"/>
          <w:u w:val="single"/>
        </w:rPr>
        <w:t xml:space="preserve"> a </w:t>
      </w:r>
      <w:r>
        <w:rPr>
          <w:bCs/>
          <w:i/>
          <w:snapToGrid w:val="0"/>
          <w:szCs w:val="20"/>
          <w:u w:val="single"/>
        </w:rPr>
        <w:t>vibracím.</w:t>
      </w:r>
    </w:p>
    <w:p w:rsidR="00CB16C8" w:rsidRDefault="003E335A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Největší hluková zátěž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řešeném území v</w:t>
      </w:r>
      <w:r w:rsidR="008914CC" w:rsidRPr="008914CC">
        <w:rPr>
          <w:bCs/>
          <w:snapToGrid w:val="0"/>
          <w:szCs w:val="20"/>
        </w:rPr>
        <w:t>zniká zejména</w:t>
      </w:r>
      <w:r w:rsidR="00891413">
        <w:rPr>
          <w:bCs/>
          <w:snapToGrid w:val="0"/>
          <w:szCs w:val="20"/>
        </w:rPr>
        <w:t xml:space="preserve"> z </w:t>
      </w:r>
      <w:r w:rsidR="008914CC" w:rsidRPr="008914CC">
        <w:rPr>
          <w:bCs/>
          <w:snapToGrid w:val="0"/>
          <w:szCs w:val="20"/>
        </w:rPr>
        <w:t>dopravního provozu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komunikaci II/222. Nejintenzivnější liniový hluk kamionové dopravy (Mattoni Kyselka)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částečně cloněn terénní konfigurací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vzrostlou zelení</w:t>
      </w:r>
      <w:r>
        <w:rPr>
          <w:bCs/>
          <w:snapToGrid w:val="0"/>
          <w:szCs w:val="20"/>
        </w:rPr>
        <w:t>, ale clonění není dostatečné.</w:t>
      </w:r>
      <w:r w:rsidR="008914CC" w:rsidRPr="008914CC">
        <w:rPr>
          <w:bCs/>
          <w:snapToGrid w:val="0"/>
          <w:szCs w:val="20"/>
        </w:rPr>
        <w:t xml:space="preserve"> Projevuje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zřetelně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sídlech </w:t>
      </w:r>
      <w:r w:rsidR="008914CC" w:rsidRPr="008914CC">
        <w:rPr>
          <w:bCs/>
          <w:snapToGrid w:val="0"/>
          <w:szCs w:val="20"/>
        </w:rPr>
        <w:t>Dubina,</w:t>
      </w:r>
      <w:r w:rsidR="00891413">
        <w:rPr>
          <w:bCs/>
          <w:snapToGrid w:val="0"/>
          <w:szCs w:val="20"/>
        </w:rPr>
        <w:t xml:space="preserve"> U </w:t>
      </w:r>
      <w:r w:rsidR="008914CC" w:rsidRPr="008914CC">
        <w:rPr>
          <w:bCs/>
          <w:snapToGrid w:val="0"/>
          <w:szCs w:val="20"/>
        </w:rPr>
        <w:t>Mostu</w:t>
      </w:r>
      <w:r w:rsidR="00891413">
        <w:rPr>
          <w:bCs/>
          <w:snapToGrid w:val="0"/>
          <w:szCs w:val="20"/>
        </w:rPr>
        <w:t xml:space="preserve"> a v </w:t>
      </w:r>
      <w:r w:rsidR="008914CC" w:rsidRPr="008914CC">
        <w:rPr>
          <w:bCs/>
          <w:snapToGrid w:val="0"/>
          <w:szCs w:val="20"/>
        </w:rPr>
        <w:t>Muzikově.</w:t>
      </w:r>
      <w:r>
        <w:rPr>
          <w:bCs/>
          <w:snapToGrid w:val="0"/>
          <w:szCs w:val="20"/>
        </w:rPr>
        <w:t xml:space="preserve"> Vzhledem</w:t>
      </w:r>
      <w:r w:rsidR="00891413">
        <w:rPr>
          <w:bCs/>
          <w:snapToGrid w:val="0"/>
          <w:szCs w:val="20"/>
        </w:rPr>
        <w:t xml:space="preserve"> k </w:t>
      </w:r>
      <w:r>
        <w:rPr>
          <w:bCs/>
          <w:snapToGrid w:val="0"/>
          <w:szCs w:val="20"/>
        </w:rPr>
        <w:t>zástavbě kolem silnice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těchto sídlech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prakticky nemožné vymezit samostatné plochy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 xml:space="preserve">realizaci protihlukových opatření. </w:t>
      </w:r>
      <w:r w:rsidR="00CB16C8">
        <w:rPr>
          <w:bCs/>
          <w:snapToGrid w:val="0"/>
          <w:szCs w:val="20"/>
        </w:rPr>
        <w:t>Výstavba protihlukových stěn podél komunikace</w:t>
      </w:r>
      <w:r w:rsidR="00891413">
        <w:rPr>
          <w:bCs/>
          <w:snapToGrid w:val="0"/>
          <w:szCs w:val="20"/>
        </w:rPr>
        <w:t xml:space="preserve"> v </w:t>
      </w:r>
      <w:r w:rsidR="00CB16C8">
        <w:rPr>
          <w:bCs/>
          <w:snapToGrid w:val="0"/>
          <w:szCs w:val="20"/>
        </w:rPr>
        <w:t>těsné blízkosti domů</w:t>
      </w:r>
      <w:r w:rsidR="00891413">
        <w:rPr>
          <w:bCs/>
          <w:snapToGrid w:val="0"/>
          <w:szCs w:val="20"/>
        </w:rPr>
        <w:t xml:space="preserve"> je </w:t>
      </w:r>
      <w:r w:rsidR="00CB16C8">
        <w:rPr>
          <w:bCs/>
          <w:snapToGrid w:val="0"/>
          <w:szCs w:val="20"/>
        </w:rPr>
        <w:t>rovněž nereálná</w:t>
      </w:r>
      <w:r w:rsidR="00891413">
        <w:rPr>
          <w:bCs/>
          <w:snapToGrid w:val="0"/>
          <w:szCs w:val="20"/>
        </w:rPr>
        <w:t xml:space="preserve"> pro </w:t>
      </w:r>
      <w:r w:rsidR="00CB16C8">
        <w:rPr>
          <w:bCs/>
          <w:snapToGrid w:val="0"/>
          <w:szCs w:val="20"/>
        </w:rPr>
        <w:t>svoji délku</w:t>
      </w:r>
      <w:r w:rsidR="00891413">
        <w:rPr>
          <w:bCs/>
          <w:snapToGrid w:val="0"/>
          <w:szCs w:val="20"/>
        </w:rPr>
        <w:t xml:space="preserve"> a </w:t>
      </w:r>
      <w:r w:rsidR="00CB16C8">
        <w:rPr>
          <w:bCs/>
          <w:snapToGrid w:val="0"/>
          <w:szCs w:val="20"/>
        </w:rPr>
        <w:t>vzdálenost od domů.</w:t>
      </w:r>
    </w:p>
    <w:p w:rsidR="001F56F0" w:rsidRDefault="003E335A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>Opatření jsou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tomto případě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straně uživatelů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směřují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vylepšení parametrů otvorů, případě vnějších protihlukových opatření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 xml:space="preserve">fasádách jednotlivých staveb. </w:t>
      </w:r>
      <w:r w:rsidR="008914CC" w:rsidRPr="008914CC">
        <w:rPr>
          <w:bCs/>
          <w:snapToGrid w:val="0"/>
          <w:szCs w:val="20"/>
        </w:rPr>
        <w:t>Lokálním zdrojem hluku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chladící zařízení výrobny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skladu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Š</w:t>
      </w:r>
      <w:r w:rsidR="008914CC" w:rsidRPr="008914CC">
        <w:rPr>
          <w:bCs/>
          <w:snapToGrid w:val="0"/>
          <w:szCs w:val="20"/>
        </w:rPr>
        <w:t>emnici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technologie přípravy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zpracování krmiv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mechanizace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jednotlivých statcích. Pro svoji odloučenou polohu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lokální zdroje hluku téměř netýkají bytové výstavby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obcích.</w:t>
      </w:r>
    </w:p>
    <w:p w:rsidR="008914CC" w:rsidRPr="008914CC" w:rsidRDefault="008914CC" w:rsidP="00935F6A">
      <w:pPr>
        <w:spacing w:before="120" w:after="60"/>
        <w:rPr>
          <w:bCs/>
          <w:i/>
          <w:snapToGrid w:val="0"/>
          <w:szCs w:val="20"/>
          <w:u w:val="single"/>
        </w:rPr>
      </w:pPr>
      <w:r w:rsidRPr="003F59A8">
        <w:rPr>
          <w:b/>
          <w:bCs/>
          <w:i/>
          <w:snapToGrid w:val="0"/>
          <w:szCs w:val="20"/>
        </w:rPr>
        <w:t>1i)f.3</w:t>
      </w:r>
      <w:r w:rsidRPr="003F59A8">
        <w:rPr>
          <w:bCs/>
          <w:i/>
          <w:snapToGrid w:val="0"/>
          <w:szCs w:val="20"/>
        </w:rPr>
        <w:tab/>
      </w:r>
      <w:r>
        <w:rPr>
          <w:bCs/>
          <w:i/>
          <w:snapToGrid w:val="0"/>
          <w:szCs w:val="20"/>
          <w:u w:val="single"/>
        </w:rPr>
        <w:t>Ochrana vod</w:t>
      </w:r>
      <w:r w:rsidRPr="008914CC">
        <w:rPr>
          <w:bCs/>
          <w:i/>
          <w:snapToGrid w:val="0"/>
          <w:szCs w:val="20"/>
          <w:u w:val="single"/>
        </w:rPr>
        <w:t>.</w:t>
      </w:r>
    </w:p>
    <w:p w:rsidR="001F56F0" w:rsidRDefault="00CB16C8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ÚP zobrazuje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grafické části dokumentace z</w:t>
      </w:r>
      <w:r w:rsidR="008914CC" w:rsidRPr="008914CC">
        <w:rPr>
          <w:bCs/>
          <w:snapToGrid w:val="0"/>
          <w:szCs w:val="20"/>
        </w:rPr>
        <w:t>áplavové území Ohře</w:t>
      </w:r>
      <w:r w:rsidR="00891413">
        <w:rPr>
          <w:bCs/>
          <w:snapToGrid w:val="0"/>
          <w:szCs w:val="20"/>
        </w:rPr>
        <w:t xml:space="preserve"> v </w:t>
      </w:r>
      <w:proofErr w:type="spellStart"/>
      <w:r w:rsidR="008914CC" w:rsidRPr="008914CC">
        <w:rPr>
          <w:bCs/>
          <w:snapToGrid w:val="0"/>
          <w:szCs w:val="20"/>
        </w:rPr>
        <w:t>ř.km</w:t>
      </w:r>
      <w:proofErr w:type="spellEnd"/>
      <w:r w:rsidR="008914CC" w:rsidRPr="008914CC">
        <w:rPr>
          <w:bCs/>
          <w:snapToGrid w:val="0"/>
          <w:szCs w:val="20"/>
        </w:rPr>
        <w:t xml:space="preserve"> 184,0 –221,0 stanoven</w:t>
      </w:r>
      <w:r>
        <w:rPr>
          <w:bCs/>
          <w:snapToGrid w:val="0"/>
          <w:szCs w:val="20"/>
        </w:rPr>
        <w:t>é</w:t>
      </w:r>
      <w:r w:rsidR="008914CC" w:rsidRPr="008914CC">
        <w:rPr>
          <w:bCs/>
          <w:snapToGrid w:val="0"/>
          <w:szCs w:val="20"/>
        </w:rPr>
        <w:t xml:space="preserve"> Okresním úřadem Sokolov dne 25.9.1998 (opraveno 6.10.1998) pod č.j. ŽP/1134/98.</w:t>
      </w:r>
    </w:p>
    <w:p w:rsidR="001F56F0" w:rsidRDefault="00CB16C8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Vodohospodářský význam vodních toků jako recipientů odpadních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srážkových vod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území sídelního útvaru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nesporný. Vodní toky mají také význam estetický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urbanistický.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 xml:space="preserve">Větší </w:t>
      </w:r>
      <w:r>
        <w:rPr>
          <w:bCs/>
          <w:snapToGrid w:val="0"/>
          <w:szCs w:val="20"/>
        </w:rPr>
        <w:t xml:space="preserve">jižní </w:t>
      </w:r>
      <w:r w:rsidR="008914CC" w:rsidRPr="008914CC">
        <w:rPr>
          <w:bCs/>
          <w:snapToGrid w:val="0"/>
          <w:szCs w:val="20"/>
        </w:rPr>
        <w:t>část území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odvodňována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severu Dubinským potokem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bezejmennými toky</w:t>
      </w:r>
      <w:r w:rsidR="00891413">
        <w:rPr>
          <w:bCs/>
          <w:snapToGrid w:val="0"/>
          <w:szCs w:val="20"/>
        </w:rPr>
        <w:t xml:space="preserve"> do </w:t>
      </w:r>
      <w:r w:rsidR="008914CC" w:rsidRPr="008914CC">
        <w:rPr>
          <w:bCs/>
          <w:snapToGrid w:val="0"/>
          <w:szCs w:val="20"/>
        </w:rPr>
        <w:t>Ohře. Do výše uvedených toků přitéká několik krátkých vlásečnic.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řešeném území bylo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minulosti rovněž vybudováno množství malých</w:t>
      </w:r>
      <w:r w:rsidR="00891413">
        <w:rPr>
          <w:bCs/>
          <w:snapToGrid w:val="0"/>
          <w:szCs w:val="20"/>
        </w:rPr>
        <w:t xml:space="preserve"> i </w:t>
      </w:r>
      <w:r w:rsidR="008914CC" w:rsidRPr="008914CC">
        <w:rPr>
          <w:bCs/>
          <w:snapToGrid w:val="0"/>
          <w:szCs w:val="20"/>
        </w:rPr>
        <w:t>středních rybníčků,</w:t>
      </w:r>
      <w:r w:rsidR="00891413">
        <w:rPr>
          <w:bCs/>
          <w:snapToGrid w:val="0"/>
          <w:szCs w:val="20"/>
        </w:rPr>
        <w:t xml:space="preserve"> z </w:t>
      </w:r>
      <w:r w:rsidR="008914CC" w:rsidRPr="008914CC">
        <w:rPr>
          <w:bCs/>
          <w:snapToGrid w:val="0"/>
          <w:szCs w:val="20"/>
        </w:rPr>
        <w:t>nichž jsou některé již nefunkční.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Toky protékají územím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přirozených, neupravených korytech, pouze část Dubinského potoka byla zatrubněna.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Kvalita povrchové vody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tocích není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řešeném území pravidelně sledována.</w:t>
      </w:r>
    </w:p>
    <w:p w:rsidR="008914CC" w:rsidRPr="008914CC" w:rsidRDefault="00CB16C8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Ve smyslu zákona č.164/2001</w:t>
      </w:r>
      <w:r w:rsidR="00891413">
        <w:rPr>
          <w:bCs/>
          <w:snapToGrid w:val="0"/>
          <w:szCs w:val="20"/>
        </w:rPr>
        <w:t> Sb.</w:t>
      </w:r>
      <w:r w:rsidR="008914CC" w:rsidRPr="008914CC">
        <w:rPr>
          <w:bCs/>
          <w:snapToGrid w:val="0"/>
          <w:szCs w:val="20"/>
        </w:rPr>
        <w:t>,</w:t>
      </w:r>
      <w:r w:rsidR="00891413">
        <w:rPr>
          <w:bCs/>
          <w:snapToGrid w:val="0"/>
          <w:szCs w:val="20"/>
        </w:rPr>
        <w:t xml:space="preserve"> o </w:t>
      </w:r>
      <w:r w:rsidR="008914CC" w:rsidRPr="008914CC">
        <w:rPr>
          <w:bCs/>
          <w:snapToGrid w:val="0"/>
          <w:szCs w:val="20"/>
        </w:rPr>
        <w:t>přírodních léčivých zdrojích, zdrojích přírodních minerálních vod, přírodních léčebných lázních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lázeňských místech</w:t>
      </w:r>
      <w:r w:rsidR="00891413">
        <w:rPr>
          <w:bCs/>
          <w:snapToGrid w:val="0"/>
          <w:szCs w:val="20"/>
        </w:rPr>
        <w:t xml:space="preserve"> a o </w:t>
      </w:r>
      <w:r w:rsidR="008914CC" w:rsidRPr="008914CC">
        <w:rPr>
          <w:bCs/>
          <w:snapToGrid w:val="0"/>
          <w:szCs w:val="20"/>
        </w:rPr>
        <w:t>změně některých souvisejících zákonů (lázeňský zákon) jsou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řešeném území vyhlášena ochranná pásma:</w:t>
      </w:r>
    </w:p>
    <w:p w:rsidR="00CB16C8" w:rsidRPr="003F59A8" w:rsidRDefault="008914CC" w:rsidP="003F59A8">
      <w:pPr>
        <w:pStyle w:val="Odstavecseseznamem"/>
        <w:ind w:left="992" w:hanging="992"/>
        <w:rPr>
          <w:snapToGrid w:val="0"/>
        </w:rPr>
      </w:pPr>
      <w:r w:rsidRPr="003F59A8">
        <w:rPr>
          <w:snapToGrid w:val="0"/>
        </w:rPr>
        <w:t xml:space="preserve">ochranné pásmo </w:t>
      </w:r>
      <w:r w:rsidR="00CB16C8" w:rsidRPr="003F59A8">
        <w:rPr>
          <w:snapToGrid w:val="0"/>
        </w:rPr>
        <w:t>II. stupně II.A</w:t>
      </w:r>
      <w:r w:rsidR="00891413">
        <w:rPr>
          <w:snapToGrid w:val="0"/>
        </w:rPr>
        <w:t xml:space="preserve"> a </w:t>
      </w:r>
      <w:r w:rsidR="00CB16C8" w:rsidRPr="003F59A8">
        <w:rPr>
          <w:snapToGrid w:val="0"/>
        </w:rPr>
        <w:t>II.B přírodních léčivých zdrojů lázeňského místa Karlovy Vary.</w:t>
      </w:r>
    </w:p>
    <w:p w:rsidR="008914CC" w:rsidRPr="003F59A8" w:rsidRDefault="008914CC" w:rsidP="003F59A8">
      <w:pPr>
        <w:pStyle w:val="Odstavecseseznamem"/>
        <w:ind w:left="992" w:hanging="992"/>
        <w:rPr>
          <w:snapToGrid w:val="0"/>
        </w:rPr>
      </w:pPr>
      <w:r w:rsidRPr="003F59A8">
        <w:rPr>
          <w:snapToGrid w:val="0"/>
        </w:rPr>
        <w:t>ochranné pásmo II. stupně zdrojů přírodních minerálních vod zřídelní struktury Kyselka</w:t>
      </w:r>
      <w:r w:rsidR="00CB16C8" w:rsidRPr="003F59A8">
        <w:rPr>
          <w:snapToGrid w:val="0"/>
        </w:rPr>
        <w:t>.</w:t>
      </w:r>
    </w:p>
    <w:p w:rsidR="008914CC" w:rsidRPr="008914CC" w:rsidRDefault="008914CC" w:rsidP="008914CC">
      <w:pPr>
        <w:rPr>
          <w:bCs/>
          <w:snapToGrid w:val="0"/>
          <w:szCs w:val="20"/>
        </w:rPr>
      </w:pPr>
      <w:r w:rsidRPr="008914CC">
        <w:rPr>
          <w:bCs/>
          <w:snapToGrid w:val="0"/>
          <w:szCs w:val="20"/>
        </w:rPr>
        <w:t>Ve správním území obce Šemnice</w:t>
      </w:r>
      <w:r w:rsidR="00891413">
        <w:rPr>
          <w:bCs/>
          <w:snapToGrid w:val="0"/>
          <w:szCs w:val="20"/>
        </w:rPr>
        <w:t xml:space="preserve"> se </w:t>
      </w:r>
      <w:r w:rsidRPr="008914CC">
        <w:rPr>
          <w:bCs/>
          <w:snapToGrid w:val="0"/>
          <w:szCs w:val="20"/>
        </w:rPr>
        <w:t>nachází několik lokálních vodních zdrojů</w:t>
      </w:r>
      <w:r w:rsidR="00891413">
        <w:rPr>
          <w:bCs/>
          <w:snapToGrid w:val="0"/>
          <w:szCs w:val="20"/>
        </w:rPr>
        <w:t xml:space="preserve"> s </w:t>
      </w:r>
      <w:r w:rsidRPr="008914CC">
        <w:rPr>
          <w:bCs/>
          <w:snapToGrid w:val="0"/>
          <w:szCs w:val="20"/>
        </w:rPr>
        <w:t>vlastním ochranným pásmem.</w:t>
      </w:r>
    </w:p>
    <w:p w:rsidR="001F56F0" w:rsidRDefault="008914CC" w:rsidP="008914CC">
      <w:pPr>
        <w:rPr>
          <w:bCs/>
          <w:snapToGrid w:val="0"/>
          <w:szCs w:val="20"/>
        </w:rPr>
      </w:pPr>
      <w:r w:rsidRPr="008914CC">
        <w:rPr>
          <w:bCs/>
          <w:snapToGrid w:val="0"/>
          <w:szCs w:val="20"/>
        </w:rPr>
        <w:tab/>
      </w:r>
      <w:r w:rsidR="00CB16C8">
        <w:rPr>
          <w:bCs/>
          <w:snapToGrid w:val="0"/>
          <w:szCs w:val="20"/>
        </w:rPr>
        <w:t>Pro ochranu stávajícího systému vodních toků</w:t>
      </w:r>
      <w:r w:rsidR="00891413">
        <w:rPr>
          <w:bCs/>
          <w:snapToGrid w:val="0"/>
          <w:szCs w:val="20"/>
        </w:rPr>
        <w:t xml:space="preserve"> a </w:t>
      </w:r>
      <w:r w:rsidR="00CB16C8">
        <w:rPr>
          <w:bCs/>
          <w:snapToGrid w:val="0"/>
          <w:szCs w:val="20"/>
        </w:rPr>
        <w:t>vodních ploch vymezuje ÚP plochy</w:t>
      </w:r>
      <w:r w:rsidR="00891413">
        <w:rPr>
          <w:bCs/>
          <w:snapToGrid w:val="0"/>
          <w:szCs w:val="20"/>
        </w:rPr>
        <w:t xml:space="preserve"> s </w:t>
      </w:r>
      <w:r w:rsidR="00A44559">
        <w:rPr>
          <w:bCs/>
          <w:snapToGrid w:val="0"/>
          <w:szCs w:val="20"/>
        </w:rPr>
        <w:t>RZV, které </w:t>
      </w:r>
      <w:r w:rsidR="00CB16C8">
        <w:rPr>
          <w:bCs/>
          <w:snapToGrid w:val="0"/>
          <w:szCs w:val="20"/>
        </w:rPr>
        <w:t>umožní vybudovat soustavu zařízení</w:t>
      </w:r>
      <w:r w:rsidR="00891413">
        <w:rPr>
          <w:bCs/>
          <w:snapToGrid w:val="0"/>
          <w:szCs w:val="20"/>
        </w:rPr>
        <w:t xml:space="preserve"> pro </w:t>
      </w:r>
      <w:r w:rsidR="00CB16C8">
        <w:rPr>
          <w:bCs/>
          <w:snapToGrid w:val="0"/>
          <w:szCs w:val="20"/>
        </w:rPr>
        <w:t>kvalitní čištění odpadních</w:t>
      </w:r>
      <w:r w:rsidR="00891413">
        <w:rPr>
          <w:bCs/>
          <w:snapToGrid w:val="0"/>
          <w:szCs w:val="20"/>
        </w:rPr>
        <w:t xml:space="preserve"> a </w:t>
      </w:r>
      <w:r w:rsidR="00CB16C8">
        <w:rPr>
          <w:bCs/>
          <w:snapToGrid w:val="0"/>
          <w:szCs w:val="20"/>
        </w:rPr>
        <w:t>zásobování sídel pitnou vodou. Zároveň ÚP nevymezuje plochy</w:t>
      </w:r>
      <w:r w:rsidR="00891413">
        <w:rPr>
          <w:bCs/>
          <w:snapToGrid w:val="0"/>
          <w:szCs w:val="20"/>
        </w:rPr>
        <w:t xml:space="preserve"> s </w:t>
      </w:r>
      <w:r w:rsidR="00CB16C8">
        <w:rPr>
          <w:bCs/>
          <w:snapToGrid w:val="0"/>
          <w:szCs w:val="20"/>
        </w:rPr>
        <w:t>RZV</w:t>
      </w:r>
      <w:r w:rsidR="00891413">
        <w:rPr>
          <w:bCs/>
          <w:snapToGrid w:val="0"/>
          <w:szCs w:val="20"/>
        </w:rPr>
        <w:t xml:space="preserve"> pro </w:t>
      </w:r>
      <w:r w:rsidR="00CB16C8">
        <w:rPr>
          <w:bCs/>
          <w:snapToGrid w:val="0"/>
          <w:szCs w:val="20"/>
        </w:rPr>
        <w:t>rozšiřování zástavby sídel</w:t>
      </w:r>
      <w:r w:rsidR="00891413">
        <w:rPr>
          <w:bCs/>
          <w:snapToGrid w:val="0"/>
          <w:szCs w:val="20"/>
        </w:rPr>
        <w:t xml:space="preserve"> v </w:t>
      </w:r>
      <w:r w:rsidR="00CB16C8">
        <w:rPr>
          <w:bCs/>
          <w:snapToGrid w:val="0"/>
          <w:szCs w:val="20"/>
        </w:rPr>
        <w:t>místech, kde by</w:t>
      </w:r>
      <w:r w:rsidR="00891413">
        <w:rPr>
          <w:bCs/>
          <w:snapToGrid w:val="0"/>
          <w:szCs w:val="20"/>
        </w:rPr>
        <w:t xml:space="preserve"> v </w:t>
      </w:r>
      <w:r w:rsidR="00CB16C8">
        <w:rPr>
          <w:bCs/>
          <w:snapToGrid w:val="0"/>
          <w:szCs w:val="20"/>
        </w:rPr>
        <w:t>současné době mohlo dojít</w:t>
      </w:r>
      <w:r w:rsidR="00891413">
        <w:rPr>
          <w:bCs/>
          <w:snapToGrid w:val="0"/>
          <w:szCs w:val="20"/>
        </w:rPr>
        <w:t xml:space="preserve"> k </w:t>
      </w:r>
      <w:r w:rsidR="00CB16C8">
        <w:rPr>
          <w:bCs/>
          <w:snapToGrid w:val="0"/>
          <w:szCs w:val="20"/>
        </w:rPr>
        <w:t>ohrožení stávajících zdrojů vody, případně</w:t>
      </w:r>
      <w:r w:rsidR="00891413">
        <w:rPr>
          <w:bCs/>
          <w:snapToGrid w:val="0"/>
          <w:szCs w:val="20"/>
        </w:rPr>
        <w:t xml:space="preserve"> k </w:t>
      </w:r>
      <w:r w:rsidR="00CB16C8">
        <w:rPr>
          <w:bCs/>
          <w:snapToGrid w:val="0"/>
          <w:szCs w:val="20"/>
        </w:rPr>
        <w:t>ohrožení podzemních toků</w:t>
      </w:r>
      <w:r w:rsidR="00F706C6">
        <w:rPr>
          <w:bCs/>
          <w:snapToGrid w:val="0"/>
          <w:szCs w:val="20"/>
        </w:rPr>
        <w:t xml:space="preserve"> zásobujících stávající vodojemy.</w:t>
      </w:r>
    </w:p>
    <w:p w:rsidR="00F706C6" w:rsidRDefault="00F706C6" w:rsidP="008914CC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Kromě těchto zásadních opatření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třeba zapojit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ochrany vody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krajině</w:t>
      </w:r>
      <w:r w:rsidR="00891413">
        <w:rPr>
          <w:bCs/>
          <w:snapToGrid w:val="0"/>
          <w:szCs w:val="20"/>
        </w:rPr>
        <w:t xml:space="preserve"> i </w:t>
      </w:r>
      <w:r>
        <w:rPr>
          <w:bCs/>
          <w:snapToGrid w:val="0"/>
          <w:szCs w:val="20"/>
        </w:rPr>
        <w:t>následující pravidla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jednotlivé uživatele:</w:t>
      </w:r>
    </w:p>
    <w:p w:rsidR="008914CC" w:rsidRPr="008914CC" w:rsidRDefault="008914CC" w:rsidP="003F59A8">
      <w:pPr>
        <w:pStyle w:val="Odstavecseseznamem"/>
        <w:ind w:left="992" w:hanging="992"/>
        <w:rPr>
          <w:snapToGrid w:val="0"/>
        </w:rPr>
      </w:pPr>
      <w:r w:rsidRPr="008914CC">
        <w:rPr>
          <w:snapToGrid w:val="0"/>
        </w:rPr>
        <w:t>dávky strojených hnojiv podle kultur</w:t>
      </w:r>
      <w:r w:rsidR="00891413">
        <w:rPr>
          <w:snapToGrid w:val="0"/>
        </w:rPr>
        <w:t xml:space="preserve"> a </w:t>
      </w:r>
      <w:r w:rsidRPr="008914CC">
        <w:rPr>
          <w:snapToGrid w:val="0"/>
        </w:rPr>
        <w:t>půdy stanovovat</w:t>
      </w:r>
      <w:r w:rsidR="00891413">
        <w:rPr>
          <w:snapToGrid w:val="0"/>
        </w:rPr>
        <w:t xml:space="preserve"> na </w:t>
      </w:r>
      <w:r w:rsidRPr="008914CC">
        <w:rPr>
          <w:snapToGrid w:val="0"/>
        </w:rPr>
        <w:t>optimum</w:t>
      </w:r>
      <w:r w:rsidR="00891413">
        <w:rPr>
          <w:snapToGrid w:val="0"/>
        </w:rPr>
        <w:t xml:space="preserve"> a </w:t>
      </w:r>
      <w:r w:rsidRPr="008914CC">
        <w:rPr>
          <w:snapToGrid w:val="0"/>
        </w:rPr>
        <w:t>využívat formy</w:t>
      </w:r>
      <w:r w:rsidR="00891413">
        <w:rPr>
          <w:snapToGrid w:val="0"/>
        </w:rPr>
        <w:t xml:space="preserve"> a </w:t>
      </w:r>
      <w:r w:rsidR="003F59A8">
        <w:rPr>
          <w:snapToGrid w:val="0"/>
        </w:rPr>
        <w:t>druhy bez </w:t>
      </w:r>
      <w:r w:rsidRPr="008914CC">
        <w:rPr>
          <w:snapToGrid w:val="0"/>
        </w:rPr>
        <w:t>negativních dopadů</w:t>
      </w:r>
      <w:r w:rsidR="00891413">
        <w:rPr>
          <w:snapToGrid w:val="0"/>
        </w:rPr>
        <w:t xml:space="preserve"> na </w:t>
      </w:r>
      <w:r w:rsidRPr="008914CC">
        <w:rPr>
          <w:snapToGrid w:val="0"/>
        </w:rPr>
        <w:t>kvalitu povrchových</w:t>
      </w:r>
      <w:r w:rsidR="00891413">
        <w:rPr>
          <w:snapToGrid w:val="0"/>
        </w:rPr>
        <w:t xml:space="preserve"> i </w:t>
      </w:r>
      <w:r w:rsidRPr="008914CC">
        <w:rPr>
          <w:snapToGrid w:val="0"/>
        </w:rPr>
        <w:t>podzemních vod</w:t>
      </w:r>
      <w:r w:rsidR="00F706C6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ind w:left="992" w:hanging="992"/>
        <w:rPr>
          <w:snapToGrid w:val="0"/>
        </w:rPr>
      </w:pPr>
      <w:r w:rsidRPr="003F59A8">
        <w:rPr>
          <w:snapToGrid w:val="0"/>
        </w:rPr>
        <w:t>organická hnojiva používat podle schválených hnojných plánů, aplikovat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bez vniku nebezpečí znečištění vod</w:t>
      </w:r>
      <w:r w:rsidR="00F706C6" w:rsidRPr="003F59A8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lastRenderedPageBreak/>
        <w:t>u zemědělských zařízení zajistit uskladnění hnojiv, biocidů, ropy, krmiv</w:t>
      </w:r>
      <w:r w:rsidR="00891413">
        <w:rPr>
          <w:snapToGrid w:val="0"/>
        </w:rPr>
        <w:t xml:space="preserve"> a </w:t>
      </w:r>
      <w:r w:rsidR="003F59A8">
        <w:rPr>
          <w:snapToGrid w:val="0"/>
        </w:rPr>
        <w:t>odpadů tak, aby nedošlo ke </w:t>
      </w:r>
      <w:r w:rsidRPr="003F59A8">
        <w:rPr>
          <w:snapToGrid w:val="0"/>
        </w:rPr>
        <w:t>kontaminaci vod (vhodná technologie uskladnění, potřebná kapacita)</w:t>
      </w:r>
      <w:r w:rsidR="00F706C6" w:rsidRPr="003F59A8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meliorační opatření provádět pouze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lokalitách, kde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zaručen výsledný efekt</w:t>
      </w:r>
      <w:r w:rsidR="00891413">
        <w:rPr>
          <w:snapToGrid w:val="0"/>
        </w:rPr>
        <w:t xml:space="preserve"> z </w:t>
      </w:r>
      <w:r w:rsidRPr="003F59A8">
        <w:rPr>
          <w:snapToGrid w:val="0"/>
        </w:rPr>
        <w:t>hlediska zemědělské výroby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kde nedojde ke zbytečné likvidaci přirozených ekosystémů</w:t>
      </w:r>
      <w:r w:rsidR="00F706C6" w:rsidRPr="003F59A8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toky zachovávat</w:t>
      </w:r>
      <w:r w:rsidR="00891413">
        <w:rPr>
          <w:snapToGrid w:val="0"/>
        </w:rPr>
        <w:t xml:space="preserve"> ve </w:t>
      </w:r>
      <w:r w:rsidRPr="003F59A8">
        <w:rPr>
          <w:snapToGrid w:val="0"/>
        </w:rPr>
        <w:t>svých přirozených řečištích,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případě revitalizace toků dbát</w:t>
      </w:r>
      <w:r w:rsidR="00891413">
        <w:rPr>
          <w:snapToGrid w:val="0"/>
        </w:rPr>
        <w:t xml:space="preserve"> na </w:t>
      </w:r>
      <w:r w:rsidRPr="003F59A8">
        <w:rPr>
          <w:snapToGrid w:val="0"/>
        </w:rPr>
        <w:t>zachování příznivých průtokových poměrů, ekologicky vyváženém inundačním území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zajištění funkce samočistění vody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estetiky</w:t>
      </w:r>
      <w:r w:rsidR="003F59A8" w:rsidRPr="003F59A8">
        <w:rPr>
          <w:snapToGrid w:val="0"/>
        </w:rPr>
        <w:t xml:space="preserve"> </w:t>
      </w:r>
      <w:r w:rsidRPr="003F59A8">
        <w:rPr>
          <w:snapToGrid w:val="0"/>
        </w:rPr>
        <w:t>prostředí</w:t>
      </w:r>
      <w:r w:rsidR="00F706C6" w:rsidRPr="003F59A8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toky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hranicích zastavitelného území začlenit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ochránit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urbanistické struktuře sídel</w:t>
      </w:r>
      <w:r w:rsidR="00891413">
        <w:rPr>
          <w:snapToGrid w:val="0"/>
        </w:rPr>
        <w:t xml:space="preserve"> (v </w:t>
      </w:r>
      <w:r w:rsidRPr="003F59A8">
        <w:rPr>
          <w:snapToGrid w:val="0"/>
        </w:rPr>
        <w:t>případě Dubinského potoka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tok ochráněn plochami sídelní zeleně, potok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Sedlečku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součástí rekreačně – sportovní zóny</w:t>
      </w:r>
      <w:r w:rsidR="00F706C6" w:rsidRPr="003F59A8">
        <w:rPr>
          <w:snapToGrid w:val="0"/>
        </w:rPr>
        <w:t>.</w:t>
      </w:r>
    </w:p>
    <w:p w:rsidR="001F56F0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důsledně dodržovat zásady vyhlášených ochranných pásem</w:t>
      </w:r>
      <w:r w:rsidR="00F706C6" w:rsidRPr="003F59A8">
        <w:rPr>
          <w:snapToGrid w:val="0"/>
        </w:rPr>
        <w:t>.</w:t>
      </w:r>
    </w:p>
    <w:p w:rsidR="008914CC" w:rsidRPr="006372B7" w:rsidRDefault="008914CC" w:rsidP="003F59A8">
      <w:pPr>
        <w:spacing w:before="120" w:after="60" w:line="250" w:lineRule="auto"/>
        <w:rPr>
          <w:bCs/>
          <w:i/>
          <w:snapToGrid w:val="0"/>
          <w:szCs w:val="20"/>
        </w:rPr>
      </w:pPr>
      <w:r w:rsidRPr="003F59A8">
        <w:rPr>
          <w:b/>
          <w:bCs/>
          <w:i/>
          <w:snapToGrid w:val="0"/>
          <w:szCs w:val="20"/>
        </w:rPr>
        <w:t>1i)g</w:t>
      </w:r>
      <w:r w:rsidRPr="003F59A8">
        <w:rPr>
          <w:b/>
          <w:bCs/>
          <w:i/>
          <w:snapToGrid w:val="0"/>
          <w:szCs w:val="20"/>
        </w:rPr>
        <w:tab/>
      </w:r>
      <w:r>
        <w:rPr>
          <w:b/>
          <w:bCs/>
          <w:i/>
          <w:snapToGrid w:val="0"/>
          <w:szCs w:val="20"/>
          <w:u w:val="single"/>
        </w:rPr>
        <w:t>Řešení požadavků civilní obrany</w:t>
      </w:r>
      <w:r w:rsidRPr="006372B7">
        <w:rPr>
          <w:b/>
          <w:bCs/>
          <w:i/>
          <w:snapToGrid w:val="0"/>
          <w:szCs w:val="20"/>
          <w:u w:val="single"/>
        </w:rPr>
        <w:t>.</w:t>
      </w:r>
    </w:p>
    <w:p w:rsidR="008914CC" w:rsidRPr="008914CC" w:rsidRDefault="003244E5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Návrh ploch</w:t>
      </w:r>
      <w:r w:rsidR="00891413">
        <w:rPr>
          <w:bCs/>
          <w:snapToGrid w:val="0"/>
          <w:szCs w:val="20"/>
        </w:rPr>
        <w:t xml:space="preserve"> pro </w:t>
      </w:r>
      <w:r w:rsidR="008914CC" w:rsidRPr="008914CC">
        <w:rPr>
          <w:bCs/>
          <w:snapToGrid w:val="0"/>
          <w:szCs w:val="20"/>
        </w:rPr>
        <w:t>požadované potřeby bude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 § </w:t>
      </w:r>
      <w:r w:rsidR="008914CC" w:rsidRPr="008914CC">
        <w:rPr>
          <w:bCs/>
          <w:snapToGrid w:val="0"/>
          <w:szCs w:val="20"/>
        </w:rPr>
        <w:t>20 Vyhlášky ministerstva vnitra</w:t>
      </w:r>
      <w:r w:rsidR="00891413">
        <w:rPr>
          <w:bCs/>
          <w:snapToGrid w:val="0"/>
          <w:szCs w:val="20"/>
        </w:rPr>
        <w:t xml:space="preserve"> č. </w:t>
      </w:r>
      <w:r w:rsidR="008914CC" w:rsidRPr="008914CC">
        <w:rPr>
          <w:bCs/>
          <w:snapToGrid w:val="0"/>
          <w:szCs w:val="20"/>
        </w:rPr>
        <w:t>380/2002</w:t>
      </w:r>
      <w:r w:rsidR="00891413">
        <w:rPr>
          <w:bCs/>
          <w:snapToGrid w:val="0"/>
          <w:szCs w:val="20"/>
        </w:rPr>
        <w:t> Sb.</w:t>
      </w:r>
      <w:r w:rsidR="008914CC" w:rsidRPr="008914CC">
        <w:rPr>
          <w:bCs/>
          <w:snapToGrid w:val="0"/>
          <w:szCs w:val="20"/>
        </w:rPr>
        <w:t>,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přípravě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provádění úkolů ochrany obyvatelstva.</w:t>
      </w:r>
    </w:p>
    <w:p w:rsidR="008914CC" w:rsidRPr="008914CC" w:rsidRDefault="003244E5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Ve správním území obce Šemnice nejsou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 xml:space="preserve">současné době žádné </w:t>
      </w:r>
      <w:r w:rsidR="003D13D5">
        <w:rPr>
          <w:bCs/>
          <w:snapToGrid w:val="0"/>
          <w:szCs w:val="20"/>
        </w:rPr>
        <w:t xml:space="preserve">účelové </w:t>
      </w:r>
      <w:r w:rsidR="008914CC" w:rsidRPr="008914CC">
        <w:rPr>
          <w:bCs/>
          <w:snapToGrid w:val="0"/>
          <w:szCs w:val="20"/>
        </w:rPr>
        <w:t>objekty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plochy užívané</w:t>
      </w:r>
      <w:r w:rsidR="00891413">
        <w:rPr>
          <w:bCs/>
          <w:snapToGrid w:val="0"/>
          <w:szCs w:val="20"/>
        </w:rPr>
        <w:t xml:space="preserve"> pro </w:t>
      </w:r>
      <w:r w:rsidR="008914CC" w:rsidRPr="008914CC">
        <w:rPr>
          <w:bCs/>
          <w:snapToGrid w:val="0"/>
          <w:szCs w:val="20"/>
        </w:rPr>
        <w:t>civilní ochranu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 xml:space="preserve">obranu státu. </w:t>
      </w:r>
      <w:r w:rsidR="003D13D5">
        <w:rPr>
          <w:bCs/>
          <w:snapToGrid w:val="0"/>
          <w:szCs w:val="20"/>
        </w:rPr>
        <w:t>ÚP nevymezuje samostatné plochy</w:t>
      </w:r>
      <w:r w:rsidR="00891413">
        <w:rPr>
          <w:bCs/>
          <w:snapToGrid w:val="0"/>
          <w:szCs w:val="20"/>
        </w:rPr>
        <w:t xml:space="preserve"> s </w:t>
      </w:r>
      <w:r w:rsidR="003D13D5">
        <w:rPr>
          <w:bCs/>
          <w:snapToGrid w:val="0"/>
          <w:szCs w:val="20"/>
        </w:rPr>
        <w:t>RZV jenom</w:t>
      </w:r>
      <w:r w:rsidR="00891413">
        <w:rPr>
          <w:bCs/>
          <w:snapToGrid w:val="0"/>
          <w:szCs w:val="20"/>
        </w:rPr>
        <w:t xml:space="preserve"> pro </w:t>
      </w:r>
      <w:r w:rsidR="003D13D5">
        <w:rPr>
          <w:bCs/>
          <w:snapToGrid w:val="0"/>
          <w:szCs w:val="20"/>
        </w:rPr>
        <w:t>účely ochrany obyvatelstva.</w:t>
      </w:r>
      <w:r w:rsidR="00891413">
        <w:rPr>
          <w:bCs/>
          <w:snapToGrid w:val="0"/>
          <w:szCs w:val="20"/>
        </w:rPr>
        <w:t xml:space="preserve"> V </w:t>
      </w:r>
      <w:r w:rsidR="003D13D5">
        <w:rPr>
          <w:bCs/>
          <w:snapToGrid w:val="0"/>
          <w:szCs w:val="20"/>
        </w:rPr>
        <w:t>ÚP předpokládáme, že zařízení</w:t>
      </w:r>
      <w:r w:rsidR="00891413">
        <w:rPr>
          <w:bCs/>
          <w:snapToGrid w:val="0"/>
          <w:szCs w:val="20"/>
        </w:rPr>
        <w:t xml:space="preserve"> na </w:t>
      </w:r>
      <w:r w:rsidR="003D13D5">
        <w:rPr>
          <w:bCs/>
          <w:snapToGrid w:val="0"/>
          <w:szCs w:val="20"/>
        </w:rPr>
        <w:t xml:space="preserve">ochranu obyvatelstva vznikne </w:t>
      </w:r>
      <w:r w:rsidR="008914CC" w:rsidRPr="008914CC">
        <w:rPr>
          <w:bCs/>
          <w:snapToGrid w:val="0"/>
          <w:szCs w:val="20"/>
        </w:rPr>
        <w:t>především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 xml:space="preserve">nových objektech občanské vybavenosti. Návrhy protiradiačních úkrytů </w:t>
      </w:r>
      <w:r w:rsidR="003D13D5">
        <w:rPr>
          <w:bCs/>
          <w:snapToGrid w:val="0"/>
          <w:szCs w:val="20"/>
        </w:rPr>
        <w:t xml:space="preserve">musí být </w:t>
      </w:r>
      <w:r w:rsidR="008914CC" w:rsidRPr="008914CC">
        <w:rPr>
          <w:bCs/>
          <w:snapToGrid w:val="0"/>
          <w:szCs w:val="20"/>
        </w:rPr>
        <w:t>zpracovány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rámci projektové dokumentace jednotlivých staveb.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těchto objektech budou sledovány následující parametry ukrytí:</w:t>
      </w:r>
    </w:p>
    <w:p w:rsidR="008914CC" w:rsidRPr="003F59A8" w:rsidRDefault="003D13D5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pro obyvatelstvo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plocha</w:t>
      </w:r>
      <w:r w:rsidR="00891413">
        <w:rPr>
          <w:snapToGrid w:val="0"/>
        </w:rPr>
        <w:t xml:space="preserve"> pro </w:t>
      </w:r>
      <w:r w:rsidR="008914CC" w:rsidRPr="003F59A8">
        <w:rPr>
          <w:snapToGrid w:val="0"/>
        </w:rPr>
        <w:t>1 ukrývanou osobou 3-5 m2</w:t>
      </w:r>
      <w:r w:rsidRPr="003F59A8">
        <w:rPr>
          <w:snapToGrid w:val="0"/>
        </w:rPr>
        <w:t xml:space="preserve">, </w:t>
      </w:r>
      <w:r w:rsidR="008914CC" w:rsidRPr="003F59A8">
        <w:rPr>
          <w:snapToGrid w:val="0"/>
        </w:rPr>
        <w:t>koeficient zeslabení záření minimálně hodnoty Ko = 50</w:t>
      </w:r>
      <w:r w:rsidRPr="003F59A8">
        <w:rPr>
          <w:snapToGrid w:val="0"/>
        </w:rPr>
        <w:t>.</w:t>
      </w:r>
    </w:p>
    <w:p w:rsidR="008914CC" w:rsidRPr="003F59A8" w:rsidRDefault="008914CC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 xml:space="preserve">ubytovací zařízení </w:t>
      </w:r>
      <w:r w:rsidR="003D13D5" w:rsidRPr="003F59A8">
        <w:rPr>
          <w:snapToGrid w:val="0"/>
        </w:rPr>
        <w:t>-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třeba počítat</w:t>
      </w:r>
      <w:r w:rsidR="00891413">
        <w:rPr>
          <w:snapToGrid w:val="0"/>
        </w:rPr>
        <w:t xml:space="preserve"> s </w:t>
      </w:r>
      <w:r w:rsidRPr="003F59A8">
        <w:rPr>
          <w:snapToGrid w:val="0"/>
        </w:rPr>
        <w:t>kapacitou - 100% zaměstnanců + 100% hostů lůžkové části</w:t>
      </w:r>
      <w:r w:rsidR="00891413">
        <w:rPr>
          <w:snapToGrid w:val="0"/>
        </w:rPr>
        <w:t xml:space="preserve"> a u </w:t>
      </w:r>
      <w:r w:rsidRPr="003F59A8">
        <w:rPr>
          <w:snapToGrid w:val="0"/>
        </w:rPr>
        <w:t>restauračních zařízení, obchodů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služeb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třeba zabezpečit kapacity</w:t>
      </w:r>
      <w:r w:rsidR="00891413">
        <w:rPr>
          <w:snapToGrid w:val="0"/>
        </w:rPr>
        <w:t xml:space="preserve"> pro </w:t>
      </w:r>
      <w:r w:rsidRPr="003F59A8">
        <w:rPr>
          <w:snapToGrid w:val="0"/>
        </w:rPr>
        <w:t>100% zaměstnanců</w:t>
      </w:r>
      <w:r w:rsidR="00891413">
        <w:rPr>
          <w:snapToGrid w:val="0"/>
        </w:rPr>
        <w:t xml:space="preserve"> a </w:t>
      </w:r>
      <w:r w:rsidRPr="003F59A8">
        <w:rPr>
          <w:snapToGrid w:val="0"/>
        </w:rPr>
        <w:t>50% hostů - nakupujících.</w:t>
      </w:r>
      <w:r w:rsidR="003D13D5" w:rsidRPr="003F59A8">
        <w:rPr>
          <w:snapToGrid w:val="0"/>
        </w:rPr>
        <w:t>v</w:t>
      </w:r>
      <w:r w:rsidRPr="003F59A8">
        <w:rPr>
          <w:snapToGrid w:val="0"/>
        </w:rPr>
        <w:t>ýrobní provozy si zajišťují ukrytí</w:t>
      </w:r>
      <w:r w:rsidR="00891413">
        <w:rPr>
          <w:snapToGrid w:val="0"/>
        </w:rPr>
        <w:t xml:space="preserve"> pro </w:t>
      </w:r>
      <w:r w:rsidRPr="003F59A8">
        <w:rPr>
          <w:snapToGrid w:val="0"/>
        </w:rPr>
        <w:t>své zaměstnance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prostorách závodu.</w:t>
      </w:r>
    </w:p>
    <w:p w:rsidR="00891413" w:rsidRDefault="003D13D5" w:rsidP="003F59A8">
      <w:pPr>
        <w:pStyle w:val="Odstavecseseznamem"/>
        <w:spacing w:line="250" w:lineRule="auto"/>
        <w:ind w:left="992" w:hanging="992"/>
        <w:rPr>
          <w:snapToGrid w:val="0"/>
        </w:rPr>
      </w:pPr>
      <w:r w:rsidRPr="003F59A8">
        <w:rPr>
          <w:snapToGrid w:val="0"/>
        </w:rPr>
        <w:t>p</w:t>
      </w:r>
      <w:r w:rsidR="008914CC" w:rsidRPr="003F59A8">
        <w:rPr>
          <w:snapToGrid w:val="0"/>
        </w:rPr>
        <w:t>ři výstavbě rodinných domů</w:t>
      </w:r>
      <w:r w:rsidR="00891413">
        <w:rPr>
          <w:snapToGrid w:val="0"/>
        </w:rPr>
        <w:t xml:space="preserve"> je </w:t>
      </w:r>
      <w:r w:rsidRPr="003F59A8">
        <w:rPr>
          <w:snapToGrid w:val="0"/>
        </w:rPr>
        <w:t>možné vybudovat individuelní protiradiační úkryt</w:t>
      </w:r>
      <w:r w:rsidR="00891413">
        <w:rPr>
          <w:snapToGrid w:val="0"/>
        </w:rPr>
        <w:t xml:space="preserve"> v </w:t>
      </w:r>
      <w:r w:rsidR="008914CC" w:rsidRPr="003F59A8">
        <w:rPr>
          <w:snapToGrid w:val="0"/>
        </w:rPr>
        <w:t>rámci spodních staveb jednotlivých domů.</w:t>
      </w:r>
      <w:r w:rsidRPr="003F59A8">
        <w:rPr>
          <w:snapToGrid w:val="0"/>
        </w:rPr>
        <w:t xml:space="preserve"> Tato možnost však není</w:t>
      </w:r>
      <w:r w:rsidR="00891413">
        <w:rPr>
          <w:snapToGrid w:val="0"/>
        </w:rPr>
        <w:t xml:space="preserve"> v </w:t>
      </w:r>
      <w:r w:rsidRPr="003F59A8">
        <w:rPr>
          <w:snapToGrid w:val="0"/>
        </w:rPr>
        <w:t>zákonech ustanovena jako povinnost.</w:t>
      </w:r>
    </w:p>
    <w:p w:rsidR="008914CC" w:rsidRPr="003F59A8" w:rsidRDefault="00891413" w:rsidP="003F59A8">
      <w:pPr>
        <w:pStyle w:val="Odstavecseseznamem"/>
        <w:spacing w:line="250" w:lineRule="auto"/>
        <w:ind w:left="992" w:hanging="992"/>
        <w:rPr>
          <w:snapToGrid w:val="0"/>
        </w:rPr>
      </w:pPr>
      <w:r>
        <w:rPr>
          <w:snapToGrid w:val="0"/>
        </w:rPr>
        <w:t>V </w:t>
      </w:r>
      <w:r w:rsidR="008914CC" w:rsidRPr="003F59A8">
        <w:rPr>
          <w:snapToGrid w:val="0"/>
        </w:rPr>
        <w:t>objektech,</w:t>
      </w:r>
      <w:r>
        <w:rPr>
          <w:snapToGrid w:val="0"/>
        </w:rPr>
        <w:t xml:space="preserve"> ve </w:t>
      </w:r>
      <w:r w:rsidR="008914CC" w:rsidRPr="003F59A8">
        <w:rPr>
          <w:snapToGrid w:val="0"/>
        </w:rPr>
        <w:t>kterých bude probíhat rekonstrukce, budou zachovány protiradiační úkryty budované svépomocí.</w:t>
      </w:r>
    </w:p>
    <w:p w:rsidR="008914CC" w:rsidRPr="008914CC" w:rsidRDefault="00D9419F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Z hlediska zájmů civilní ochrany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třeba zmínit</w:t>
      </w:r>
      <w:r w:rsidR="00891413">
        <w:rPr>
          <w:bCs/>
          <w:snapToGrid w:val="0"/>
          <w:szCs w:val="20"/>
        </w:rPr>
        <w:t xml:space="preserve"> i </w:t>
      </w:r>
      <w:r w:rsidR="008914CC" w:rsidRPr="008914CC">
        <w:rPr>
          <w:bCs/>
          <w:snapToGrid w:val="0"/>
          <w:szCs w:val="20"/>
        </w:rPr>
        <w:t>ochranu před povodněmi,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kterou souvisí opatření významně snižující riziko zátop. Záplavové území Ohře</w:t>
      </w:r>
      <w:r w:rsidR="00891413">
        <w:rPr>
          <w:bCs/>
          <w:snapToGrid w:val="0"/>
          <w:szCs w:val="20"/>
        </w:rPr>
        <w:t xml:space="preserve"> v </w:t>
      </w:r>
      <w:proofErr w:type="spellStart"/>
      <w:r w:rsidR="008914CC" w:rsidRPr="008914CC">
        <w:rPr>
          <w:bCs/>
          <w:snapToGrid w:val="0"/>
          <w:szCs w:val="20"/>
        </w:rPr>
        <w:t>ř.km</w:t>
      </w:r>
      <w:proofErr w:type="spellEnd"/>
      <w:r w:rsidR="008914CC" w:rsidRPr="008914CC">
        <w:rPr>
          <w:bCs/>
          <w:snapToGrid w:val="0"/>
          <w:szCs w:val="20"/>
        </w:rPr>
        <w:t xml:space="preserve"> 184,0 –</w:t>
      </w:r>
      <w:r w:rsidR="00EF06D0"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221,0 bylo stanoveno Okresním úřadem Sokolov dne 25.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9.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1998 (opraveno 6.10.1998) pod č.j. ŽP/1134/98. Výstavbou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záplavovém území nesmí dojít ke zhoršení odtokových poměrů, ani vznikat bezodtoková místa.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 xml:space="preserve">grafické části </w:t>
      </w:r>
      <w:r>
        <w:rPr>
          <w:bCs/>
          <w:snapToGrid w:val="0"/>
          <w:szCs w:val="20"/>
        </w:rPr>
        <w:t>ÚP</w:t>
      </w:r>
      <w:r w:rsidR="00891413">
        <w:rPr>
          <w:bCs/>
          <w:snapToGrid w:val="0"/>
          <w:szCs w:val="20"/>
        </w:rPr>
        <w:t xml:space="preserve"> je v </w:t>
      </w:r>
      <w:r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 xml:space="preserve">platnou legislativou </w:t>
      </w:r>
      <w:r w:rsidR="008914CC" w:rsidRPr="008914CC">
        <w:rPr>
          <w:bCs/>
          <w:snapToGrid w:val="0"/>
          <w:szCs w:val="20"/>
        </w:rPr>
        <w:t>zakresleno stanovené záplavové území toku Ohře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Lučinského potoka.</w:t>
      </w:r>
      <w:r>
        <w:rPr>
          <w:bCs/>
          <w:snapToGrid w:val="0"/>
          <w:szCs w:val="20"/>
        </w:rPr>
        <w:t xml:space="preserve"> </w:t>
      </w:r>
      <w:r w:rsidR="008914CC" w:rsidRPr="008914CC">
        <w:rPr>
          <w:bCs/>
          <w:snapToGrid w:val="0"/>
          <w:szCs w:val="20"/>
        </w:rPr>
        <w:t>Situování všech nově navrhovaných stavebních objektů, komunikací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stavebních úprav bude provedeno</w:t>
      </w:r>
      <w:r w:rsidR="00891413">
        <w:rPr>
          <w:bCs/>
          <w:snapToGrid w:val="0"/>
          <w:szCs w:val="20"/>
        </w:rPr>
        <w:t xml:space="preserve"> s </w:t>
      </w:r>
      <w:r w:rsidR="008914CC" w:rsidRPr="008914CC">
        <w:rPr>
          <w:bCs/>
          <w:snapToGrid w:val="0"/>
          <w:szCs w:val="20"/>
        </w:rPr>
        <w:t>ohledem</w:t>
      </w:r>
      <w:r w:rsidR="00891413">
        <w:rPr>
          <w:bCs/>
          <w:snapToGrid w:val="0"/>
          <w:szCs w:val="20"/>
        </w:rPr>
        <w:t xml:space="preserve"> na </w:t>
      </w:r>
      <w:r w:rsidR="008914CC" w:rsidRPr="008914CC">
        <w:rPr>
          <w:bCs/>
          <w:snapToGrid w:val="0"/>
          <w:szCs w:val="20"/>
        </w:rPr>
        <w:t>stanovené záplavové území toku Ohře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Lučinského potoka. Pro stavby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záplavovém území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třeba souhlasu vodoprávního úřadu, který rozhodne</w:t>
      </w:r>
      <w:r w:rsidR="00891413">
        <w:rPr>
          <w:bCs/>
          <w:snapToGrid w:val="0"/>
          <w:szCs w:val="20"/>
        </w:rPr>
        <w:t xml:space="preserve"> i o </w:t>
      </w:r>
      <w:r w:rsidR="008914CC" w:rsidRPr="008914CC">
        <w:rPr>
          <w:bCs/>
          <w:snapToGrid w:val="0"/>
          <w:szCs w:val="20"/>
        </w:rPr>
        <w:t>výši protipovodňové ochrany.</w:t>
      </w:r>
    </w:p>
    <w:p w:rsidR="008914CC" w:rsidRPr="008914CC" w:rsidRDefault="00D9419F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Vzhledem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rozsahu řešeného území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jeho plošného rozložení lze předpokládat, že nedojde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zasažení celého území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bude možno využívat</w:t>
      </w:r>
      <w:r w:rsidR="00891413">
        <w:rPr>
          <w:bCs/>
          <w:snapToGrid w:val="0"/>
          <w:szCs w:val="20"/>
        </w:rPr>
        <w:t xml:space="preserve"> pro </w:t>
      </w:r>
      <w:r w:rsidR="008914CC" w:rsidRPr="008914CC">
        <w:rPr>
          <w:bCs/>
          <w:snapToGrid w:val="0"/>
          <w:szCs w:val="20"/>
        </w:rPr>
        <w:t>evakuaci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ubytování obyvatel objekty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ostatních částech sídla. Předpokládá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využití všech typů veřejných objektů.</w:t>
      </w:r>
    </w:p>
    <w:p w:rsidR="008914CC" w:rsidRPr="008914CC" w:rsidRDefault="00D9419F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Skladování materiálu civilní ochrany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humanitární pomoci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doporučuje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centru sídla vzhledem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minimálním docházkovým vzdálenostem.</w:t>
      </w:r>
    </w:p>
    <w:p w:rsidR="008914CC" w:rsidRPr="008914CC" w:rsidRDefault="00D9419F" w:rsidP="003F59A8">
      <w:pPr>
        <w:spacing w:line="250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 řešeném území nejsou uskladněny nebezpečné látky.</w:t>
      </w:r>
    </w:p>
    <w:p w:rsidR="001F56F0" w:rsidRDefault="00D9419F" w:rsidP="00A4455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Při záchranných, likvidačních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obnovovacích pracích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nutno dbát, aby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škodlivé účinky kontaminace nedostali</w:t>
      </w:r>
      <w:r w:rsidR="00891413">
        <w:rPr>
          <w:bCs/>
          <w:snapToGrid w:val="0"/>
          <w:szCs w:val="20"/>
        </w:rPr>
        <w:t xml:space="preserve"> do </w:t>
      </w:r>
      <w:r w:rsidR="008914CC" w:rsidRPr="008914CC">
        <w:rPr>
          <w:bCs/>
          <w:snapToGrid w:val="0"/>
          <w:szCs w:val="20"/>
        </w:rPr>
        <w:t>vodních toků. Plochami využitelnými</w:t>
      </w:r>
      <w:r w:rsidR="00891413">
        <w:rPr>
          <w:bCs/>
          <w:snapToGrid w:val="0"/>
          <w:szCs w:val="20"/>
        </w:rPr>
        <w:t xml:space="preserve"> k </w:t>
      </w:r>
      <w:r w:rsidR="008914CC" w:rsidRPr="008914CC">
        <w:rPr>
          <w:bCs/>
          <w:snapToGrid w:val="0"/>
          <w:szCs w:val="20"/>
        </w:rPr>
        <w:t>záchranným, likvidačním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obnovovacím pracích jsou rozsáhlejší parkoviště případně manipulační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sportovní plochy.</w:t>
      </w:r>
    </w:p>
    <w:p w:rsidR="008914CC" w:rsidRPr="008914CC" w:rsidRDefault="00D9419F" w:rsidP="00A4455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V případě nouzového zásobování obyvatelstva bude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případě ele</w:t>
      </w:r>
      <w:r w:rsidR="00A44559">
        <w:rPr>
          <w:bCs/>
          <w:snapToGrid w:val="0"/>
          <w:szCs w:val="20"/>
        </w:rPr>
        <w:t>ktrické energie postupováno dle </w:t>
      </w:r>
      <w:r w:rsidR="008914CC" w:rsidRPr="008914CC">
        <w:rPr>
          <w:bCs/>
          <w:snapToGrid w:val="0"/>
          <w:szCs w:val="20"/>
        </w:rPr>
        <w:t xml:space="preserve">režimu </w:t>
      </w:r>
      <w:r>
        <w:rPr>
          <w:bCs/>
          <w:snapToGrid w:val="0"/>
          <w:szCs w:val="20"/>
        </w:rPr>
        <w:t>Č</w:t>
      </w:r>
      <w:r w:rsidR="008914CC" w:rsidRPr="008914CC">
        <w:rPr>
          <w:bCs/>
          <w:snapToGrid w:val="0"/>
          <w:szCs w:val="20"/>
        </w:rPr>
        <w:t>EZ.</w:t>
      </w:r>
    </w:p>
    <w:p w:rsidR="008914CC" w:rsidRPr="008914CC" w:rsidRDefault="00D9419F" w:rsidP="00A4455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Nouzové zásobování pitnou vodou bude zajišťováno dopravou pitné vody cisternami. Zásobení pitnou vodou bude doplňováno balenou vodou. Nouzové zásobování užitkovou vodou sídel bude zajišťováno</w:t>
      </w:r>
      <w:r w:rsidR="00891413">
        <w:rPr>
          <w:bCs/>
          <w:snapToGrid w:val="0"/>
          <w:szCs w:val="20"/>
        </w:rPr>
        <w:t xml:space="preserve"> z </w:t>
      </w:r>
      <w:r w:rsidR="008914CC" w:rsidRPr="008914CC">
        <w:rPr>
          <w:bCs/>
          <w:snapToGrid w:val="0"/>
          <w:szCs w:val="20"/>
        </w:rPr>
        <w:t>vodovodu</w:t>
      </w:r>
      <w:r w:rsidR="00891413">
        <w:rPr>
          <w:bCs/>
          <w:snapToGrid w:val="0"/>
          <w:szCs w:val="20"/>
        </w:rPr>
        <w:t xml:space="preserve"> pro </w:t>
      </w:r>
      <w:r w:rsidR="008914CC" w:rsidRPr="008914CC">
        <w:rPr>
          <w:bCs/>
          <w:snapToGrid w:val="0"/>
          <w:szCs w:val="20"/>
        </w:rPr>
        <w:t>veřejnou potřebu. Při využívání zdrojů</w:t>
      </w:r>
      <w:r w:rsidR="00891413">
        <w:rPr>
          <w:bCs/>
          <w:snapToGrid w:val="0"/>
          <w:szCs w:val="20"/>
        </w:rPr>
        <w:t xml:space="preserve"> pro </w:t>
      </w:r>
      <w:r w:rsidR="008914CC" w:rsidRPr="008914CC">
        <w:rPr>
          <w:bCs/>
          <w:snapToGrid w:val="0"/>
          <w:szCs w:val="20"/>
        </w:rPr>
        <w:t>zásobení užitkovou vodou</w:t>
      </w:r>
      <w:r w:rsidR="00891413">
        <w:rPr>
          <w:bCs/>
          <w:snapToGrid w:val="0"/>
          <w:szCs w:val="20"/>
        </w:rPr>
        <w:t xml:space="preserve"> se </w:t>
      </w:r>
      <w:r w:rsidR="008914CC" w:rsidRPr="008914CC">
        <w:rPr>
          <w:bCs/>
          <w:snapToGrid w:val="0"/>
          <w:szCs w:val="20"/>
        </w:rPr>
        <w:t>bude postupovat podle pokynů územně příslušného hygienika.</w:t>
      </w:r>
    </w:p>
    <w:p w:rsidR="001F56F0" w:rsidRDefault="00D9419F" w:rsidP="00A44559">
      <w:pPr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8914CC" w:rsidRPr="008914CC">
        <w:rPr>
          <w:bCs/>
          <w:snapToGrid w:val="0"/>
          <w:szCs w:val="20"/>
        </w:rPr>
        <w:t>Požární ochranu zajišťují hasičské záchranné sbory Karlových Varů.</w:t>
      </w:r>
      <w:r w:rsidR="00891413">
        <w:rPr>
          <w:bCs/>
          <w:snapToGrid w:val="0"/>
          <w:szCs w:val="20"/>
        </w:rPr>
        <w:t xml:space="preserve"> V </w:t>
      </w:r>
      <w:r w:rsidR="008914CC" w:rsidRPr="008914CC">
        <w:rPr>
          <w:bCs/>
          <w:snapToGrid w:val="0"/>
          <w:szCs w:val="20"/>
        </w:rPr>
        <w:t>Sedlečku</w:t>
      </w:r>
      <w:r w:rsidR="00891413">
        <w:rPr>
          <w:bCs/>
          <w:snapToGrid w:val="0"/>
          <w:szCs w:val="20"/>
        </w:rPr>
        <w:t xml:space="preserve"> a v </w:t>
      </w:r>
      <w:r w:rsidR="008914CC" w:rsidRPr="008914CC">
        <w:rPr>
          <w:bCs/>
          <w:snapToGrid w:val="0"/>
          <w:szCs w:val="20"/>
        </w:rPr>
        <w:t>Dubině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hasičská zbrojnice</w:t>
      </w:r>
      <w:r w:rsidR="00891413">
        <w:rPr>
          <w:bCs/>
          <w:snapToGrid w:val="0"/>
          <w:szCs w:val="20"/>
        </w:rPr>
        <w:t xml:space="preserve"> a v </w:t>
      </w:r>
      <w:r w:rsidR="008914CC" w:rsidRPr="008914CC">
        <w:rPr>
          <w:bCs/>
          <w:snapToGrid w:val="0"/>
          <w:szCs w:val="20"/>
        </w:rPr>
        <w:t>Sedlečku, Šemnici</w:t>
      </w:r>
      <w:r w:rsidR="00891413">
        <w:rPr>
          <w:bCs/>
          <w:snapToGrid w:val="0"/>
          <w:szCs w:val="20"/>
        </w:rPr>
        <w:t xml:space="preserve"> a </w:t>
      </w:r>
      <w:r w:rsidR="008914CC" w:rsidRPr="008914CC">
        <w:rPr>
          <w:bCs/>
          <w:snapToGrid w:val="0"/>
          <w:szCs w:val="20"/>
        </w:rPr>
        <w:t>Pulovicích</w:t>
      </w:r>
      <w:r w:rsidR="00891413">
        <w:rPr>
          <w:bCs/>
          <w:snapToGrid w:val="0"/>
          <w:szCs w:val="20"/>
        </w:rPr>
        <w:t xml:space="preserve"> je </w:t>
      </w:r>
      <w:r w:rsidR="008914CC" w:rsidRPr="008914CC">
        <w:rPr>
          <w:bCs/>
          <w:snapToGrid w:val="0"/>
          <w:szCs w:val="20"/>
        </w:rPr>
        <w:t>požární nádrž</w:t>
      </w:r>
      <w:r>
        <w:rPr>
          <w:bCs/>
          <w:snapToGrid w:val="0"/>
          <w:szCs w:val="20"/>
        </w:rPr>
        <w:t xml:space="preserve"> otevřená. ÚP navrhuje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rámci technické infrastruktury umístění podzemních kapacitních nádrží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jednotlivých sídlech jak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uvedeno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výrokové části.</w:t>
      </w:r>
    </w:p>
    <w:p w:rsidR="001F56F0" w:rsidRDefault="00EE5004" w:rsidP="00A44559">
      <w:pPr>
        <w:spacing w:before="120" w:after="60"/>
        <w:ind w:left="992" w:hanging="992"/>
        <w:rPr>
          <w:b/>
          <w:bCs/>
          <w:snapToGrid w:val="0"/>
          <w:szCs w:val="20"/>
          <w:highlight w:val="lightGray"/>
          <w:u w:val="single"/>
        </w:rPr>
      </w:pPr>
      <w:r w:rsidRPr="003F59A8">
        <w:rPr>
          <w:b/>
          <w:bCs/>
          <w:snapToGrid w:val="0"/>
          <w:szCs w:val="20"/>
        </w:rPr>
        <w:lastRenderedPageBreak/>
        <w:t>1j)</w:t>
      </w:r>
      <w:r w:rsidRPr="003F59A8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Výčet záležitostí nadmístního významu, které nejsou obsaženy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v </w:t>
      </w:r>
      <w:r w:rsidRPr="003B0AC2">
        <w:rPr>
          <w:b/>
          <w:bCs/>
          <w:snapToGrid w:val="0"/>
          <w:szCs w:val="20"/>
          <w:highlight w:val="lightGray"/>
          <w:u w:val="single"/>
        </w:rPr>
        <w:t>zásadách územního rozvoje,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s </w:t>
      </w:r>
      <w:r w:rsidRPr="003B0AC2">
        <w:rPr>
          <w:b/>
          <w:bCs/>
          <w:snapToGrid w:val="0"/>
          <w:szCs w:val="20"/>
          <w:highlight w:val="lightGray"/>
          <w:u w:val="single"/>
        </w:rPr>
        <w:t>odůvodněním potřeby jejich vymezení.</w:t>
      </w:r>
    </w:p>
    <w:p w:rsidR="001F56F0" w:rsidRDefault="00701D83" w:rsidP="00A44559">
      <w:pPr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</w:r>
      <w:r>
        <w:rPr>
          <w:bCs/>
          <w:snapToGrid w:val="0"/>
          <w:szCs w:val="20"/>
        </w:rPr>
        <w:t xml:space="preserve">ÚP </w:t>
      </w:r>
      <w:r w:rsidRPr="00701D83">
        <w:rPr>
          <w:bCs/>
          <w:snapToGrid w:val="0"/>
          <w:szCs w:val="20"/>
        </w:rPr>
        <w:t>nenavrhuje nové záležitosti nadmístního významu.</w:t>
      </w:r>
    </w:p>
    <w:p w:rsidR="00EE5004" w:rsidRPr="003B0AC2" w:rsidRDefault="00EE5004" w:rsidP="00A44559">
      <w:pPr>
        <w:spacing w:before="120" w:after="60"/>
        <w:ind w:left="992" w:hanging="992"/>
        <w:rPr>
          <w:b/>
          <w:bCs/>
          <w:snapToGrid w:val="0"/>
          <w:szCs w:val="20"/>
          <w:highlight w:val="lightGray"/>
          <w:u w:val="single"/>
        </w:rPr>
      </w:pPr>
      <w:r w:rsidRPr="003F59A8">
        <w:rPr>
          <w:b/>
          <w:bCs/>
          <w:snapToGrid w:val="0"/>
          <w:szCs w:val="20"/>
        </w:rPr>
        <w:t>1k)</w:t>
      </w:r>
      <w:r w:rsidRPr="003F59A8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Vyhodnocení účelného využití zastavěného území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vyhodnocení potřeby vymezení zastavitelných ploch.</w:t>
      </w:r>
    </w:p>
    <w:p w:rsidR="004D256B" w:rsidRPr="004D256B" w:rsidRDefault="004D256B" w:rsidP="00A44559">
      <w:pPr>
        <w:widowControl w:val="0"/>
        <w:tabs>
          <w:tab w:val="left" w:pos="709"/>
          <w:tab w:val="right" w:pos="9356"/>
        </w:tabs>
        <w:rPr>
          <w:szCs w:val="20"/>
        </w:rPr>
      </w:pPr>
      <w:r>
        <w:rPr>
          <w:szCs w:val="22"/>
        </w:rPr>
        <w:tab/>
      </w:r>
      <w:r w:rsidRPr="004D256B">
        <w:rPr>
          <w:szCs w:val="20"/>
        </w:rPr>
        <w:t>Zastavěné území obce</w:t>
      </w:r>
      <w:r w:rsidR="00891413">
        <w:rPr>
          <w:szCs w:val="20"/>
        </w:rPr>
        <w:t xml:space="preserve"> je </w:t>
      </w:r>
      <w:r w:rsidRPr="004D256B">
        <w:rPr>
          <w:b/>
          <w:szCs w:val="20"/>
        </w:rPr>
        <w:t xml:space="preserve">103,3726 ha. </w:t>
      </w:r>
      <w:r w:rsidRPr="004D256B">
        <w:rPr>
          <w:szCs w:val="20"/>
        </w:rPr>
        <w:t xml:space="preserve">ÚP vymezuje celkem cca </w:t>
      </w:r>
      <w:r w:rsidRPr="004D256B">
        <w:rPr>
          <w:b/>
          <w:szCs w:val="20"/>
        </w:rPr>
        <w:t>44,3694</w:t>
      </w:r>
      <w:r w:rsidRPr="004D256B">
        <w:rPr>
          <w:szCs w:val="20"/>
        </w:rPr>
        <w:t xml:space="preserve"> ha ploch</w:t>
      </w:r>
      <w:r w:rsidR="00891413">
        <w:rPr>
          <w:szCs w:val="20"/>
        </w:rPr>
        <w:t xml:space="preserve"> s </w:t>
      </w:r>
      <w:r w:rsidRPr="004D256B">
        <w:rPr>
          <w:szCs w:val="20"/>
        </w:rPr>
        <w:t>využitím</w:t>
      </w:r>
      <w:r w:rsidR="00891413">
        <w:rPr>
          <w:szCs w:val="20"/>
        </w:rPr>
        <w:t xml:space="preserve"> pro </w:t>
      </w:r>
      <w:r w:rsidRPr="004D256B">
        <w:rPr>
          <w:szCs w:val="20"/>
        </w:rPr>
        <w:t xml:space="preserve">bydlení </w:t>
      </w:r>
      <w:r w:rsidRPr="004D256B">
        <w:rPr>
          <w:b/>
          <w:szCs w:val="20"/>
        </w:rPr>
        <w:t>BV, BH</w:t>
      </w:r>
      <w:r w:rsidR="00891413">
        <w:rPr>
          <w:b/>
          <w:szCs w:val="20"/>
        </w:rPr>
        <w:t xml:space="preserve"> a </w:t>
      </w:r>
      <w:r w:rsidRPr="004D256B">
        <w:rPr>
          <w:b/>
          <w:szCs w:val="20"/>
        </w:rPr>
        <w:t xml:space="preserve">SV </w:t>
      </w:r>
      <w:r w:rsidRPr="004D256B">
        <w:rPr>
          <w:szCs w:val="20"/>
        </w:rPr>
        <w:t>což</w:t>
      </w:r>
      <w:r w:rsidR="00891413">
        <w:rPr>
          <w:szCs w:val="20"/>
        </w:rPr>
        <w:t xml:space="preserve"> je </w:t>
      </w:r>
      <w:r w:rsidRPr="004D256B">
        <w:rPr>
          <w:szCs w:val="20"/>
        </w:rPr>
        <w:t xml:space="preserve">cca </w:t>
      </w:r>
      <w:r w:rsidRPr="004D256B">
        <w:rPr>
          <w:b/>
          <w:szCs w:val="20"/>
        </w:rPr>
        <w:t>42,92%</w:t>
      </w:r>
      <w:r w:rsidRPr="004D256B">
        <w:rPr>
          <w:szCs w:val="20"/>
        </w:rPr>
        <w:t xml:space="preserve"> plochy ZÚ.</w:t>
      </w:r>
      <w:r w:rsidR="00891413">
        <w:rPr>
          <w:szCs w:val="20"/>
        </w:rPr>
        <w:t xml:space="preserve"> Na </w:t>
      </w:r>
      <w:r w:rsidRPr="004D256B">
        <w:rPr>
          <w:szCs w:val="20"/>
        </w:rPr>
        <w:t>tomto území</w:t>
      </w:r>
      <w:r w:rsidR="00891413">
        <w:rPr>
          <w:szCs w:val="20"/>
        </w:rPr>
        <w:t xml:space="preserve"> je v </w:t>
      </w:r>
      <w:r w:rsidRPr="004D256B">
        <w:rPr>
          <w:szCs w:val="20"/>
        </w:rPr>
        <w:t xml:space="preserve">současné době </w:t>
      </w:r>
      <w:r w:rsidRPr="004D256B">
        <w:rPr>
          <w:b/>
          <w:szCs w:val="20"/>
        </w:rPr>
        <w:t xml:space="preserve">185 </w:t>
      </w:r>
      <w:r w:rsidRPr="004D256B">
        <w:rPr>
          <w:szCs w:val="20"/>
        </w:rPr>
        <w:t>objektů</w:t>
      </w:r>
      <w:r w:rsidR="00891413">
        <w:rPr>
          <w:szCs w:val="20"/>
        </w:rPr>
        <w:t xml:space="preserve"> k </w:t>
      </w:r>
      <w:r w:rsidRPr="004D256B">
        <w:rPr>
          <w:szCs w:val="20"/>
        </w:rPr>
        <w:t xml:space="preserve">bydlení, </w:t>
      </w:r>
      <w:r w:rsidRPr="004D256B">
        <w:rPr>
          <w:b/>
          <w:szCs w:val="20"/>
        </w:rPr>
        <w:t>181</w:t>
      </w:r>
      <w:r w:rsidRPr="004D256B">
        <w:rPr>
          <w:szCs w:val="20"/>
        </w:rPr>
        <w:t xml:space="preserve"> rodinných domů</w:t>
      </w:r>
      <w:r w:rsidR="00891413">
        <w:rPr>
          <w:szCs w:val="20"/>
        </w:rPr>
        <w:t xml:space="preserve"> a </w:t>
      </w:r>
      <w:r w:rsidRPr="004D256B">
        <w:rPr>
          <w:b/>
          <w:szCs w:val="20"/>
        </w:rPr>
        <w:t xml:space="preserve">4 </w:t>
      </w:r>
      <w:r w:rsidRPr="004D256B">
        <w:rPr>
          <w:szCs w:val="20"/>
        </w:rPr>
        <w:t>bytové domy tj.</w:t>
      </w:r>
      <w:r w:rsidR="00891413">
        <w:rPr>
          <w:szCs w:val="20"/>
        </w:rPr>
        <w:t xml:space="preserve"> na </w:t>
      </w:r>
      <w:r w:rsidRPr="004D256B">
        <w:rPr>
          <w:szCs w:val="20"/>
        </w:rPr>
        <w:t xml:space="preserve">jeden bytový objekt připadá cca </w:t>
      </w:r>
      <w:r w:rsidRPr="004D256B">
        <w:rPr>
          <w:b/>
          <w:szCs w:val="20"/>
        </w:rPr>
        <w:t>0,2398 ha</w:t>
      </w:r>
      <w:r w:rsidRPr="004D256B">
        <w:rPr>
          <w:szCs w:val="20"/>
        </w:rPr>
        <w:t xml:space="preserve"> včetně komunikací, zahrad</w:t>
      </w:r>
      <w:r w:rsidR="00891413">
        <w:rPr>
          <w:szCs w:val="20"/>
        </w:rPr>
        <w:t xml:space="preserve"> a </w:t>
      </w:r>
      <w:r w:rsidRPr="004D256B">
        <w:rPr>
          <w:szCs w:val="20"/>
        </w:rPr>
        <w:t>ostatních staveb zahrnutých</w:t>
      </w:r>
      <w:r w:rsidR="00891413">
        <w:rPr>
          <w:szCs w:val="20"/>
        </w:rPr>
        <w:t xml:space="preserve"> do </w:t>
      </w:r>
      <w:r w:rsidRPr="004D256B">
        <w:rPr>
          <w:szCs w:val="20"/>
        </w:rPr>
        <w:t>těchto ploch</w:t>
      </w:r>
      <w:r w:rsidR="00891413">
        <w:rPr>
          <w:szCs w:val="20"/>
        </w:rPr>
        <w:t xml:space="preserve"> s </w:t>
      </w:r>
      <w:r w:rsidRPr="004D256B">
        <w:rPr>
          <w:szCs w:val="20"/>
        </w:rPr>
        <w:t>RZV. Celkový počet</w:t>
      </w:r>
      <w:r w:rsidR="00891413">
        <w:rPr>
          <w:szCs w:val="20"/>
        </w:rPr>
        <w:t xml:space="preserve"> v </w:t>
      </w:r>
      <w:r w:rsidRPr="004D256B">
        <w:rPr>
          <w:szCs w:val="20"/>
        </w:rPr>
        <w:t>současnosti nezastavěných parcel</w:t>
      </w:r>
      <w:r w:rsidR="00891413">
        <w:rPr>
          <w:szCs w:val="20"/>
        </w:rPr>
        <w:t xml:space="preserve"> s </w:t>
      </w:r>
      <w:r w:rsidRPr="004D256B">
        <w:rPr>
          <w:szCs w:val="20"/>
        </w:rPr>
        <w:t>využitím</w:t>
      </w:r>
      <w:r w:rsidR="00891413">
        <w:rPr>
          <w:szCs w:val="20"/>
        </w:rPr>
        <w:t xml:space="preserve"> pro </w:t>
      </w:r>
      <w:r w:rsidRPr="004D256B">
        <w:rPr>
          <w:szCs w:val="20"/>
        </w:rPr>
        <w:t>bydlení</w:t>
      </w:r>
      <w:r w:rsidR="00891413">
        <w:rPr>
          <w:szCs w:val="20"/>
        </w:rPr>
        <w:t xml:space="preserve"> a </w:t>
      </w:r>
      <w:r w:rsidRPr="004D256B">
        <w:rPr>
          <w:szCs w:val="20"/>
        </w:rPr>
        <w:t>možným napojením</w:t>
      </w:r>
      <w:r w:rsidR="00891413">
        <w:rPr>
          <w:szCs w:val="20"/>
        </w:rPr>
        <w:t xml:space="preserve"> na </w:t>
      </w:r>
      <w:r w:rsidRPr="004D256B">
        <w:rPr>
          <w:szCs w:val="20"/>
        </w:rPr>
        <w:t>dopravní</w:t>
      </w:r>
      <w:r w:rsidR="00891413">
        <w:rPr>
          <w:szCs w:val="20"/>
        </w:rPr>
        <w:t xml:space="preserve"> a </w:t>
      </w:r>
      <w:r w:rsidRPr="004D256B">
        <w:rPr>
          <w:szCs w:val="20"/>
        </w:rPr>
        <w:t>technickou infrastrukturu. Velikost volných nezastavěných pozemků musí odpovídat regulačním podmínkám výroku ÚP. Ve výčtu nejsou uvedeny parcely, které nejsou zastavěné, ale vlastnicky náleží</w:t>
      </w:r>
      <w:r w:rsidR="00891413">
        <w:rPr>
          <w:szCs w:val="20"/>
        </w:rPr>
        <w:t xml:space="preserve"> k </w:t>
      </w:r>
      <w:r w:rsidRPr="004D256B">
        <w:rPr>
          <w:szCs w:val="20"/>
        </w:rPr>
        <w:t>sousední parcele,</w:t>
      </w:r>
      <w:r w:rsidR="00891413">
        <w:rPr>
          <w:szCs w:val="20"/>
        </w:rPr>
        <w:t xml:space="preserve"> na </w:t>
      </w:r>
      <w:r w:rsidRPr="004D256B">
        <w:rPr>
          <w:szCs w:val="20"/>
        </w:rPr>
        <w:t>které</w:t>
      </w:r>
      <w:r w:rsidR="00891413">
        <w:rPr>
          <w:szCs w:val="20"/>
        </w:rPr>
        <w:t xml:space="preserve"> je </w:t>
      </w:r>
      <w:r w:rsidRPr="004D256B">
        <w:rPr>
          <w:szCs w:val="20"/>
        </w:rPr>
        <w:t>stavba. Nezastavěný pozemek</w:t>
      </w:r>
      <w:r w:rsidR="00891413">
        <w:rPr>
          <w:szCs w:val="20"/>
        </w:rPr>
        <w:t xml:space="preserve"> je </w:t>
      </w:r>
      <w:r w:rsidRPr="004D256B">
        <w:rPr>
          <w:szCs w:val="20"/>
        </w:rPr>
        <w:t>vlastníkem sousední parcely využíván</w:t>
      </w:r>
      <w:r w:rsidR="00891413">
        <w:rPr>
          <w:szCs w:val="20"/>
        </w:rPr>
        <w:t xml:space="preserve"> a </w:t>
      </w:r>
      <w:r w:rsidRPr="004D256B">
        <w:rPr>
          <w:szCs w:val="20"/>
        </w:rPr>
        <w:t>provozně propojen. Výčet nezastavěných parcel:</w:t>
      </w:r>
    </w:p>
    <w:p w:rsidR="001F56F0" w:rsidRDefault="003F59A8" w:rsidP="00A44559">
      <w:pPr>
        <w:tabs>
          <w:tab w:val="left" w:pos="3402"/>
        </w:tabs>
      </w:pPr>
      <w:r>
        <w:tab/>
      </w:r>
      <w:r w:rsidR="004D256B" w:rsidRPr="004D256B">
        <w:t>k.ú. Pulovice</w:t>
      </w:r>
      <w:r w:rsidR="004D256B" w:rsidRPr="004D256B">
        <w:tab/>
        <w:t>SV</w:t>
      </w:r>
      <w:r w:rsidR="004D256B" w:rsidRPr="004D256B">
        <w:tab/>
        <w:t>ppč. 21/1, 45/1, 55/8, 55/9,</w:t>
      </w:r>
    </w:p>
    <w:p w:rsidR="001F56F0" w:rsidRDefault="003F59A8" w:rsidP="00A44559">
      <w:pPr>
        <w:tabs>
          <w:tab w:val="left" w:pos="3402"/>
        </w:tabs>
      </w:pPr>
      <w:r>
        <w:tab/>
      </w:r>
      <w:r w:rsidR="004D256B" w:rsidRPr="004D256B">
        <w:t>k.ú. Šemnice</w:t>
      </w:r>
      <w:r w:rsidR="004D256B" w:rsidRPr="004D256B">
        <w:tab/>
        <w:t>BV</w:t>
      </w:r>
      <w:r w:rsidR="004D256B" w:rsidRPr="004D256B">
        <w:tab/>
        <w:t>ppč. 387/9, 387/3, 59, 2/1,</w:t>
      </w:r>
    </w:p>
    <w:p w:rsidR="004F62ED" w:rsidRDefault="003F59A8" w:rsidP="00A44559">
      <w:pPr>
        <w:tabs>
          <w:tab w:val="left" w:pos="3402"/>
        </w:tabs>
      </w:pPr>
      <w:r>
        <w:tab/>
      </w:r>
      <w:r w:rsidR="004D256B" w:rsidRPr="004D256B">
        <w:t>k.ú Sedlečko</w:t>
      </w:r>
      <w:r w:rsidR="004D256B" w:rsidRPr="004D256B">
        <w:tab/>
        <w:t>BV</w:t>
      </w:r>
      <w:r>
        <w:tab/>
      </w:r>
      <w:r w:rsidR="004D256B" w:rsidRPr="004D256B">
        <w:t>ppč. 133/3,</w:t>
      </w:r>
    </w:p>
    <w:p w:rsidR="004D256B" w:rsidRPr="004D256B" w:rsidRDefault="003F59A8" w:rsidP="00A44559">
      <w:pPr>
        <w:tabs>
          <w:tab w:val="left" w:pos="3402"/>
        </w:tabs>
      </w:pPr>
      <w:r>
        <w:tab/>
      </w:r>
      <w:r w:rsidR="004D256B" w:rsidRPr="004D256B">
        <w:t>k.ú</w:t>
      </w:r>
      <w:r>
        <w:t xml:space="preserve"> Sedlečko</w:t>
      </w:r>
      <w:r>
        <w:tab/>
        <w:t>SV</w:t>
      </w:r>
      <w:r>
        <w:tab/>
        <w:t>ppč. 276/5, 226/2,</w:t>
      </w:r>
    </w:p>
    <w:p w:rsidR="004D256B" w:rsidRPr="004D256B" w:rsidRDefault="004D256B" w:rsidP="00A44559">
      <w:pPr>
        <w:spacing w:after="60"/>
      </w:pPr>
      <w:r w:rsidRPr="004D256B">
        <w:tab/>
        <w:t>Celkový počet pozemků</w:t>
      </w:r>
      <w:r w:rsidR="00891413">
        <w:t xml:space="preserve"> ve </w:t>
      </w:r>
      <w:r w:rsidRPr="004D256B">
        <w:t>správním území obce</w:t>
      </w:r>
      <w:r w:rsidR="00891413">
        <w:t xml:space="preserve"> je </w:t>
      </w:r>
      <w:r w:rsidR="003F59A8">
        <w:tab/>
      </w:r>
      <w:r w:rsidRPr="004D256B">
        <w:rPr>
          <w:b/>
        </w:rPr>
        <w:t>11</w:t>
      </w:r>
    </w:p>
    <w:p w:rsidR="004D256B" w:rsidRPr="004D256B" w:rsidRDefault="004D256B" w:rsidP="00A44559">
      <w:r w:rsidRPr="004D256B">
        <w:tab/>
        <w:t>Jedná</w:t>
      </w:r>
      <w:r w:rsidR="00891413">
        <w:t xml:space="preserve"> o </w:t>
      </w:r>
      <w:r w:rsidRPr="004D256B">
        <w:t>ostatní plochy, plochy TTP</w:t>
      </w:r>
      <w:r w:rsidR="00891413">
        <w:t xml:space="preserve"> a </w:t>
      </w:r>
      <w:r w:rsidRPr="004D256B">
        <w:t>plochy zahrad</w:t>
      </w:r>
      <w:r w:rsidR="00891413">
        <w:t xml:space="preserve"> v </w:t>
      </w:r>
      <w:r w:rsidRPr="004D256B">
        <w:t>soukromých rukou</w:t>
      </w:r>
      <w:r w:rsidR="00891413">
        <w:t xml:space="preserve"> a </w:t>
      </w:r>
      <w:r w:rsidRPr="004D256B">
        <w:t>bez souhlasu majitelů jsou</w:t>
      </w:r>
      <w:r w:rsidR="00891413">
        <w:t xml:space="preserve"> pro </w:t>
      </w:r>
      <w:r w:rsidRPr="004D256B">
        <w:t>možný rozvoj obce nevyužitelné. Ostatní zdánlivě volné pozemky</w:t>
      </w:r>
      <w:r w:rsidR="00891413">
        <w:t xml:space="preserve"> v </w:t>
      </w:r>
      <w:r w:rsidRPr="004D256B">
        <w:t>ZÚ jsou komunikačně nepřístupné, případně nevyužitelné</w:t>
      </w:r>
      <w:r w:rsidR="00891413">
        <w:t xml:space="preserve"> z </w:t>
      </w:r>
      <w:r w:rsidRPr="004D256B">
        <w:t>jiných důvodů.</w:t>
      </w:r>
    </w:p>
    <w:p w:rsidR="004D256B" w:rsidRPr="004D256B" w:rsidRDefault="004D256B" w:rsidP="00A44559">
      <w:r w:rsidRPr="004D256B">
        <w:tab/>
        <w:t xml:space="preserve">ÚP vymezuje celkem cca </w:t>
      </w:r>
      <w:r w:rsidRPr="004D256B">
        <w:rPr>
          <w:b/>
        </w:rPr>
        <w:t>19,5187 ha</w:t>
      </w:r>
      <w:r w:rsidRPr="004D256B">
        <w:t xml:space="preserve"> ploch</w:t>
      </w:r>
      <w:r w:rsidR="00891413">
        <w:t xml:space="preserve"> s </w:t>
      </w:r>
      <w:r w:rsidRPr="004D256B">
        <w:t xml:space="preserve">využitím rekreačního bydlení </w:t>
      </w:r>
      <w:r w:rsidRPr="004D256B">
        <w:rPr>
          <w:b/>
        </w:rPr>
        <w:t>RI</w:t>
      </w:r>
      <w:r w:rsidRPr="004D256B">
        <w:t xml:space="preserve"> což</w:t>
      </w:r>
      <w:r w:rsidR="00891413">
        <w:t xml:space="preserve"> je </w:t>
      </w:r>
      <w:r w:rsidRPr="004D256B">
        <w:t xml:space="preserve">cca </w:t>
      </w:r>
      <w:r w:rsidRPr="004D256B">
        <w:rPr>
          <w:b/>
        </w:rPr>
        <w:t>18,88%</w:t>
      </w:r>
      <w:r w:rsidRPr="004D256B">
        <w:t xml:space="preserve"> plochy ZÚ.</w:t>
      </w:r>
      <w:r w:rsidR="00891413">
        <w:t xml:space="preserve"> Na </w:t>
      </w:r>
      <w:r w:rsidRPr="004D256B">
        <w:t>tomto území</w:t>
      </w:r>
      <w:r w:rsidR="00891413">
        <w:t xml:space="preserve"> je v </w:t>
      </w:r>
      <w:r w:rsidRPr="004D256B">
        <w:t xml:space="preserve">současné době </w:t>
      </w:r>
      <w:r w:rsidRPr="004D256B">
        <w:rPr>
          <w:b/>
        </w:rPr>
        <w:t>230</w:t>
      </w:r>
      <w:r w:rsidRPr="004D256B">
        <w:t xml:space="preserve"> objektů</w:t>
      </w:r>
      <w:r w:rsidR="00891413">
        <w:t xml:space="preserve"> pro </w:t>
      </w:r>
      <w:r w:rsidRPr="004D256B">
        <w:t>rodinnou rekreaci</w:t>
      </w:r>
      <w:r w:rsidR="00891413">
        <w:t xml:space="preserve"> a na </w:t>
      </w:r>
      <w:r w:rsidRPr="004D256B">
        <w:t xml:space="preserve">jeden rekreační objekt připadá cca </w:t>
      </w:r>
      <w:r w:rsidRPr="004D256B">
        <w:rPr>
          <w:b/>
        </w:rPr>
        <w:t>0,0848 ha</w:t>
      </w:r>
      <w:r w:rsidRPr="004D256B">
        <w:t xml:space="preserve"> včetně komunikací, zahrad</w:t>
      </w:r>
      <w:r w:rsidR="00891413">
        <w:t xml:space="preserve"> a </w:t>
      </w:r>
      <w:r w:rsidRPr="004D256B">
        <w:t>ostatních staveb zahrnutých</w:t>
      </w:r>
      <w:r w:rsidR="00891413">
        <w:t xml:space="preserve"> do </w:t>
      </w:r>
      <w:r w:rsidRPr="004D256B">
        <w:t>těchto ploch</w:t>
      </w:r>
      <w:r w:rsidR="00891413">
        <w:t xml:space="preserve"> s </w:t>
      </w:r>
      <w:r w:rsidRPr="004D256B">
        <w:t>RZV.</w:t>
      </w:r>
      <w:r w:rsidR="00891413">
        <w:t xml:space="preserve"> V </w:t>
      </w:r>
      <w:r w:rsidRPr="004D256B">
        <w:t xml:space="preserve">současné době </w:t>
      </w:r>
      <w:r w:rsidRPr="004D256B">
        <w:rPr>
          <w:b/>
        </w:rPr>
        <w:t>nejsou</w:t>
      </w:r>
      <w:r w:rsidR="00891413">
        <w:rPr>
          <w:b/>
        </w:rPr>
        <w:t xml:space="preserve"> v </w:t>
      </w:r>
      <w:r w:rsidRPr="004D256B">
        <w:t>plochách</w:t>
      </w:r>
      <w:r w:rsidR="00891413">
        <w:t xml:space="preserve"> pro </w:t>
      </w:r>
      <w:r w:rsidRPr="004D256B">
        <w:t>rekreační bydlení žádné nezastavitelné pozemky</w:t>
      </w:r>
      <w:r w:rsidR="00891413">
        <w:t xml:space="preserve"> s </w:t>
      </w:r>
      <w:r w:rsidRPr="004D256B">
        <w:t>možným napojením</w:t>
      </w:r>
      <w:r w:rsidR="00891413">
        <w:t xml:space="preserve"> na </w:t>
      </w:r>
      <w:r w:rsidRPr="004D256B">
        <w:t>dopravní</w:t>
      </w:r>
      <w:r w:rsidR="00891413">
        <w:t xml:space="preserve"> a </w:t>
      </w:r>
      <w:r w:rsidRPr="004D256B">
        <w:t>technickou infrastrukturu.</w:t>
      </w:r>
    </w:p>
    <w:p w:rsidR="001F56F0" w:rsidRDefault="004D256B" w:rsidP="00A44559">
      <w:r w:rsidRPr="004D256B">
        <w:tab/>
        <w:t xml:space="preserve">ÚP vymezuje celkem cca </w:t>
      </w:r>
      <w:r w:rsidRPr="004D256B">
        <w:rPr>
          <w:b/>
        </w:rPr>
        <w:t>0,1821 ha</w:t>
      </w:r>
      <w:r w:rsidRPr="004D256B">
        <w:t xml:space="preserve"> ploch</w:t>
      </w:r>
      <w:r w:rsidR="00891413">
        <w:t xml:space="preserve"> s </w:t>
      </w:r>
      <w:r w:rsidRPr="004D256B">
        <w:t xml:space="preserve">využitím rekreačního bydlení </w:t>
      </w:r>
      <w:r w:rsidRPr="004D256B">
        <w:rPr>
          <w:b/>
        </w:rPr>
        <w:t xml:space="preserve">OV </w:t>
      </w:r>
      <w:r w:rsidRPr="004D256B">
        <w:t>což</w:t>
      </w:r>
      <w:r w:rsidR="00891413">
        <w:t xml:space="preserve"> je </w:t>
      </w:r>
      <w:r w:rsidRPr="004D256B">
        <w:t xml:space="preserve">cca </w:t>
      </w:r>
      <w:r w:rsidRPr="004D256B">
        <w:rPr>
          <w:b/>
        </w:rPr>
        <w:t>0,176 %</w:t>
      </w:r>
      <w:r w:rsidRPr="004D256B">
        <w:t xml:space="preserve"> plochy ZÚ.</w:t>
      </w:r>
    </w:p>
    <w:p w:rsidR="004D256B" w:rsidRPr="003F59A8" w:rsidRDefault="004D256B" w:rsidP="00A44559">
      <w:pPr>
        <w:pStyle w:val="Arielstandard"/>
        <w:spacing w:before="120" w:after="60"/>
        <w:rPr>
          <w:b/>
          <w:szCs w:val="22"/>
          <w:u w:val="single"/>
        </w:rPr>
      </w:pPr>
      <w:r w:rsidRPr="00230836">
        <w:rPr>
          <w:b/>
          <w:szCs w:val="22"/>
        </w:rPr>
        <w:t>1k)</w:t>
      </w:r>
      <w:r w:rsidR="00E863D3">
        <w:rPr>
          <w:b/>
          <w:szCs w:val="22"/>
        </w:rPr>
        <w:t xml:space="preserve"> A</w:t>
      </w:r>
      <w:r w:rsidRPr="00230836">
        <w:rPr>
          <w:b/>
          <w:szCs w:val="22"/>
        </w:rPr>
        <w:tab/>
      </w:r>
      <w:r w:rsidRPr="003F59A8">
        <w:rPr>
          <w:b/>
          <w:szCs w:val="22"/>
          <w:highlight w:val="lightGray"/>
          <w:u w:val="single"/>
        </w:rPr>
        <w:t xml:space="preserve">Vyhodnocení potřeby </w:t>
      </w:r>
      <w:r w:rsidR="000F61B5" w:rsidRPr="003F59A8">
        <w:rPr>
          <w:b/>
          <w:szCs w:val="22"/>
          <w:highlight w:val="lightGray"/>
          <w:u w:val="single"/>
        </w:rPr>
        <w:t xml:space="preserve">vymezení </w:t>
      </w:r>
      <w:r w:rsidRPr="003F59A8">
        <w:rPr>
          <w:b/>
          <w:szCs w:val="22"/>
          <w:highlight w:val="lightGray"/>
          <w:u w:val="single"/>
        </w:rPr>
        <w:t>zastavitelných ploch.</w:t>
      </w:r>
    </w:p>
    <w:p w:rsidR="001F56F0" w:rsidRPr="00230836" w:rsidRDefault="004D256B" w:rsidP="00A44559">
      <w:pPr>
        <w:pStyle w:val="Arielstandard"/>
        <w:rPr>
          <w:szCs w:val="22"/>
        </w:rPr>
      </w:pPr>
      <w:r w:rsidRPr="004D256B">
        <w:rPr>
          <w:sz w:val="20"/>
          <w:szCs w:val="20"/>
        </w:rPr>
        <w:tab/>
      </w:r>
      <w:r w:rsidRPr="00230836">
        <w:rPr>
          <w:szCs w:val="22"/>
        </w:rPr>
        <w:t>Vyhodnocení</w:t>
      </w:r>
      <w:r w:rsidR="00891413">
        <w:rPr>
          <w:szCs w:val="22"/>
        </w:rPr>
        <w:t xml:space="preserve"> je pro </w:t>
      </w:r>
      <w:r w:rsidRPr="00230836">
        <w:rPr>
          <w:szCs w:val="22"/>
        </w:rPr>
        <w:t>účely ÚP provedeno</w:t>
      </w:r>
      <w:r w:rsidR="00891413">
        <w:rPr>
          <w:szCs w:val="22"/>
        </w:rPr>
        <w:t xml:space="preserve"> na </w:t>
      </w:r>
      <w:r w:rsidRPr="00230836">
        <w:rPr>
          <w:szCs w:val="22"/>
        </w:rPr>
        <w:t>základě metodického pokynu „Vyhodnocení potřeby zastavitelných ploch“</w:t>
      </w:r>
      <w:r w:rsidR="00891413">
        <w:rPr>
          <w:szCs w:val="22"/>
        </w:rPr>
        <w:t xml:space="preserve"> z </w:t>
      </w:r>
      <w:r w:rsidRPr="00230836">
        <w:rPr>
          <w:b/>
          <w:szCs w:val="22"/>
        </w:rPr>
        <w:t>1. 12. 2022</w:t>
      </w:r>
      <w:r w:rsidRPr="00230836">
        <w:rPr>
          <w:szCs w:val="22"/>
        </w:rPr>
        <w:t>,</w:t>
      </w:r>
      <w:r w:rsidR="00891413">
        <w:rPr>
          <w:szCs w:val="22"/>
        </w:rPr>
        <w:t xml:space="preserve"> ve </w:t>
      </w:r>
      <w:r w:rsidRPr="00230836">
        <w:rPr>
          <w:szCs w:val="22"/>
        </w:rPr>
        <w:t>kterém</w:t>
      </w:r>
      <w:r w:rsidR="00891413">
        <w:rPr>
          <w:szCs w:val="22"/>
        </w:rPr>
        <w:t xml:space="preserve"> je </w:t>
      </w:r>
      <w:r w:rsidRPr="00230836">
        <w:rPr>
          <w:szCs w:val="22"/>
        </w:rPr>
        <w:t>srovnána potřeba ploch</w:t>
      </w:r>
      <w:r w:rsidR="00891413">
        <w:rPr>
          <w:szCs w:val="22"/>
        </w:rPr>
        <w:t xml:space="preserve"> pro </w:t>
      </w:r>
      <w:r w:rsidRPr="00230836">
        <w:rPr>
          <w:szCs w:val="22"/>
        </w:rPr>
        <w:t>jednotlivé způsoby využití</w:t>
      </w:r>
      <w:r w:rsidR="00891413">
        <w:rPr>
          <w:szCs w:val="22"/>
        </w:rPr>
        <w:t xml:space="preserve"> a </w:t>
      </w:r>
      <w:r w:rsidRPr="00230836">
        <w:rPr>
          <w:szCs w:val="22"/>
        </w:rPr>
        <w:t>kapacita území</w:t>
      </w:r>
      <w:r w:rsidR="00891413">
        <w:rPr>
          <w:szCs w:val="22"/>
        </w:rPr>
        <w:t xml:space="preserve"> ve </w:t>
      </w:r>
      <w:r w:rsidRPr="00230836">
        <w:rPr>
          <w:szCs w:val="22"/>
        </w:rPr>
        <w:t>vztahu ke způsobu využití,</w:t>
      </w:r>
      <w:r w:rsidR="00891413">
        <w:rPr>
          <w:szCs w:val="22"/>
        </w:rPr>
        <w:t xml:space="preserve"> pro </w:t>
      </w:r>
      <w:r w:rsidRPr="00230836">
        <w:rPr>
          <w:szCs w:val="22"/>
        </w:rPr>
        <w:t>které jsou</w:t>
      </w:r>
      <w:r w:rsidR="00891413">
        <w:rPr>
          <w:szCs w:val="22"/>
        </w:rPr>
        <w:t xml:space="preserve"> v </w:t>
      </w:r>
      <w:r w:rsidRPr="00230836">
        <w:rPr>
          <w:szCs w:val="22"/>
        </w:rPr>
        <w:t>ÚP vymezeny zastavitelné plochy.</w:t>
      </w:r>
    </w:p>
    <w:p w:rsidR="004D256B" w:rsidRPr="00230836" w:rsidRDefault="004D256B" w:rsidP="00A44559">
      <w:pPr>
        <w:pStyle w:val="Arielstandard"/>
        <w:spacing w:before="120" w:after="60"/>
        <w:rPr>
          <w:b/>
          <w:szCs w:val="22"/>
          <w:u w:val="single"/>
        </w:rPr>
      </w:pPr>
      <w:r w:rsidRPr="00230836">
        <w:rPr>
          <w:b/>
          <w:szCs w:val="22"/>
        </w:rPr>
        <w:t>1k) B</w:t>
      </w:r>
      <w:r w:rsidRPr="00230836">
        <w:rPr>
          <w:b/>
          <w:szCs w:val="22"/>
        </w:rPr>
        <w:tab/>
      </w:r>
      <w:r w:rsidRPr="00230836">
        <w:rPr>
          <w:b/>
          <w:szCs w:val="22"/>
          <w:u w:val="single"/>
        </w:rPr>
        <w:t>Vyhodnocení potřeby zastavitelných ploch</w:t>
      </w:r>
      <w:r w:rsidR="00891413">
        <w:rPr>
          <w:b/>
          <w:szCs w:val="22"/>
          <w:u w:val="single"/>
        </w:rPr>
        <w:t xml:space="preserve"> pro </w:t>
      </w:r>
      <w:r w:rsidRPr="00230836">
        <w:rPr>
          <w:b/>
          <w:szCs w:val="22"/>
          <w:u w:val="single"/>
        </w:rPr>
        <w:t>bydlení (BH, BV, SV).</w:t>
      </w:r>
    </w:p>
    <w:p w:rsidR="004D256B" w:rsidRPr="00230836" w:rsidRDefault="004D256B" w:rsidP="00A44559">
      <w:pPr>
        <w:pStyle w:val="Arielstandard"/>
        <w:spacing w:after="60"/>
        <w:rPr>
          <w:b/>
          <w:szCs w:val="22"/>
        </w:rPr>
      </w:pPr>
      <w:r w:rsidRPr="00230836">
        <w:rPr>
          <w:b/>
          <w:szCs w:val="22"/>
        </w:rPr>
        <w:t>1k) B.1</w:t>
      </w:r>
      <w:r w:rsidRPr="00230836">
        <w:rPr>
          <w:b/>
          <w:szCs w:val="22"/>
        </w:rPr>
        <w:tab/>
        <w:t>Vyhodnocení celkové potřeby nových bytů.</w:t>
      </w:r>
    </w:p>
    <w:p w:rsidR="004D256B" w:rsidRPr="00230836" w:rsidRDefault="004D256B" w:rsidP="00A44559">
      <w:pPr>
        <w:pStyle w:val="Arielstandard"/>
        <w:tabs>
          <w:tab w:val="clear" w:pos="9356"/>
          <w:tab w:val="right" w:pos="-567"/>
        </w:tabs>
        <w:rPr>
          <w:b/>
          <w:i/>
          <w:szCs w:val="22"/>
          <w:u w:val="single"/>
        </w:rPr>
      </w:pPr>
      <w:r w:rsidRPr="00230836">
        <w:rPr>
          <w:b/>
          <w:i/>
          <w:szCs w:val="22"/>
        </w:rPr>
        <w:tab/>
      </w:r>
      <w:r w:rsidRPr="00230836">
        <w:rPr>
          <w:b/>
          <w:i/>
          <w:szCs w:val="22"/>
          <w:u w:val="single"/>
        </w:rPr>
        <w:t>1k) B.1.1</w:t>
      </w:r>
      <w:r w:rsidRPr="00230836">
        <w:rPr>
          <w:b/>
          <w:i/>
          <w:szCs w:val="22"/>
          <w:u w:val="single"/>
        </w:rPr>
        <w:tab/>
        <w:t>Vyhodnocení vnitřní potřeby nových bytů.</w:t>
      </w:r>
    </w:p>
    <w:p w:rsidR="004D256B" w:rsidRPr="00230836" w:rsidRDefault="004D256B" w:rsidP="00A44559">
      <w:r w:rsidRPr="00230836">
        <w:tab/>
        <w:t>Vnitřní potřeba nových bytů</w:t>
      </w:r>
      <w:r w:rsidR="00891413">
        <w:t xml:space="preserve"> se </w:t>
      </w:r>
      <w:r w:rsidRPr="00230836">
        <w:t>primárně odvozuje</w:t>
      </w:r>
      <w:r w:rsidR="00891413">
        <w:t xml:space="preserve"> z </w:t>
      </w:r>
      <w:r w:rsidRPr="00230836">
        <w:t>demografického vývoje</w:t>
      </w:r>
      <w:r w:rsidR="00891413">
        <w:t xml:space="preserve"> v </w:t>
      </w:r>
      <w:r w:rsidRPr="00230836">
        <w:t>obci. Ten</w:t>
      </w:r>
      <w:r w:rsidR="00891413">
        <w:t xml:space="preserve"> je </w:t>
      </w:r>
      <w:r w:rsidRPr="00230836">
        <w:t>určen přirozenou měnou obyvatelstva, tedy počtem zemřelých</w:t>
      </w:r>
      <w:r w:rsidR="00891413">
        <w:t xml:space="preserve"> a </w:t>
      </w:r>
      <w:r w:rsidRPr="00230836">
        <w:t>nově narozených. Základní potřeba nových bytů</w:t>
      </w:r>
      <w:r w:rsidR="00891413">
        <w:t xml:space="preserve"> se </w:t>
      </w:r>
      <w:r w:rsidRPr="00230836">
        <w:t>stanovuje</w:t>
      </w:r>
      <w:r w:rsidR="00891413">
        <w:t xml:space="preserve"> na </w:t>
      </w:r>
      <w:r w:rsidRPr="00230836">
        <w:t xml:space="preserve">základě vzorce: </w:t>
      </w:r>
      <w:r w:rsidRPr="00230836">
        <w:rPr>
          <w:i/>
        </w:rPr>
        <w:t>rozdíl poloviny počtu mladých 10 až 24 let</w:t>
      </w:r>
      <w:r w:rsidR="00891413">
        <w:rPr>
          <w:i/>
        </w:rPr>
        <w:t xml:space="preserve"> a </w:t>
      </w:r>
      <w:r w:rsidRPr="00230836">
        <w:rPr>
          <w:i/>
        </w:rPr>
        <w:t>poloviny počtu seniorů 65+.</w:t>
      </w:r>
    </w:p>
    <w:p w:rsidR="001F56F0" w:rsidRPr="00230836" w:rsidRDefault="004D256B" w:rsidP="00A44559">
      <w:pPr>
        <w:rPr>
          <w:b/>
        </w:rPr>
      </w:pPr>
      <w:r w:rsidRPr="00230836">
        <w:tab/>
        <w:t xml:space="preserve">Základní vnitřní potřeba nových bytů (tj. 109 /2-103 /2) = </w:t>
      </w:r>
      <w:r w:rsidRPr="00230836">
        <w:rPr>
          <w:b/>
        </w:rPr>
        <w:t>+ 3 byty</w:t>
      </w:r>
    </w:p>
    <w:p w:rsidR="001F56F0" w:rsidRPr="00230836" w:rsidRDefault="004D256B" w:rsidP="00A44559">
      <w:r w:rsidRPr="00230836">
        <w:tab/>
        <w:t>Bytová výstavba</w:t>
      </w:r>
      <w:r w:rsidR="00891413">
        <w:t xml:space="preserve"> v </w:t>
      </w:r>
      <w:r w:rsidRPr="00230836">
        <w:t>obci má</w:t>
      </w:r>
      <w:r w:rsidR="00891413">
        <w:t xml:space="preserve"> v </w:t>
      </w:r>
      <w:r w:rsidRPr="00230836">
        <w:t>posledních letech sestupnou tendenci,</w:t>
      </w:r>
      <w:r w:rsidR="00891413">
        <w:t xml:space="preserve"> v </w:t>
      </w:r>
      <w:r w:rsidRPr="00230836">
        <w:t>letech 2021, 2022</w:t>
      </w:r>
      <w:r w:rsidR="00891413">
        <w:t xml:space="preserve"> a </w:t>
      </w:r>
      <w:r w:rsidRPr="00230836">
        <w:t>2023 nepřibyl žádný byt. Saldo migrace</w:t>
      </w:r>
      <w:r w:rsidR="00891413">
        <w:t xml:space="preserve"> je </w:t>
      </w:r>
      <w:r w:rsidRPr="00230836">
        <w:t>mírně záporné, průměrný věk</w:t>
      </w:r>
      <w:r w:rsidR="00891413">
        <w:t xml:space="preserve"> je v </w:t>
      </w:r>
      <w:r w:rsidRPr="00230836">
        <w:t xml:space="preserve">obci pouze </w:t>
      </w:r>
      <w:r w:rsidRPr="00230836">
        <w:rPr>
          <w:b/>
        </w:rPr>
        <w:t>40,3</w:t>
      </w:r>
      <w:r w:rsidRPr="00230836">
        <w:t xml:space="preserve"> let (průměrný věk</w:t>
      </w:r>
      <w:r w:rsidR="00891413">
        <w:t xml:space="preserve"> v </w:t>
      </w:r>
      <w:r w:rsidRPr="00230836">
        <w:t>ČR</w:t>
      </w:r>
      <w:r w:rsidR="00891413">
        <w:t xml:space="preserve"> je </w:t>
      </w:r>
      <w:r w:rsidRPr="00230836">
        <w:t>42,6 let).</w:t>
      </w:r>
    </w:p>
    <w:p w:rsidR="001F56F0" w:rsidRPr="00230836" w:rsidRDefault="004D256B" w:rsidP="001605D7">
      <w:pPr>
        <w:rPr>
          <w:b/>
        </w:rPr>
      </w:pPr>
      <w:r w:rsidRPr="00230836">
        <w:tab/>
      </w:r>
      <w:r w:rsidRPr="00230836">
        <w:rPr>
          <w:b/>
        </w:rPr>
        <w:t>To nevede</w:t>
      </w:r>
      <w:r w:rsidR="00891413">
        <w:rPr>
          <w:b/>
        </w:rPr>
        <w:t xml:space="preserve"> k </w:t>
      </w:r>
      <w:r w:rsidRPr="00230836">
        <w:rPr>
          <w:b/>
        </w:rPr>
        <w:t>vnitřní potřebě bytů.</w:t>
      </w:r>
    </w:p>
    <w:p w:rsidR="004D256B" w:rsidRPr="00230836" w:rsidRDefault="004D256B" w:rsidP="001605D7">
      <w:pPr>
        <w:rPr>
          <w:i/>
          <w:u w:val="single"/>
        </w:rPr>
      </w:pPr>
      <w:r w:rsidRPr="00230836">
        <w:tab/>
      </w:r>
      <w:r w:rsidRPr="00230836">
        <w:rPr>
          <w:i/>
          <w:u w:val="single"/>
        </w:rPr>
        <w:t>Vyhodnocení odpadu bytů.</w:t>
      </w:r>
    </w:p>
    <w:p w:rsidR="004D256B" w:rsidRPr="00230836" w:rsidRDefault="004D256B" w:rsidP="001605D7">
      <w:pPr>
        <w:pStyle w:val="Odstavecseseznamem"/>
        <w:spacing w:before="60" w:after="60"/>
        <w:ind w:left="992" w:hanging="992"/>
        <w:rPr>
          <w:i/>
        </w:rPr>
      </w:pPr>
      <w:r w:rsidRPr="00230836">
        <w:rPr>
          <w:i/>
        </w:rPr>
        <w:t>konverze bytů</w:t>
      </w:r>
      <w:r w:rsidR="00891413">
        <w:rPr>
          <w:i/>
        </w:rPr>
        <w:t xml:space="preserve"> na </w:t>
      </w:r>
      <w:r w:rsidRPr="00230836">
        <w:rPr>
          <w:i/>
        </w:rPr>
        <w:t>rekreační využití.</w:t>
      </w:r>
    </w:p>
    <w:p w:rsidR="004D256B" w:rsidRPr="00230836" w:rsidRDefault="004D256B" w:rsidP="001605D7">
      <w:r w:rsidRPr="00230836">
        <w:tab/>
        <w:t xml:space="preserve">Byty neobydlené dle SLDB2011: </w:t>
      </w:r>
      <w:r w:rsidRPr="00230836">
        <w:tab/>
      </w:r>
      <w:r w:rsidRPr="00230836">
        <w:rPr>
          <w:b/>
        </w:rPr>
        <w:t>31</w:t>
      </w:r>
      <w:r w:rsidRPr="00230836">
        <w:t xml:space="preserve"> bytů</w:t>
      </w:r>
    </w:p>
    <w:p w:rsidR="004D256B" w:rsidRPr="00230836" w:rsidRDefault="004D256B" w:rsidP="001605D7">
      <w:r w:rsidRPr="00230836">
        <w:tab/>
        <w:t xml:space="preserve">Byty neobydlené dle SLDB2021: </w:t>
      </w:r>
      <w:r w:rsidRPr="00230836">
        <w:tab/>
      </w:r>
      <w:r w:rsidRPr="00230836">
        <w:rPr>
          <w:b/>
        </w:rPr>
        <w:t>38</w:t>
      </w:r>
      <w:r w:rsidRPr="00230836">
        <w:t xml:space="preserve"> bytů</w:t>
      </w:r>
    </w:p>
    <w:p w:rsidR="004D256B" w:rsidRPr="00230836" w:rsidRDefault="004D256B" w:rsidP="001605D7">
      <w:r w:rsidRPr="00230836">
        <w:tab/>
        <w:t>Počty neobydlených bytů jsou relativně nízké</w:t>
      </w:r>
      <w:r w:rsidR="00891413">
        <w:t xml:space="preserve"> s </w:t>
      </w:r>
      <w:r w:rsidRPr="00230836">
        <w:t>mírným nárůstem.</w:t>
      </w:r>
      <w:r w:rsidR="00891413">
        <w:t xml:space="preserve"> V </w:t>
      </w:r>
      <w:r w:rsidRPr="00230836">
        <w:t>tomto případě nelze ze statistiky odvozovat významný trend odpadu bytů</w:t>
      </w:r>
      <w:r w:rsidR="00891413">
        <w:t xml:space="preserve"> za </w:t>
      </w:r>
      <w:r w:rsidRPr="00230836">
        <w:t>účelem jejich konverze</w:t>
      </w:r>
      <w:r w:rsidR="00891413">
        <w:t xml:space="preserve"> na </w:t>
      </w:r>
      <w:r w:rsidRPr="00230836">
        <w:t>rekreační objekty. Tento trend není zaznamenán ani ze strany vedení obce</w:t>
      </w:r>
      <w:r w:rsidR="00891413">
        <w:t xml:space="preserve"> či </w:t>
      </w:r>
      <w:r w:rsidRPr="00230836">
        <w:t>P+R území. Odpad bytů</w:t>
      </w:r>
      <w:r w:rsidR="00891413">
        <w:t xml:space="preserve"> z </w:t>
      </w:r>
      <w:r w:rsidRPr="00230836">
        <w:t xml:space="preserve">tohoto důvodu </w:t>
      </w:r>
      <w:r w:rsidRPr="00230836">
        <w:rPr>
          <w:u w:val="single"/>
        </w:rPr>
        <w:t>není dále uvažován</w:t>
      </w:r>
      <w:r w:rsidRPr="00230836">
        <w:t>.</w:t>
      </w:r>
    </w:p>
    <w:p w:rsidR="004D256B" w:rsidRPr="00230836" w:rsidRDefault="004D256B" w:rsidP="001605D7">
      <w:pPr>
        <w:pStyle w:val="Odstavecseseznamem"/>
        <w:spacing w:before="60" w:after="60"/>
        <w:ind w:left="992" w:hanging="992"/>
        <w:rPr>
          <w:i/>
        </w:rPr>
      </w:pPr>
      <w:r w:rsidRPr="00230836">
        <w:rPr>
          <w:i/>
        </w:rPr>
        <w:t>zástavba nevyhovující platné legislativě.</w:t>
      </w:r>
    </w:p>
    <w:p w:rsidR="004D256B" w:rsidRPr="00230836" w:rsidRDefault="004D256B" w:rsidP="001605D7">
      <w:r w:rsidRPr="00230836">
        <w:tab/>
        <w:t>V rámci zpracování ÚP nebyly identifikovány</w:t>
      </w:r>
      <w:r w:rsidR="00891413">
        <w:t xml:space="preserve"> na </w:t>
      </w:r>
      <w:r w:rsidRPr="00230836">
        <w:t>území obce žádné plochy,</w:t>
      </w:r>
      <w:r w:rsidR="00891413">
        <w:t xml:space="preserve"> ve </w:t>
      </w:r>
      <w:r w:rsidRPr="00230836">
        <w:t>kterých</w:t>
      </w:r>
      <w:r w:rsidR="00891413">
        <w:t xml:space="preserve"> se </w:t>
      </w:r>
      <w:r w:rsidRPr="00230836">
        <w:t>nacházela obytná zástavba</w:t>
      </w:r>
      <w:r w:rsidR="00891413">
        <w:t xml:space="preserve"> ve </w:t>
      </w:r>
      <w:r w:rsidRPr="00230836">
        <w:t>střetu</w:t>
      </w:r>
      <w:r w:rsidR="00891413">
        <w:t xml:space="preserve"> s </w:t>
      </w:r>
      <w:r w:rsidRPr="00230836">
        <w:t>platnou legislativou,</w:t>
      </w:r>
      <w:r w:rsidR="00891413">
        <w:t xml:space="preserve"> a </w:t>
      </w:r>
      <w:r w:rsidRPr="00230836">
        <w:t>musela by být navržena</w:t>
      </w:r>
      <w:r w:rsidR="00891413">
        <w:t xml:space="preserve"> k </w:t>
      </w:r>
      <w:r w:rsidRPr="00230836">
        <w:t>relokaci.</w:t>
      </w:r>
    </w:p>
    <w:p w:rsidR="004D256B" w:rsidRPr="00230836" w:rsidRDefault="004D256B" w:rsidP="001605D7">
      <w:pPr>
        <w:pStyle w:val="Odstavecseseznamem"/>
        <w:spacing w:before="60" w:after="60"/>
        <w:ind w:left="992" w:hanging="992"/>
        <w:rPr>
          <w:i/>
        </w:rPr>
      </w:pPr>
      <w:r w:rsidRPr="00230836">
        <w:rPr>
          <w:i/>
        </w:rPr>
        <w:t>zástavba vyhodnocená jako nevyhovující</w:t>
      </w:r>
      <w:r w:rsidR="00891413">
        <w:rPr>
          <w:i/>
        </w:rPr>
        <w:t xml:space="preserve"> z </w:t>
      </w:r>
      <w:r w:rsidRPr="00230836">
        <w:rPr>
          <w:i/>
        </w:rPr>
        <w:t>urbanistických důvodů.</w:t>
      </w:r>
    </w:p>
    <w:p w:rsidR="004D256B" w:rsidRPr="00230836" w:rsidRDefault="004D256B" w:rsidP="001605D7">
      <w:r w:rsidRPr="00230836">
        <w:lastRenderedPageBreak/>
        <w:tab/>
        <w:t>V rámci zpracování ÚP nebyly identifikovány</w:t>
      </w:r>
      <w:r w:rsidR="00891413">
        <w:t xml:space="preserve"> na </w:t>
      </w:r>
      <w:r w:rsidRPr="00230836">
        <w:t>území obce žádné plochy,</w:t>
      </w:r>
      <w:r w:rsidR="00891413">
        <w:t xml:space="preserve"> ve </w:t>
      </w:r>
      <w:r w:rsidRPr="00230836">
        <w:t>kterých by</w:t>
      </w:r>
      <w:r w:rsidR="00891413">
        <w:t xml:space="preserve"> se </w:t>
      </w:r>
      <w:r w:rsidRPr="00230836">
        <w:t>nacházela obytná zástavba</w:t>
      </w:r>
      <w:r w:rsidR="00891413">
        <w:t xml:space="preserve"> v </w:t>
      </w:r>
      <w:r w:rsidRPr="00230836">
        <w:t>natolik urbanisticky nevhodných lokalitách, aby byla tato zástavba navržena</w:t>
      </w:r>
      <w:r w:rsidR="00891413">
        <w:t xml:space="preserve"> k </w:t>
      </w:r>
      <w:r w:rsidRPr="00230836">
        <w:t>relokaci.</w:t>
      </w:r>
    </w:p>
    <w:p w:rsidR="004D256B" w:rsidRPr="00230836" w:rsidRDefault="004D256B" w:rsidP="001605D7">
      <w:pPr>
        <w:pStyle w:val="Odstavecseseznamem"/>
        <w:spacing w:before="60" w:after="60"/>
        <w:ind w:left="992" w:hanging="992"/>
        <w:rPr>
          <w:i/>
        </w:rPr>
      </w:pPr>
      <w:r w:rsidRPr="00230836">
        <w:rPr>
          <w:i/>
        </w:rPr>
        <w:t>demolice bytů vynucené plánovanými investicemi.</w:t>
      </w:r>
    </w:p>
    <w:p w:rsidR="004D256B" w:rsidRPr="00230836" w:rsidRDefault="004D256B" w:rsidP="001605D7">
      <w:r w:rsidRPr="00230836">
        <w:tab/>
        <w:t>V rámci zpracování ÚP nebyly navrženy žádné záměry</w:t>
      </w:r>
      <w:r w:rsidR="00891413">
        <w:t xml:space="preserve"> na </w:t>
      </w:r>
      <w:r w:rsidRPr="00230836">
        <w:t>provedení změn</w:t>
      </w:r>
      <w:r w:rsidR="00891413">
        <w:t xml:space="preserve"> v </w:t>
      </w:r>
      <w:r w:rsidR="00EC57C4">
        <w:t>území, které </w:t>
      </w:r>
      <w:r w:rsidR="001605D7">
        <w:t>by </w:t>
      </w:r>
      <w:r w:rsidRPr="00230836">
        <w:t>vyvolaly nutnost demolice stávajících obytných staveb.</w:t>
      </w:r>
    </w:p>
    <w:p w:rsidR="001F56F0" w:rsidRPr="00230836" w:rsidRDefault="004D256B" w:rsidP="001605D7">
      <w:pPr>
        <w:rPr>
          <w:u w:val="single"/>
        </w:rPr>
      </w:pPr>
      <w:r w:rsidRPr="00230836">
        <w:rPr>
          <w:bCs/>
        </w:rPr>
        <w:tab/>
      </w:r>
      <w:r w:rsidRPr="00230836">
        <w:rPr>
          <w:u w:val="single"/>
        </w:rPr>
        <w:t xml:space="preserve">odpad bytů: </w:t>
      </w:r>
      <w:r w:rsidRPr="00230836">
        <w:rPr>
          <w:u w:val="single"/>
        </w:rPr>
        <w:tab/>
      </w:r>
      <w:r w:rsidRPr="00230836">
        <w:rPr>
          <w:b/>
          <w:u w:val="single"/>
        </w:rPr>
        <w:t>0</w:t>
      </w:r>
      <w:r w:rsidRPr="00230836">
        <w:rPr>
          <w:u w:val="single"/>
        </w:rPr>
        <w:t xml:space="preserve"> bytů</w:t>
      </w:r>
    </w:p>
    <w:p w:rsidR="004D256B" w:rsidRPr="004D256B" w:rsidRDefault="004D256B" w:rsidP="001605D7">
      <w:pPr>
        <w:spacing w:before="60"/>
        <w:rPr>
          <w:i/>
          <w:sz w:val="20"/>
          <w:szCs w:val="20"/>
        </w:rPr>
      </w:pPr>
      <w:r w:rsidRPr="004D256B">
        <w:rPr>
          <w:sz w:val="20"/>
          <w:szCs w:val="20"/>
        </w:rPr>
        <w:tab/>
      </w:r>
      <w:r w:rsidRPr="00230836">
        <w:rPr>
          <w:i/>
          <w:sz w:val="20"/>
          <w:szCs w:val="20"/>
          <w:u w:val="single"/>
        </w:rPr>
        <w:t>Stanovení celkové vnitřní potřeby nových bytů</w:t>
      </w:r>
      <w:r w:rsidRPr="004D256B">
        <w:rPr>
          <w:i/>
          <w:sz w:val="20"/>
          <w:szCs w:val="20"/>
        </w:rPr>
        <w:t>.</w:t>
      </w:r>
    </w:p>
    <w:p w:rsidR="004D256B" w:rsidRPr="004D256B" w:rsidRDefault="004D256B" w:rsidP="001605D7">
      <w:pPr>
        <w:rPr>
          <w:sz w:val="20"/>
          <w:szCs w:val="20"/>
        </w:rPr>
      </w:pPr>
      <w:r w:rsidRPr="004D256B">
        <w:rPr>
          <w:sz w:val="20"/>
          <w:szCs w:val="20"/>
        </w:rPr>
        <w:tab/>
        <w:t>základní potřeba bytů</w:t>
      </w:r>
      <w:r w:rsidRPr="004D256B">
        <w:rPr>
          <w:sz w:val="20"/>
          <w:szCs w:val="20"/>
        </w:rPr>
        <w:tab/>
      </w:r>
      <w:r w:rsidRPr="004D256B">
        <w:rPr>
          <w:b/>
          <w:sz w:val="20"/>
          <w:szCs w:val="20"/>
        </w:rPr>
        <w:t>+ 3</w:t>
      </w:r>
      <w:r w:rsidRPr="004D256B">
        <w:rPr>
          <w:sz w:val="20"/>
          <w:szCs w:val="20"/>
        </w:rPr>
        <w:t xml:space="preserve"> byty</w:t>
      </w:r>
    </w:p>
    <w:p w:rsidR="004D256B" w:rsidRPr="004D256B" w:rsidRDefault="004D256B" w:rsidP="001605D7">
      <w:pPr>
        <w:rPr>
          <w:sz w:val="20"/>
          <w:szCs w:val="20"/>
        </w:rPr>
      </w:pPr>
      <w:r w:rsidRPr="004D256B">
        <w:rPr>
          <w:sz w:val="20"/>
          <w:szCs w:val="20"/>
        </w:rPr>
        <w:tab/>
        <w:t>odpad bytů</w:t>
      </w:r>
      <w:r w:rsidRPr="004D256B">
        <w:rPr>
          <w:sz w:val="20"/>
          <w:szCs w:val="20"/>
        </w:rPr>
        <w:tab/>
      </w:r>
      <w:r w:rsidRPr="004D256B">
        <w:rPr>
          <w:b/>
          <w:sz w:val="20"/>
          <w:szCs w:val="20"/>
        </w:rPr>
        <w:t xml:space="preserve">0 </w:t>
      </w:r>
      <w:r w:rsidRPr="004D256B">
        <w:rPr>
          <w:sz w:val="20"/>
          <w:szCs w:val="20"/>
        </w:rPr>
        <w:t>bytů</w:t>
      </w:r>
    </w:p>
    <w:p w:rsidR="001F56F0" w:rsidRDefault="004D256B" w:rsidP="001605D7">
      <w:pPr>
        <w:rPr>
          <w:b/>
        </w:rPr>
      </w:pPr>
      <w:r w:rsidRPr="004D256B">
        <w:tab/>
        <w:t>celková vnitřní potřeby nových bytů</w:t>
      </w:r>
      <w:r w:rsidRPr="004D256B">
        <w:tab/>
      </w:r>
      <w:r w:rsidRPr="00B62836">
        <w:rPr>
          <w:b/>
          <w:highlight w:val="lightGray"/>
        </w:rPr>
        <w:t>+ 3 byty</w:t>
      </w:r>
    </w:p>
    <w:p w:rsidR="001F56F0" w:rsidRDefault="004D256B" w:rsidP="001605D7">
      <w:pPr>
        <w:pStyle w:val="Arielstandard"/>
        <w:spacing w:before="120" w:after="60"/>
        <w:ind w:left="851" w:hanging="851"/>
        <w:rPr>
          <w:b/>
          <w:i/>
          <w:sz w:val="20"/>
          <w:szCs w:val="20"/>
          <w:u w:val="single"/>
        </w:rPr>
      </w:pPr>
      <w:r w:rsidRPr="00230836">
        <w:rPr>
          <w:b/>
          <w:i/>
          <w:sz w:val="20"/>
          <w:szCs w:val="20"/>
        </w:rPr>
        <w:t>1k) B.1.2</w:t>
      </w:r>
      <w:r w:rsidRPr="00230836">
        <w:rPr>
          <w:b/>
          <w:i/>
          <w:sz w:val="20"/>
          <w:szCs w:val="20"/>
        </w:rPr>
        <w:tab/>
      </w:r>
      <w:r w:rsidRPr="004D256B">
        <w:rPr>
          <w:b/>
          <w:i/>
          <w:sz w:val="20"/>
          <w:szCs w:val="20"/>
          <w:u w:val="single"/>
        </w:rPr>
        <w:t>Vyhodnocení vnitřní poptávky</w:t>
      </w:r>
      <w:r w:rsidR="00891413">
        <w:rPr>
          <w:b/>
          <w:i/>
          <w:sz w:val="20"/>
          <w:szCs w:val="20"/>
          <w:u w:val="single"/>
        </w:rPr>
        <w:t xml:space="preserve"> po </w:t>
      </w:r>
      <w:r w:rsidRPr="004D256B">
        <w:rPr>
          <w:b/>
          <w:i/>
          <w:sz w:val="20"/>
          <w:szCs w:val="20"/>
          <w:u w:val="single"/>
        </w:rPr>
        <w:t>nových bytech.</w:t>
      </w:r>
    </w:p>
    <w:p w:rsidR="004D256B" w:rsidRPr="00230836" w:rsidRDefault="004D256B" w:rsidP="001605D7">
      <w:pPr>
        <w:spacing w:after="120"/>
        <w:rPr>
          <w:i/>
        </w:rPr>
      </w:pPr>
      <w:r w:rsidRPr="00230836">
        <w:rPr>
          <w:b/>
          <w:i/>
        </w:rPr>
        <w:tab/>
      </w:r>
      <w:r w:rsidRPr="00230836">
        <w:rPr>
          <w:i/>
        </w:rPr>
        <w:t>Porovnání struktury bytového fondu</w:t>
      </w:r>
      <w:r w:rsidRPr="00230836">
        <w:rPr>
          <w:i/>
        </w:rPr>
        <w:tab/>
        <w:t>(dle SLDB2021)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3" w:type="dxa"/>
        </w:tblCellMar>
        <w:tblLook w:val="04A0"/>
      </w:tblPr>
      <w:tblGrid>
        <w:gridCol w:w="990"/>
        <w:gridCol w:w="1157"/>
        <w:gridCol w:w="1150"/>
        <w:gridCol w:w="1157"/>
        <w:gridCol w:w="1129"/>
        <w:gridCol w:w="1182"/>
        <w:gridCol w:w="1150"/>
        <w:gridCol w:w="1157"/>
      </w:tblGrid>
      <w:tr w:rsidR="004D256B" w:rsidRPr="004D256B" w:rsidTr="00354653">
        <w:trPr>
          <w:trHeight w:val="20"/>
          <w:jc w:val="center"/>
        </w:trPr>
        <w:tc>
          <w:tcPr>
            <w:tcW w:w="1007" w:type="dxa"/>
            <w:vMerge w:val="restart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Byty celkem (2021)</w:t>
            </w:r>
          </w:p>
        </w:tc>
        <w:tc>
          <w:tcPr>
            <w:tcW w:w="3509" w:type="dxa"/>
            <w:gridSpan w:val="3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tom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Obydlené byty celkem</w:t>
            </w:r>
          </w:p>
        </w:tc>
        <w:tc>
          <w:tcPr>
            <w:tcW w:w="3537" w:type="dxa"/>
            <w:gridSpan w:val="3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tom</w:t>
            </w:r>
          </w:p>
        </w:tc>
      </w:tr>
      <w:tr w:rsidR="004D256B" w:rsidRPr="004D256B" w:rsidTr="00354653">
        <w:trPr>
          <w:trHeight w:val="20"/>
          <w:jc w:val="center"/>
        </w:trPr>
        <w:tc>
          <w:tcPr>
            <w:tcW w:w="1007" w:type="dxa"/>
            <w:vMerge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rodinných domech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bytových domech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ostatních budovách</w:t>
            </w:r>
          </w:p>
        </w:tc>
        <w:tc>
          <w:tcPr>
            <w:tcW w:w="1141" w:type="dxa"/>
            <w:vMerge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rodinných domech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bytových domech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jc w:val="center"/>
              <w:rPr>
                <w:rFonts w:cs="Arial"/>
                <w:color w:val="000000"/>
                <w:szCs w:val="20"/>
              </w:rPr>
            </w:pPr>
            <w:r w:rsidRPr="004D256B">
              <w:rPr>
                <w:rFonts w:cs="Arial"/>
                <w:color w:val="000000"/>
                <w:szCs w:val="20"/>
              </w:rPr>
              <w:t>v ostatních budovách</w:t>
            </w:r>
          </w:p>
        </w:tc>
      </w:tr>
      <w:tr w:rsidR="004D256B" w:rsidRPr="004D256B" w:rsidTr="00354653">
        <w:trPr>
          <w:trHeight w:val="20"/>
          <w:jc w:val="center"/>
        </w:trPr>
        <w:tc>
          <w:tcPr>
            <w:tcW w:w="1007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259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228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27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221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190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27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>4</w:t>
            </w:r>
          </w:p>
        </w:tc>
      </w:tr>
    </w:tbl>
    <w:p w:rsidR="001F56F0" w:rsidRPr="00230836" w:rsidRDefault="004D256B" w:rsidP="00046533">
      <w:pPr>
        <w:spacing w:before="120" w:after="60"/>
        <w:rPr>
          <w:i/>
        </w:rPr>
      </w:pPr>
      <w:r w:rsidRPr="00230836">
        <w:rPr>
          <w:i/>
        </w:rPr>
        <w:tab/>
      </w:r>
      <w:r w:rsidRPr="00230836">
        <w:rPr>
          <w:i/>
          <w:u w:val="single"/>
        </w:rPr>
        <w:t>Vyhodnocení struktury bytového fondu</w:t>
      </w:r>
      <w:r w:rsidRPr="00230836">
        <w:rPr>
          <w:i/>
        </w:rPr>
        <w:t>.</w:t>
      </w:r>
    </w:p>
    <w:p w:rsidR="004D256B" w:rsidRPr="004D256B" w:rsidRDefault="004D256B" w:rsidP="00046533">
      <w:pPr>
        <w:rPr>
          <w:b/>
        </w:rPr>
      </w:pPr>
      <w:r w:rsidRPr="004D256B">
        <w:t xml:space="preserve">- </w:t>
      </w:r>
      <w:r w:rsidRPr="004D256B">
        <w:tab/>
        <w:t>počet osob</w:t>
      </w:r>
      <w:r w:rsidR="00891413">
        <w:t xml:space="preserve"> v </w:t>
      </w:r>
      <w:r w:rsidRPr="004D256B">
        <w:t xml:space="preserve">obydlených bytech celkem: </w:t>
      </w:r>
      <w:r w:rsidRPr="004D256B">
        <w:tab/>
      </w:r>
      <w:r w:rsidRPr="004D256B">
        <w:rPr>
          <w:b/>
        </w:rPr>
        <w:t>555</w:t>
      </w:r>
    </w:p>
    <w:p w:rsidR="004D256B" w:rsidRPr="004D256B" w:rsidRDefault="004D256B" w:rsidP="00046533">
      <w:pPr>
        <w:rPr>
          <w:b/>
        </w:rPr>
      </w:pPr>
      <w:r w:rsidRPr="004D256B">
        <w:t xml:space="preserve">- </w:t>
      </w:r>
      <w:r w:rsidRPr="004D256B">
        <w:tab/>
        <w:t>počet osob</w:t>
      </w:r>
      <w:r w:rsidR="00891413">
        <w:t xml:space="preserve"> v </w:t>
      </w:r>
      <w:r w:rsidRPr="004D256B">
        <w:t>obydlených bytech</w:t>
      </w:r>
      <w:r w:rsidR="00891413">
        <w:t xml:space="preserve"> v </w:t>
      </w:r>
      <w:r w:rsidRPr="004D256B">
        <w:t xml:space="preserve">rodinných domech: </w:t>
      </w:r>
      <w:r w:rsidRPr="004D256B">
        <w:tab/>
      </w:r>
      <w:r w:rsidRPr="004D256B">
        <w:rPr>
          <w:b/>
        </w:rPr>
        <w:t>497</w:t>
      </w:r>
    </w:p>
    <w:p w:rsidR="004D256B" w:rsidRPr="004D256B" w:rsidRDefault="004D256B" w:rsidP="00046533">
      <w:pPr>
        <w:spacing w:after="120"/>
        <w:rPr>
          <w:b/>
        </w:rPr>
      </w:pPr>
      <w:r w:rsidRPr="004D256B">
        <w:t xml:space="preserve">- </w:t>
      </w:r>
      <w:r w:rsidRPr="004D256B">
        <w:tab/>
        <w:t>podíl osob</w:t>
      </w:r>
      <w:r w:rsidR="00891413">
        <w:t xml:space="preserve"> v </w:t>
      </w:r>
      <w:r w:rsidRPr="004D256B">
        <w:t xml:space="preserve">rodinných domech: </w:t>
      </w:r>
      <w:r w:rsidRPr="004D256B">
        <w:tab/>
      </w:r>
      <w:r w:rsidRPr="004D256B">
        <w:rPr>
          <w:b/>
        </w:rPr>
        <w:t>89,55 %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/>
      </w:tblPr>
      <w:tblGrid>
        <w:gridCol w:w="4423"/>
        <w:gridCol w:w="4649"/>
      </w:tblGrid>
      <w:tr w:rsidR="004D256B" w:rsidRPr="004D256B" w:rsidTr="00354653">
        <w:trPr>
          <w:trHeight w:val="20"/>
          <w:jc w:val="center"/>
        </w:trPr>
        <w:tc>
          <w:tcPr>
            <w:tcW w:w="4450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rPr>
                <w:szCs w:val="20"/>
              </w:rPr>
            </w:pPr>
            <w:r w:rsidRPr="004D256B">
              <w:rPr>
                <w:szCs w:val="20"/>
              </w:rPr>
              <w:t xml:space="preserve">velikostní skupina obce </w:t>
            </w:r>
          </w:p>
        </w:tc>
        <w:tc>
          <w:tcPr>
            <w:tcW w:w="4678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right"/>
              <w:rPr>
                <w:szCs w:val="20"/>
              </w:rPr>
            </w:pPr>
            <w:r w:rsidRPr="004D256B">
              <w:rPr>
                <w:szCs w:val="20"/>
              </w:rPr>
              <w:t>podíl osob žijících</w:t>
            </w:r>
            <w:r w:rsidR="00891413">
              <w:rPr>
                <w:szCs w:val="20"/>
              </w:rPr>
              <w:t xml:space="preserve"> v </w:t>
            </w:r>
            <w:r w:rsidRPr="004D256B">
              <w:rPr>
                <w:szCs w:val="20"/>
              </w:rPr>
              <w:t>rodinných domech</w:t>
            </w:r>
            <w:r w:rsidR="00891413">
              <w:rPr>
                <w:szCs w:val="20"/>
              </w:rPr>
              <w:t xml:space="preserve"> (v </w:t>
            </w:r>
            <w:r w:rsidRPr="004D256B">
              <w:rPr>
                <w:szCs w:val="20"/>
              </w:rPr>
              <w:t xml:space="preserve">%) </w:t>
            </w:r>
          </w:p>
        </w:tc>
      </w:tr>
      <w:tr w:rsidR="004D256B" w:rsidRPr="004D256B" w:rsidTr="00354653">
        <w:trPr>
          <w:trHeight w:val="20"/>
          <w:jc w:val="center"/>
        </w:trPr>
        <w:tc>
          <w:tcPr>
            <w:tcW w:w="4450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rPr>
                <w:szCs w:val="20"/>
              </w:rPr>
            </w:pPr>
            <w:r w:rsidRPr="004D256B">
              <w:rPr>
                <w:szCs w:val="20"/>
              </w:rPr>
              <w:t>200 – 499 obyvatel</w:t>
            </w:r>
          </w:p>
        </w:tc>
        <w:tc>
          <w:tcPr>
            <w:tcW w:w="4678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right"/>
              <w:rPr>
                <w:szCs w:val="20"/>
              </w:rPr>
            </w:pPr>
            <w:r w:rsidRPr="004D256B">
              <w:rPr>
                <w:szCs w:val="20"/>
              </w:rPr>
              <w:t>89,34</w:t>
            </w:r>
            <w:r w:rsidR="001F56F0">
              <w:rPr>
                <w:szCs w:val="20"/>
              </w:rPr>
              <w:t xml:space="preserve"> </w:t>
            </w:r>
          </w:p>
        </w:tc>
      </w:tr>
      <w:tr w:rsidR="004D256B" w:rsidRPr="004D256B" w:rsidTr="00354653">
        <w:trPr>
          <w:trHeight w:val="20"/>
          <w:jc w:val="center"/>
        </w:trPr>
        <w:tc>
          <w:tcPr>
            <w:tcW w:w="4450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rPr>
                <w:szCs w:val="20"/>
              </w:rPr>
            </w:pPr>
            <w:r w:rsidRPr="004D256B">
              <w:rPr>
                <w:szCs w:val="20"/>
              </w:rPr>
              <w:t xml:space="preserve">500 – 999 obyvatel </w:t>
            </w:r>
          </w:p>
        </w:tc>
        <w:tc>
          <w:tcPr>
            <w:tcW w:w="4678" w:type="dxa"/>
            <w:vAlign w:val="center"/>
          </w:tcPr>
          <w:p w:rsidR="004D256B" w:rsidRPr="004D256B" w:rsidRDefault="004D256B" w:rsidP="00046533">
            <w:pPr>
              <w:widowControl w:val="0"/>
              <w:tabs>
                <w:tab w:val="left" w:pos="1134"/>
                <w:tab w:val="right" w:pos="9356"/>
              </w:tabs>
              <w:jc w:val="right"/>
              <w:rPr>
                <w:b/>
                <w:szCs w:val="20"/>
              </w:rPr>
            </w:pPr>
            <w:r w:rsidRPr="004D256B">
              <w:rPr>
                <w:b/>
                <w:szCs w:val="20"/>
              </w:rPr>
              <w:t xml:space="preserve">87,83 </w:t>
            </w:r>
          </w:p>
        </w:tc>
      </w:tr>
    </w:tbl>
    <w:p w:rsidR="001F56F0" w:rsidRDefault="004D256B" w:rsidP="002B6311">
      <w:pPr>
        <w:spacing w:before="120" w:line="247" w:lineRule="auto"/>
      </w:pPr>
      <w:r w:rsidRPr="004D256B">
        <w:tab/>
        <w:t>Podíl obyvatel</w:t>
      </w:r>
      <w:r w:rsidR="00891413">
        <w:t xml:space="preserve"> v </w:t>
      </w:r>
      <w:r w:rsidRPr="004D256B">
        <w:t>rodinných domech</w:t>
      </w:r>
      <w:r w:rsidR="00891413">
        <w:t xml:space="preserve"> je v </w:t>
      </w:r>
      <w:r w:rsidRPr="004D256B">
        <w:t>obci Šemnice mírně vyšší (interpolací) než udává velikostní skupina obce</w:t>
      </w:r>
      <w:r w:rsidR="00891413">
        <w:t xml:space="preserve"> v </w:t>
      </w:r>
      <w:r w:rsidRPr="004D256B">
        <w:t>tabulce.</w:t>
      </w:r>
      <w:r w:rsidR="00891413">
        <w:t xml:space="preserve"> V </w:t>
      </w:r>
      <w:r w:rsidRPr="004D256B">
        <w:t>rámci vyhodnocení faktoru struktury bytového fondu není identifikována žádná vnitřní potřeba</w:t>
      </w:r>
      <w:r w:rsidR="00891413">
        <w:t xml:space="preserve"> po </w:t>
      </w:r>
      <w:r w:rsidRPr="004D256B">
        <w:t>nových bytech.</w:t>
      </w:r>
    </w:p>
    <w:p w:rsidR="001F56F0" w:rsidRDefault="004D256B" w:rsidP="002B6311">
      <w:pPr>
        <w:spacing w:line="247" w:lineRule="auto"/>
        <w:ind w:left="992" w:hanging="992"/>
        <w:rPr>
          <w:b/>
        </w:rPr>
      </w:pPr>
      <w:r w:rsidRPr="004D256B">
        <w:rPr>
          <w:b/>
        </w:rPr>
        <w:tab/>
        <w:t>Vnitřní poptávka</w:t>
      </w:r>
      <w:r w:rsidR="00891413">
        <w:rPr>
          <w:b/>
        </w:rPr>
        <w:t xml:space="preserve"> po </w:t>
      </w:r>
      <w:r w:rsidRPr="004D256B">
        <w:rPr>
          <w:b/>
        </w:rPr>
        <w:t>nových bytech vyplývající</w:t>
      </w:r>
      <w:r w:rsidR="00891413">
        <w:rPr>
          <w:b/>
        </w:rPr>
        <w:t xml:space="preserve"> z </w:t>
      </w:r>
      <w:r w:rsidRPr="004D256B">
        <w:rPr>
          <w:b/>
        </w:rPr>
        <w:t>nevyhovují</w:t>
      </w:r>
      <w:r w:rsidR="00230836">
        <w:rPr>
          <w:b/>
        </w:rPr>
        <w:t>cí struktury bytového fondu = 0 </w:t>
      </w:r>
      <w:r w:rsidRPr="004D256B">
        <w:rPr>
          <w:b/>
        </w:rPr>
        <w:t>bytů</w:t>
      </w:r>
    </w:p>
    <w:p w:rsidR="004D256B" w:rsidRPr="004D256B" w:rsidRDefault="004D256B" w:rsidP="002B6311">
      <w:pPr>
        <w:spacing w:after="60" w:line="247" w:lineRule="auto"/>
        <w:rPr>
          <w:bCs/>
          <w:i/>
          <w:u w:val="single"/>
        </w:rPr>
      </w:pPr>
      <w:r w:rsidRPr="004D256B">
        <w:rPr>
          <w:bCs/>
        </w:rPr>
        <w:tab/>
      </w:r>
      <w:r w:rsidRPr="004D256B">
        <w:rPr>
          <w:bCs/>
          <w:i/>
          <w:u w:val="single"/>
        </w:rPr>
        <w:t>Vyhodnocení trendu snižování obsazenosti bytů.</w:t>
      </w:r>
    </w:p>
    <w:p w:rsidR="004D256B" w:rsidRPr="004D256B" w:rsidRDefault="004D256B" w:rsidP="002B6311">
      <w:pPr>
        <w:spacing w:line="247" w:lineRule="auto"/>
      </w:pPr>
      <w:r w:rsidRPr="004D256B">
        <w:tab/>
        <w:t>Při plánování</w:t>
      </w:r>
      <w:r w:rsidR="00891413">
        <w:t xml:space="preserve"> s </w:t>
      </w:r>
      <w:r w:rsidRPr="004D256B">
        <w:t>výhledem</w:t>
      </w:r>
      <w:r w:rsidR="00891413">
        <w:t xml:space="preserve"> na </w:t>
      </w:r>
      <w:r w:rsidRPr="004D256B">
        <w:t>15 let</w:t>
      </w:r>
      <w:r w:rsidR="00891413">
        <w:t xml:space="preserve"> do </w:t>
      </w:r>
      <w:r w:rsidRPr="004D256B">
        <w:t>budoucna tak vzniká nyní prostor 28 let (2011 – 2039),</w:t>
      </w:r>
      <w:r w:rsidR="00891413">
        <w:t xml:space="preserve"> ve </w:t>
      </w:r>
      <w:r w:rsidRPr="004D256B">
        <w:t>kterém</w:t>
      </w:r>
      <w:r w:rsidR="00891413">
        <w:t xml:space="preserve"> je </w:t>
      </w:r>
      <w:r w:rsidRPr="004D256B">
        <w:t>třeba zohlednit vývoj obsazenosti bytů. Východiskem</w:t>
      </w:r>
      <w:r w:rsidR="00891413">
        <w:t xml:space="preserve"> pro </w:t>
      </w:r>
      <w:r w:rsidRPr="004D256B">
        <w:t>tuto operaci bude vývoj obsazenosti bytů od roku 2011</w:t>
      </w:r>
      <w:r w:rsidR="00891413">
        <w:t xml:space="preserve"> do </w:t>
      </w:r>
      <w:r w:rsidRPr="004D256B">
        <w:t>roku 2021.</w:t>
      </w:r>
    </w:p>
    <w:p w:rsidR="004D256B" w:rsidRPr="004D256B" w:rsidRDefault="004D256B" w:rsidP="002B6311">
      <w:pPr>
        <w:spacing w:line="247" w:lineRule="auto"/>
      </w:pPr>
      <w:r w:rsidRPr="004D256B">
        <w:tab/>
        <w:t>Výpočet dosavadního trendu (vývoje) obsazenosti bytů</w:t>
      </w:r>
      <w:r w:rsidR="00891413">
        <w:t xml:space="preserve"> v </w:t>
      </w:r>
      <w:r w:rsidRPr="004D256B">
        <w:t>letech 2011 – 2023</w:t>
      </w:r>
      <w:r w:rsidR="00891413">
        <w:t xml:space="preserve"> se </w:t>
      </w:r>
      <w:r w:rsidR="00A13260">
        <w:t>provede dle </w:t>
      </w:r>
      <w:r w:rsidRPr="004D256B">
        <w:t>následujícího vzorečku:</w:t>
      </w:r>
    </w:p>
    <w:p w:rsidR="004D256B" w:rsidRPr="00A13260" w:rsidRDefault="004D256B" w:rsidP="002B6311">
      <w:pPr>
        <w:tabs>
          <w:tab w:val="center" w:pos="2835"/>
          <w:tab w:val="center" w:pos="5245"/>
          <w:tab w:val="center" w:pos="7088"/>
        </w:tabs>
        <w:spacing w:line="247" w:lineRule="auto"/>
      </w:pPr>
      <w:r w:rsidRPr="004D256B">
        <w:tab/>
      </w:r>
      <w:r w:rsidR="00A13260">
        <w:tab/>
      </w:r>
      <w:r w:rsidRPr="00046533">
        <w:rPr>
          <w:u w:val="single"/>
        </w:rPr>
        <w:t>počet obyvatel</w:t>
      </w:r>
      <w:r w:rsidR="00891413">
        <w:rPr>
          <w:u w:val="single"/>
        </w:rPr>
        <w:t xml:space="preserve"> k </w:t>
      </w:r>
      <w:r w:rsidRPr="00046533">
        <w:rPr>
          <w:u w:val="single"/>
        </w:rPr>
        <w:t>31.12. 2023</w:t>
      </w:r>
      <w:r w:rsidR="00A13260" w:rsidRPr="00A13260">
        <w:tab/>
      </w:r>
      <w:r w:rsidR="002B6311">
        <w:t>_</w:t>
      </w:r>
      <w:r w:rsidR="00A13260">
        <w:tab/>
      </w:r>
      <w:r w:rsidR="00A13260" w:rsidRPr="00A13260">
        <w:t xml:space="preserve"> </w:t>
      </w:r>
      <w:r w:rsidRPr="00046533">
        <w:rPr>
          <w:u w:val="single"/>
        </w:rPr>
        <w:t>počet obyvatel</w:t>
      </w:r>
      <w:r w:rsidR="00891413">
        <w:rPr>
          <w:u w:val="single"/>
        </w:rPr>
        <w:t xml:space="preserve"> k </w:t>
      </w:r>
      <w:r w:rsidRPr="00046533">
        <w:rPr>
          <w:u w:val="single"/>
        </w:rPr>
        <w:t>31.12. 2011</w:t>
      </w:r>
    </w:p>
    <w:p w:rsidR="004D256B" w:rsidRPr="004D256B" w:rsidRDefault="00A13260" w:rsidP="002B6311">
      <w:pPr>
        <w:tabs>
          <w:tab w:val="clear" w:pos="992"/>
          <w:tab w:val="center" w:pos="2835"/>
          <w:tab w:val="center" w:pos="7088"/>
        </w:tabs>
        <w:spacing w:line="247" w:lineRule="auto"/>
      </w:pPr>
      <w:r>
        <w:tab/>
      </w:r>
      <w:r w:rsidR="004D256B" w:rsidRPr="00046533">
        <w:t>obydlené byty SLDB 2011 + dokončené byty 2011</w:t>
      </w:r>
      <w:r w:rsidR="004D256B" w:rsidRPr="00046533">
        <w:noBreakHyphen/>
        <w:t>2023</w:t>
      </w:r>
      <w:r w:rsidR="004D256B">
        <w:tab/>
      </w:r>
      <w:r w:rsidR="004D256B" w:rsidRPr="004D256B">
        <w:t>obydlené byty SLDB 2011</w:t>
      </w:r>
    </w:p>
    <w:p w:rsidR="004D256B" w:rsidRPr="004D256B" w:rsidRDefault="00046533" w:rsidP="002B6311">
      <w:pPr>
        <w:tabs>
          <w:tab w:val="center" w:pos="2835"/>
          <w:tab w:val="center" w:pos="5245"/>
          <w:tab w:val="center" w:pos="7088"/>
        </w:tabs>
        <w:spacing w:line="247" w:lineRule="auto"/>
      </w:pPr>
      <w:r>
        <w:tab/>
      </w:r>
      <w:r>
        <w:tab/>
      </w:r>
      <w:r w:rsidR="004D256B" w:rsidRPr="00046533">
        <w:rPr>
          <w:u w:val="single"/>
        </w:rPr>
        <w:t>685</w:t>
      </w:r>
      <w:r>
        <w:tab/>
      </w:r>
      <w:r w:rsidR="002B6311">
        <w:t>_</w:t>
      </w:r>
      <w:r w:rsidR="004D256B" w:rsidRPr="004D256B">
        <w:tab/>
      </w:r>
      <w:r w:rsidR="004D256B" w:rsidRPr="00046533">
        <w:rPr>
          <w:u w:val="single"/>
        </w:rPr>
        <w:t>511</w:t>
      </w:r>
    </w:p>
    <w:p w:rsidR="004D256B" w:rsidRPr="004D256B" w:rsidRDefault="00046533" w:rsidP="002B6311">
      <w:pPr>
        <w:tabs>
          <w:tab w:val="clear" w:pos="992"/>
          <w:tab w:val="center" w:pos="2835"/>
          <w:tab w:val="center" w:pos="7088"/>
        </w:tabs>
        <w:spacing w:line="247" w:lineRule="auto"/>
      </w:pPr>
      <w:r>
        <w:tab/>
      </w:r>
      <w:r w:rsidR="004D256B" w:rsidRPr="004D256B">
        <w:t>186 + 21</w:t>
      </w:r>
      <w:r>
        <w:t xml:space="preserve"> -</w:t>
      </w:r>
      <w:r w:rsidR="004D256B" w:rsidRPr="004D256B">
        <w:tab/>
        <w:t>186</w:t>
      </w:r>
    </w:p>
    <w:p w:rsidR="001F56F0" w:rsidRPr="00A13260" w:rsidRDefault="004D256B" w:rsidP="002B6311">
      <w:pPr>
        <w:tabs>
          <w:tab w:val="left" w:pos="4111"/>
        </w:tabs>
        <w:spacing w:after="60" w:line="247" w:lineRule="auto"/>
      </w:pPr>
      <w:r w:rsidRPr="004D256B">
        <w:tab/>
        <w:t>po dosazení vzorce</w:t>
      </w:r>
      <w:r w:rsidR="002B6311">
        <w:t>:</w:t>
      </w:r>
      <w:r w:rsidR="00046533">
        <w:tab/>
      </w:r>
      <w:r w:rsidRPr="004D256B">
        <w:t xml:space="preserve">3,3092 - 2,7473 = </w:t>
      </w:r>
      <w:r w:rsidRPr="00046533">
        <w:rPr>
          <w:b/>
        </w:rPr>
        <w:t>+ 0,5619</w:t>
      </w:r>
      <w:r w:rsidRPr="00046533">
        <w:rPr>
          <w:b/>
        </w:rPr>
        <w:tab/>
        <w:t>obsazenost bytů stoupá</w:t>
      </w:r>
    </w:p>
    <w:p w:rsidR="004D256B" w:rsidRPr="00A13260" w:rsidRDefault="004D256B" w:rsidP="002B6311">
      <w:pPr>
        <w:spacing w:line="247" w:lineRule="auto"/>
      </w:pPr>
      <w:r w:rsidRPr="004D256B">
        <w:tab/>
        <w:t xml:space="preserve">počet obydlených bytů dle SLDB 2011: </w:t>
      </w:r>
      <w:r w:rsidRPr="004D256B">
        <w:tab/>
      </w:r>
      <w:r w:rsidRPr="00046533">
        <w:rPr>
          <w:b/>
        </w:rPr>
        <w:t>186</w:t>
      </w:r>
    </w:p>
    <w:p w:rsidR="004D256B" w:rsidRPr="00046533" w:rsidRDefault="004D256B" w:rsidP="002B6311">
      <w:pPr>
        <w:spacing w:line="247" w:lineRule="auto"/>
        <w:rPr>
          <w:b/>
        </w:rPr>
      </w:pPr>
      <w:r w:rsidRPr="004D256B">
        <w:tab/>
        <w:t xml:space="preserve">počet obydlených bytů dle SLDB 2021: </w:t>
      </w:r>
      <w:r w:rsidRPr="004D256B">
        <w:tab/>
      </w:r>
      <w:r w:rsidRPr="00046533">
        <w:rPr>
          <w:b/>
        </w:rPr>
        <w:t>221</w:t>
      </w:r>
    </w:p>
    <w:p w:rsidR="004D256B" w:rsidRPr="00046533" w:rsidRDefault="004D256B" w:rsidP="002B6311">
      <w:pPr>
        <w:spacing w:line="247" w:lineRule="auto"/>
        <w:rPr>
          <w:b/>
        </w:rPr>
      </w:pPr>
      <w:r w:rsidRPr="004D256B">
        <w:tab/>
        <w:t xml:space="preserve">počet obydlených bytů dle SLDB 2023: </w:t>
      </w:r>
      <w:r w:rsidRPr="004D256B">
        <w:tab/>
      </w:r>
      <w:r w:rsidRPr="00046533">
        <w:rPr>
          <w:b/>
        </w:rPr>
        <w:t>221</w:t>
      </w:r>
    </w:p>
    <w:p w:rsidR="004D256B" w:rsidRPr="00A13260" w:rsidRDefault="004D256B" w:rsidP="002B6311">
      <w:pPr>
        <w:spacing w:line="247" w:lineRule="auto"/>
      </w:pPr>
      <w:r w:rsidRPr="004D256B">
        <w:tab/>
        <w:t>počet obyvatel dle průběžné evidence</w:t>
      </w:r>
      <w:r w:rsidR="00891413">
        <w:t xml:space="preserve"> k </w:t>
      </w:r>
      <w:r w:rsidRPr="004D256B">
        <w:t xml:space="preserve">datu 26. 3. 2011: </w:t>
      </w:r>
      <w:r w:rsidRPr="004D256B">
        <w:tab/>
      </w:r>
      <w:r w:rsidRPr="00046533">
        <w:rPr>
          <w:b/>
        </w:rPr>
        <w:t>511</w:t>
      </w:r>
    </w:p>
    <w:p w:rsidR="004D256B" w:rsidRPr="004D256B" w:rsidRDefault="004D256B" w:rsidP="002B6311">
      <w:pPr>
        <w:spacing w:line="247" w:lineRule="auto"/>
      </w:pPr>
      <w:r w:rsidRPr="004D256B">
        <w:tab/>
        <w:t>počet obyvatel dle průběžné evidence</w:t>
      </w:r>
      <w:r w:rsidR="00891413">
        <w:t xml:space="preserve"> k </w:t>
      </w:r>
      <w:r w:rsidRPr="004D256B">
        <w:t xml:space="preserve">datu 31. 12. 2021: </w:t>
      </w:r>
      <w:r w:rsidRPr="004D256B">
        <w:tab/>
      </w:r>
      <w:r w:rsidRPr="00046533">
        <w:rPr>
          <w:b/>
        </w:rPr>
        <w:t>659</w:t>
      </w:r>
    </w:p>
    <w:p w:rsidR="004D256B" w:rsidRPr="00046533" w:rsidRDefault="004D256B" w:rsidP="002B6311">
      <w:pPr>
        <w:spacing w:line="247" w:lineRule="auto"/>
        <w:rPr>
          <w:b/>
        </w:rPr>
      </w:pPr>
      <w:r w:rsidRPr="004D256B">
        <w:tab/>
        <w:t>počet obyvatel dle průběžné evidence</w:t>
      </w:r>
      <w:r w:rsidR="00891413">
        <w:t xml:space="preserve"> k </w:t>
      </w:r>
      <w:r w:rsidRPr="004D256B">
        <w:t xml:space="preserve">datu 31. 12. 2023: </w:t>
      </w:r>
      <w:r w:rsidRPr="004D256B">
        <w:tab/>
      </w:r>
      <w:r w:rsidRPr="00046533">
        <w:rPr>
          <w:b/>
        </w:rPr>
        <w:t>685</w:t>
      </w:r>
    </w:p>
    <w:p w:rsidR="004D256B" w:rsidRPr="00A13260" w:rsidRDefault="004D256B" w:rsidP="002B6311">
      <w:pPr>
        <w:spacing w:after="60" w:line="247" w:lineRule="auto"/>
      </w:pPr>
      <w:r w:rsidRPr="004D256B">
        <w:tab/>
        <w:t>počet dokončených bytů</w:t>
      </w:r>
      <w:r w:rsidR="00891413">
        <w:t xml:space="preserve"> v </w:t>
      </w:r>
      <w:r w:rsidRPr="004D256B">
        <w:t xml:space="preserve">letech 2011 – 2023: </w:t>
      </w:r>
      <w:r w:rsidRPr="004D256B">
        <w:tab/>
      </w:r>
      <w:r w:rsidRPr="00046533">
        <w:rPr>
          <w:b/>
        </w:rPr>
        <w:t>21</w:t>
      </w:r>
    </w:p>
    <w:p w:rsidR="004D256B" w:rsidRPr="004D256B" w:rsidRDefault="004D256B" w:rsidP="002B6311">
      <w:pPr>
        <w:spacing w:line="247" w:lineRule="auto"/>
      </w:pPr>
      <w:r w:rsidRPr="004D256B">
        <w:t>Obsazenost 2011</w:t>
      </w:r>
      <w:r w:rsidRPr="004D256B">
        <w:tab/>
      </w:r>
      <w:r w:rsidRPr="00046533">
        <w:rPr>
          <w:b/>
        </w:rPr>
        <w:t>2,7473</w:t>
      </w:r>
    </w:p>
    <w:p w:rsidR="004D256B" w:rsidRPr="004D256B" w:rsidRDefault="004D256B" w:rsidP="002B6311">
      <w:pPr>
        <w:spacing w:after="60" w:line="247" w:lineRule="auto"/>
      </w:pPr>
      <w:r w:rsidRPr="004D256B">
        <w:t>Obsazenost 2023</w:t>
      </w:r>
      <w:r w:rsidRPr="004D256B">
        <w:tab/>
      </w:r>
      <w:r w:rsidRPr="00046533">
        <w:rPr>
          <w:b/>
        </w:rPr>
        <w:t>3,3092</w:t>
      </w:r>
    </w:p>
    <w:p w:rsidR="001F56F0" w:rsidRDefault="004D256B" w:rsidP="002B6311">
      <w:pPr>
        <w:spacing w:line="247" w:lineRule="auto"/>
      </w:pPr>
      <w:r w:rsidRPr="004D256B">
        <w:tab/>
        <w:t>Obsazenost bytů</w:t>
      </w:r>
      <w:r w:rsidR="00891413">
        <w:t xml:space="preserve"> v </w:t>
      </w:r>
      <w:r w:rsidRPr="004D256B">
        <w:t>obci výrazně stoupá</w:t>
      </w:r>
      <w:r w:rsidR="00891413">
        <w:t xml:space="preserve"> na </w:t>
      </w:r>
      <w:r w:rsidRPr="004D256B">
        <w:t>rozdíl od krajského</w:t>
      </w:r>
      <w:r w:rsidR="00891413">
        <w:t xml:space="preserve"> i </w:t>
      </w:r>
      <w:r w:rsidRPr="004D256B">
        <w:t>celostátního trendu.</w:t>
      </w:r>
      <w:r w:rsidR="00891413">
        <w:t xml:space="preserve"> V </w:t>
      </w:r>
      <w:r w:rsidRPr="004D256B">
        <w:t>obci</w:t>
      </w:r>
      <w:r w:rsidR="00891413">
        <w:t xml:space="preserve"> se </w:t>
      </w:r>
      <w:r w:rsidRPr="004D256B">
        <w:t>staví minimálně bytů</w:t>
      </w:r>
      <w:r w:rsidR="00891413">
        <w:t xml:space="preserve"> z </w:t>
      </w:r>
      <w:r w:rsidRPr="004D256B">
        <w:t>důvodu absence platného ÚP. Plochy</w:t>
      </w:r>
      <w:r w:rsidR="00891413">
        <w:t xml:space="preserve"> k </w:t>
      </w:r>
      <w:r w:rsidRPr="004D256B">
        <w:t>výstavbě jsou značně omezené</w:t>
      </w:r>
      <w:r w:rsidR="00891413">
        <w:t xml:space="preserve"> a </w:t>
      </w:r>
      <w:r w:rsidRPr="004D256B">
        <w:t>jsou pouze</w:t>
      </w:r>
      <w:r w:rsidR="00891413">
        <w:t xml:space="preserve"> v </w:t>
      </w:r>
      <w:r w:rsidRPr="004D256B">
        <w:t>tzv. intravilánu sídel. Proti tomu jde zájem občanů bydlet</w:t>
      </w:r>
      <w:r w:rsidR="00891413">
        <w:t xml:space="preserve"> v </w:t>
      </w:r>
      <w:r w:rsidRPr="004D256B">
        <w:t>kvalitním venkovském prostředí</w:t>
      </w:r>
      <w:r w:rsidR="00891413">
        <w:t xml:space="preserve"> v </w:t>
      </w:r>
      <w:r w:rsidRPr="004D256B">
        <w:t>blízkosti krajského města.</w:t>
      </w:r>
    </w:p>
    <w:p w:rsidR="001F56F0" w:rsidRDefault="004D256B" w:rsidP="001605D7">
      <w:pPr>
        <w:spacing w:line="247" w:lineRule="auto"/>
      </w:pPr>
      <w:r w:rsidRPr="004D256B">
        <w:lastRenderedPageBreak/>
        <w:t>Potřeba bytů vyplývající ze zvyšování obsazenosti bytů</w:t>
      </w:r>
      <w:r w:rsidR="00891413">
        <w:t xml:space="preserve"> je </w:t>
      </w:r>
      <w:r w:rsidRPr="004D256B">
        <w:t>následně vypočtena podle tohoto vzorce:</w:t>
      </w:r>
    </w:p>
    <w:p w:rsidR="004D256B" w:rsidRPr="004D256B" w:rsidRDefault="004D256B" w:rsidP="001605D7">
      <w:pPr>
        <w:spacing w:line="247" w:lineRule="auto"/>
        <w:rPr>
          <w:b/>
        </w:rPr>
      </w:pPr>
      <w:r w:rsidRPr="004D256B">
        <w:rPr>
          <w:i/>
        </w:rPr>
        <w:t>počet obyvatel</w:t>
      </w:r>
      <w:r w:rsidR="00891413">
        <w:rPr>
          <w:i/>
        </w:rPr>
        <w:t xml:space="preserve"> v </w:t>
      </w:r>
      <w:r w:rsidRPr="004D256B">
        <w:rPr>
          <w:i/>
        </w:rPr>
        <w:t>roce 2023/obsazeností 2023 - počet bytů 2023</w:t>
      </w:r>
      <w:r w:rsidR="001F56F0">
        <w:rPr>
          <w:i/>
        </w:rPr>
        <w:t xml:space="preserve"> </w:t>
      </w:r>
      <w:r w:rsidRPr="004D256B">
        <w:rPr>
          <w:i/>
        </w:rPr>
        <w:t>=</w:t>
      </w:r>
      <w:r w:rsidR="001F56F0">
        <w:rPr>
          <w:i/>
        </w:rPr>
        <w:t xml:space="preserve"> </w:t>
      </w:r>
      <w:r w:rsidRPr="004D256B">
        <w:rPr>
          <w:i/>
        </w:rPr>
        <w:t>685/3,3092 - 221 =</w:t>
      </w:r>
      <w:r w:rsidRPr="004D256B">
        <w:t xml:space="preserve"> </w:t>
      </w:r>
      <w:r w:rsidR="00B62836">
        <w:tab/>
      </w:r>
      <w:r w:rsidRPr="004D256B">
        <w:rPr>
          <w:b/>
        </w:rPr>
        <w:t>- 14</w:t>
      </w:r>
    </w:p>
    <w:p w:rsidR="004D256B" w:rsidRPr="004D256B" w:rsidRDefault="004D256B" w:rsidP="001605D7">
      <w:pPr>
        <w:spacing w:line="247" w:lineRule="auto"/>
        <w:rPr>
          <w:b/>
        </w:rPr>
      </w:pPr>
      <w:r w:rsidRPr="004D256B">
        <w:tab/>
        <w:t>Vnitřní poptávka</w:t>
      </w:r>
      <w:r w:rsidR="00891413">
        <w:t xml:space="preserve"> po </w:t>
      </w:r>
      <w:r w:rsidRPr="004D256B">
        <w:t xml:space="preserve">nových bytech vyplývající ze zvyšování obsazenosti bytů: </w:t>
      </w:r>
      <w:r w:rsidRPr="004D256B">
        <w:rPr>
          <w:b/>
        </w:rPr>
        <w:tab/>
        <w:t>- 14</w:t>
      </w:r>
    </w:p>
    <w:p w:rsidR="004D256B" w:rsidRPr="00046533" w:rsidRDefault="00D51F6B" w:rsidP="001605D7">
      <w:pPr>
        <w:spacing w:after="60" w:line="247" w:lineRule="auto"/>
        <w:rPr>
          <w:u w:val="single"/>
        </w:rPr>
      </w:pPr>
      <w:r>
        <w:tab/>
      </w:r>
      <w:r w:rsidR="004D256B" w:rsidRPr="00046533">
        <w:rPr>
          <w:u w:val="single"/>
        </w:rPr>
        <w:t>Výsledný výpočet vnitřní poptávky</w:t>
      </w:r>
      <w:r w:rsidR="00891413">
        <w:rPr>
          <w:u w:val="single"/>
        </w:rPr>
        <w:t xml:space="preserve"> po </w:t>
      </w:r>
      <w:r w:rsidR="004D256B" w:rsidRPr="00046533">
        <w:rPr>
          <w:u w:val="single"/>
        </w:rPr>
        <w:t>nových bytech</w:t>
      </w:r>
    </w:p>
    <w:p w:rsidR="004D256B" w:rsidRPr="004D256B" w:rsidRDefault="004D256B" w:rsidP="001605D7">
      <w:pPr>
        <w:spacing w:line="247" w:lineRule="auto"/>
        <w:rPr>
          <w:b/>
        </w:rPr>
      </w:pPr>
      <w:r w:rsidRPr="004D256B">
        <w:t>Vnitřní poptávka</w:t>
      </w:r>
      <w:r w:rsidR="00891413">
        <w:t xml:space="preserve"> po </w:t>
      </w:r>
      <w:r w:rsidRPr="004D256B">
        <w:t>nových bytech vyplývající</w:t>
      </w:r>
      <w:r w:rsidR="00891413">
        <w:t xml:space="preserve"> z </w:t>
      </w:r>
      <w:r w:rsidRPr="004D256B">
        <w:t xml:space="preserve">nevyhovující struktury bytového fondu: </w:t>
      </w:r>
      <w:r w:rsidR="00D51F6B">
        <w:tab/>
      </w:r>
      <w:r w:rsidRPr="00B62836">
        <w:t>0 bytů</w:t>
      </w:r>
    </w:p>
    <w:p w:rsidR="004D256B" w:rsidRPr="004D256B" w:rsidRDefault="004D256B" w:rsidP="001605D7">
      <w:pPr>
        <w:spacing w:line="247" w:lineRule="auto"/>
      </w:pPr>
      <w:r w:rsidRPr="004D256B">
        <w:t>Vnitřní poptávka</w:t>
      </w:r>
      <w:r w:rsidR="00891413">
        <w:t xml:space="preserve"> po </w:t>
      </w:r>
      <w:r w:rsidRPr="004D256B">
        <w:t xml:space="preserve">nových bytech vyplývající ze zvyšování obsazenosti bytů: </w:t>
      </w:r>
      <w:r w:rsidR="00D51F6B">
        <w:tab/>
      </w:r>
      <w:r w:rsidRPr="004D256B">
        <w:t>- 14 bytů</w:t>
      </w:r>
    </w:p>
    <w:p w:rsidR="001F56F0" w:rsidRDefault="004D256B" w:rsidP="001605D7">
      <w:pPr>
        <w:spacing w:line="247" w:lineRule="auto"/>
        <w:rPr>
          <w:b/>
        </w:rPr>
      </w:pPr>
      <w:r w:rsidRPr="004D256B">
        <w:tab/>
        <w:t>Celková vnitřní poptávka</w:t>
      </w:r>
      <w:r w:rsidR="00891413">
        <w:t xml:space="preserve"> po </w:t>
      </w:r>
      <w:r w:rsidRPr="004D256B">
        <w:t xml:space="preserve">nových bytech: </w:t>
      </w:r>
      <w:r w:rsidRPr="004D256B">
        <w:tab/>
      </w:r>
      <w:r w:rsidRPr="00B62836">
        <w:rPr>
          <w:b/>
          <w:highlight w:val="lightGray"/>
        </w:rPr>
        <w:t>- 14 bytů</w:t>
      </w:r>
    </w:p>
    <w:p w:rsidR="004D256B" w:rsidRPr="00046533" w:rsidRDefault="004D256B" w:rsidP="001605D7">
      <w:pPr>
        <w:pStyle w:val="Arielstandard"/>
        <w:tabs>
          <w:tab w:val="clear" w:pos="851"/>
        </w:tabs>
        <w:spacing w:before="120" w:after="60" w:line="247" w:lineRule="auto"/>
        <w:rPr>
          <w:b/>
          <w:i/>
          <w:szCs w:val="22"/>
          <w:u w:val="single"/>
        </w:rPr>
      </w:pPr>
      <w:r w:rsidRPr="007C0D9E">
        <w:rPr>
          <w:b/>
          <w:i/>
          <w:szCs w:val="22"/>
        </w:rPr>
        <w:t>1k) B.1.3</w:t>
      </w:r>
      <w:r w:rsidRPr="007C0D9E">
        <w:rPr>
          <w:b/>
          <w:i/>
          <w:szCs w:val="22"/>
        </w:rPr>
        <w:tab/>
      </w:r>
      <w:r w:rsidRPr="00046533">
        <w:rPr>
          <w:b/>
          <w:i/>
          <w:szCs w:val="22"/>
          <w:u w:val="single"/>
        </w:rPr>
        <w:t>Vyhodnocení vnější poptávky</w:t>
      </w:r>
      <w:r w:rsidR="00891413">
        <w:rPr>
          <w:b/>
          <w:i/>
          <w:szCs w:val="22"/>
          <w:u w:val="single"/>
        </w:rPr>
        <w:t xml:space="preserve"> po </w:t>
      </w:r>
      <w:r w:rsidRPr="00046533">
        <w:rPr>
          <w:b/>
          <w:i/>
          <w:szCs w:val="22"/>
          <w:u w:val="single"/>
        </w:rPr>
        <w:t>bytech.</w:t>
      </w:r>
    </w:p>
    <w:p w:rsidR="004D256B" w:rsidRPr="00046533" w:rsidRDefault="004D256B" w:rsidP="001605D7">
      <w:pPr>
        <w:pStyle w:val="Arielstandard"/>
        <w:tabs>
          <w:tab w:val="clear" w:pos="851"/>
          <w:tab w:val="clear" w:pos="9356"/>
          <w:tab w:val="right" w:pos="-426"/>
        </w:tabs>
        <w:spacing w:after="60" w:line="247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B.1.3.1</w:t>
      </w:r>
      <w:r w:rsidRPr="007C0D9E">
        <w:rPr>
          <w:i/>
          <w:szCs w:val="22"/>
        </w:rPr>
        <w:tab/>
      </w:r>
      <w:r w:rsidRPr="00046533">
        <w:rPr>
          <w:i/>
          <w:szCs w:val="22"/>
          <w:u w:val="single"/>
        </w:rPr>
        <w:t>Vyhodnocení dosavadního vývoje migrace.</w:t>
      </w:r>
    </w:p>
    <w:p w:rsidR="004D256B" w:rsidRPr="00046533" w:rsidRDefault="004D256B" w:rsidP="001605D7">
      <w:pPr>
        <w:spacing w:line="247" w:lineRule="auto"/>
      </w:pPr>
      <w:r w:rsidRPr="00046533">
        <w:tab/>
        <w:t>Výchozí výpočet vnější poptávky</w:t>
      </w:r>
      <w:r w:rsidR="00891413">
        <w:t xml:space="preserve"> po </w:t>
      </w:r>
      <w:r w:rsidRPr="00046533">
        <w:t>bytech</w:t>
      </w:r>
      <w:r w:rsidR="00891413">
        <w:t xml:space="preserve"> je </w:t>
      </w:r>
      <w:r w:rsidRPr="00046533">
        <w:t>proveden prostou extrapolací dosavadního tempa migrace</w:t>
      </w:r>
      <w:r w:rsidR="00891413">
        <w:t xml:space="preserve"> do </w:t>
      </w:r>
      <w:r w:rsidRPr="00046533">
        <w:t>obce</w:t>
      </w:r>
      <w:r w:rsidR="00891413">
        <w:t xml:space="preserve"> za </w:t>
      </w:r>
      <w:r w:rsidRPr="00046533">
        <w:t>posledních 15 let</w:t>
      </w:r>
      <w:r w:rsidR="00891413">
        <w:t xml:space="preserve"> na </w:t>
      </w:r>
      <w:r w:rsidRPr="00046533">
        <w:t>příštích 15 let. Počet předpokládaných přistěhovaných osob</w:t>
      </w:r>
      <w:r w:rsidR="00891413">
        <w:t xml:space="preserve"> je na </w:t>
      </w:r>
      <w:r w:rsidRPr="00046533">
        <w:t>byty převeden vydělením předpokládanou obsazeností bytů ke konci návrhového období.</w:t>
      </w:r>
    </w:p>
    <w:p w:rsidR="004D256B" w:rsidRPr="00046533" w:rsidRDefault="004D256B" w:rsidP="001605D7">
      <w:pPr>
        <w:spacing w:line="247" w:lineRule="auto"/>
      </w:pPr>
      <w:r w:rsidRPr="00046533">
        <w:tab/>
        <w:t xml:space="preserve">přírůstek / úbytek </w:t>
      </w:r>
      <w:r w:rsidRPr="00046533">
        <w:rPr>
          <w:i/>
          <w:u w:val="single"/>
        </w:rPr>
        <w:t>stěhováním</w:t>
      </w:r>
      <w:r w:rsidRPr="00046533">
        <w:t xml:space="preserve"> 2008 - 2023:</w:t>
      </w:r>
      <w:r w:rsidRPr="00046533">
        <w:tab/>
        <w:t>185</w:t>
      </w:r>
    </w:p>
    <w:p w:rsidR="004D256B" w:rsidRPr="00046533" w:rsidRDefault="004D256B" w:rsidP="001605D7">
      <w:pPr>
        <w:spacing w:line="247" w:lineRule="auto"/>
      </w:pPr>
      <w:r w:rsidRPr="00046533">
        <w:tab/>
        <w:t xml:space="preserve">předpokládaná obsazenost bytů: </w:t>
      </w:r>
      <w:r w:rsidRPr="00046533">
        <w:tab/>
      </w:r>
      <w:r w:rsidRPr="00046533">
        <w:rPr>
          <w:b/>
        </w:rPr>
        <w:t>3,3092</w:t>
      </w:r>
    </w:p>
    <w:p w:rsidR="001F56F0" w:rsidRPr="00046533" w:rsidRDefault="004D256B" w:rsidP="001605D7">
      <w:pPr>
        <w:spacing w:line="247" w:lineRule="auto"/>
        <w:rPr>
          <w:u w:val="single"/>
        </w:rPr>
      </w:pPr>
      <w:r w:rsidRPr="00046533">
        <w:rPr>
          <w:u w:val="single"/>
        </w:rPr>
        <w:t>Výchozí výpočet vnější poptávky</w:t>
      </w:r>
      <w:r w:rsidR="00891413">
        <w:rPr>
          <w:u w:val="single"/>
        </w:rPr>
        <w:t xml:space="preserve"> po </w:t>
      </w:r>
      <w:r w:rsidRPr="00046533">
        <w:rPr>
          <w:u w:val="single"/>
        </w:rPr>
        <w:t xml:space="preserve">nových bytech: </w:t>
      </w:r>
      <w:r w:rsidRPr="00046533">
        <w:rPr>
          <w:u w:val="single"/>
        </w:rPr>
        <w:tab/>
      </w:r>
      <w:r w:rsidRPr="00046533">
        <w:rPr>
          <w:b/>
          <w:highlight w:val="lightGray"/>
          <w:u w:val="single"/>
        </w:rPr>
        <w:t>+ 56 bytů</w:t>
      </w:r>
    </w:p>
    <w:p w:rsidR="004D256B" w:rsidRPr="00046533" w:rsidRDefault="004D256B" w:rsidP="001605D7">
      <w:pPr>
        <w:pStyle w:val="Arielstandard"/>
        <w:tabs>
          <w:tab w:val="clear" w:pos="851"/>
          <w:tab w:val="clear" w:pos="9356"/>
          <w:tab w:val="right" w:pos="-426"/>
        </w:tabs>
        <w:spacing w:before="120" w:after="60" w:line="247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B.1.3.2</w:t>
      </w:r>
      <w:r w:rsidRPr="007C0D9E">
        <w:rPr>
          <w:i/>
          <w:szCs w:val="22"/>
        </w:rPr>
        <w:tab/>
      </w:r>
      <w:r w:rsidRPr="00046533">
        <w:rPr>
          <w:i/>
          <w:szCs w:val="22"/>
          <w:u w:val="single"/>
        </w:rPr>
        <w:t>Urbanistický korektiv - faktor polohy obce</w:t>
      </w:r>
      <w:r w:rsidR="00891413">
        <w:rPr>
          <w:i/>
          <w:szCs w:val="22"/>
          <w:u w:val="single"/>
        </w:rPr>
        <w:t xml:space="preserve"> v </w:t>
      </w:r>
      <w:r w:rsidRPr="00046533">
        <w:rPr>
          <w:i/>
          <w:szCs w:val="22"/>
          <w:u w:val="single"/>
        </w:rPr>
        <w:t>rámci sídelní struktury.</w:t>
      </w:r>
    </w:p>
    <w:p w:rsidR="001F56F0" w:rsidRPr="00046533" w:rsidRDefault="004D256B" w:rsidP="001605D7">
      <w:pPr>
        <w:spacing w:line="247" w:lineRule="auto"/>
        <w:rPr>
          <w:rFonts w:eastAsia="MS Mincho"/>
          <w:lang w:eastAsia="en-US"/>
        </w:rPr>
      </w:pPr>
      <w:r w:rsidRPr="00046533">
        <w:tab/>
        <w:t>Vyhodnocení faktoru polohy obce</w:t>
      </w:r>
      <w:r w:rsidR="00891413">
        <w:t xml:space="preserve"> v </w:t>
      </w:r>
      <w:r w:rsidRPr="00046533">
        <w:t>rámci sídelní struktury</w:t>
      </w:r>
      <w:r w:rsidR="00891413">
        <w:t xml:space="preserve"> je </w:t>
      </w:r>
      <w:r w:rsidRPr="00046533">
        <w:t>provedeno</w:t>
      </w:r>
      <w:r w:rsidR="00891413">
        <w:t xml:space="preserve"> na </w:t>
      </w:r>
      <w:r w:rsidRPr="00046533">
        <w:t>základě ukazatele,</w:t>
      </w:r>
      <w:r w:rsidR="00891413">
        <w:t xml:space="preserve"> a </w:t>
      </w:r>
      <w:r w:rsidR="00EC57C4">
        <w:t>to </w:t>
      </w:r>
      <w:r w:rsidRPr="00046533">
        <w:t>zařazením</w:t>
      </w:r>
      <w:r w:rsidR="00891413">
        <w:t xml:space="preserve"> či </w:t>
      </w:r>
      <w:r w:rsidRPr="00046533">
        <w:t>nezařazením obce</w:t>
      </w:r>
      <w:r w:rsidR="00891413">
        <w:t xml:space="preserve"> do </w:t>
      </w:r>
      <w:r w:rsidRPr="00046533">
        <w:rPr>
          <w:bCs/>
        </w:rPr>
        <w:t>rozvojové oblasti vymezené</w:t>
      </w:r>
      <w:r w:rsidR="00891413">
        <w:rPr>
          <w:bCs/>
        </w:rPr>
        <w:t xml:space="preserve"> v </w:t>
      </w:r>
      <w:r w:rsidRPr="00046533">
        <w:rPr>
          <w:bCs/>
        </w:rPr>
        <w:t>ZÚR KK</w:t>
      </w:r>
      <w:r w:rsidRPr="00046533">
        <w:t xml:space="preserve">. </w:t>
      </w:r>
      <w:r w:rsidRPr="00046533">
        <w:rPr>
          <w:rFonts w:eastAsia="MS Mincho"/>
          <w:lang w:eastAsia="en-US"/>
        </w:rPr>
        <w:t>Obec Šemnice leží</w:t>
      </w:r>
      <w:r w:rsidR="00891413">
        <w:rPr>
          <w:rFonts w:eastAsia="MS Mincho"/>
          <w:lang w:eastAsia="en-US"/>
        </w:rPr>
        <w:t xml:space="preserve"> v </w:t>
      </w:r>
      <w:r w:rsidRPr="00046533">
        <w:rPr>
          <w:b/>
          <w:bCs/>
        </w:rPr>
        <w:t xml:space="preserve">rozvojové oblasti OB12, </w:t>
      </w:r>
      <w:r w:rsidRPr="00046533">
        <w:rPr>
          <w:rFonts w:eastAsia="MS Mincho"/>
          <w:lang w:eastAsia="en-US"/>
        </w:rPr>
        <w:t>mimo rozvojové osy</w:t>
      </w:r>
      <w:r w:rsidR="00891413">
        <w:rPr>
          <w:rFonts w:eastAsia="MS Mincho"/>
          <w:lang w:eastAsia="en-US"/>
        </w:rPr>
        <w:t xml:space="preserve"> a </w:t>
      </w:r>
      <w:r w:rsidRPr="00046533">
        <w:rPr>
          <w:rFonts w:eastAsia="MS Mincho"/>
          <w:lang w:eastAsia="en-US"/>
        </w:rPr>
        <w:t>hlavní koridory nadřazené dopravní</w:t>
      </w:r>
      <w:r w:rsidR="00891413">
        <w:rPr>
          <w:rFonts w:eastAsia="MS Mincho"/>
          <w:lang w:eastAsia="en-US"/>
        </w:rPr>
        <w:t xml:space="preserve"> a </w:t>
      </w:r>
      <w:r w:rsidRPr="00046533">
        <w:rPr>
          <w:rFonts w:eastAsia="MS Mincho"/>
          <w:lang w:eastAsia="en-US"/>
        </w:rPr>
        <w:t>technické infrastruktury vymezené</w:t>
      </w:r>
      <w:r w:rsidR="00891413">
        <w:rPr>
          <w:rFonts w:eastAsia="MS Mincho"/>
          <w:lang w:eastAsia="en-US"/>
        </w:rPr>
        <w:t xml:space="preserve"> v </w:t>
      </w:r>
      <w:r w:rsidRPr="00046533">
        <w:rPr>
          <w:rFonts w:eastAsia="MS Mincho"/>
          <w:lang w:eastAsia="en-US"/>
        </w:rPr>
        <w:t>ZÚR KK.</w:t>
      </w:r>
      <w:r w:rsidR="00891413">
        <w:rPr>
          <w:rFonts w:eastAsia="MS Mincho"/>
          <w:lang w:eastAsia="en-US"/>
        </w:rPr>
        <w:t xml:space="preserve"> Z </w:t>
      </w:r>
      <w:r w:rsidRPr="00046533">
        <w:rPr>
          <w:rFonts w:eastAsia="MS Mincho"/>
          <w:lang w:eastAsia="en-US"/>
        </w:rPr>
        <w:t>pohledu racionální sídelní struktury není žádoucí, aby přirozená spádová centra ztrácela obyvatele</w:t>
      </w:r>
      <w:r w:rsidR="00891413">
        <w:rPr>
          <w:rFonts w:eastAsia="MS Mincho"/>
          <w:lang w:eastAsia="en-US"/>
        </w:rPr>
        <w:t xml:space="preserve"> na </w:t>
      </w:r>
      <w:r w:rsidRPr="00046533">
        <w:rPr>
          <w:rFonts w:eastAsia="MS Mincho"/>
          <w:lang w:eastAsia="en-US"/>
        </w:rPr>
        <w:t>úkor své suburbie.</w:t>
      </w:r>
      <w:r w:rsidR="00891413">
        <w:rPr>
          <w:rFonts w:eastAsia="MS Mincho"/>
          <w:lang w:eastAsia="en-US"/>
        </w:rPr>
        <w:t xml:space="preserve"> V </w:t>
      </w:r>
      <w:r w:rsidRPr="00046533">
        <w:rPr>
          <w:rFonts w:eastAsia="MS Mincho"/>
          <w:lang w:eastAsia="en-US"/>
        </w:rPr>
        <w:t>tomto případě by bylo legitimní</w:t>
      </w:r>
      <w:r w:rsidR="00891413">
        <w:rPr>
          <w:rFonts w:eastAsia="MS Mincho"/>
          <w:lang w:eastAsia="en-US"/>
        </w:rPr>
        <w:t xml:space="preserve"> v </w:t>
      </w:r>
      <w:r w:rsidRPr="00046533">
        <w:rPr>
          <w:rFonts w:eastAsia="MS Mincho"/>
          <w:lang w:eastAsia="en-US"/>
        </w:rPr>
        <w:t>tomto kroku provést korekci dosavadního trendu. (dále str. 20 metodického pokynu). Vzhledem</w:t>
      </w:r>
      <w:r w:rsidR="00891413">
        <w:rPr>
          <w:rFonts w:eastAsia="MS Mincho"/>
          <w:lang w:eastAsia="en-US"/>
        </w:rPr>
        <w:t xml:space="preserve"> k </w:t>
      </w:r>
      <w:r w:rsidRPr="00046533">
        <w:rPr>
          <w:rFonts w:eastAsia="MS Mincho"/>
          <w:lang w:eastAsia="en-US"/>
        </w:rPr>
        <w:t>tomu, že</w:t>
      </w:r>
      <w:r w:rsidR="00891413">
        <w:rPr>
          <w:rFonts w:eastAsia="MS Mincho"/>
          <w:lang w:eastAsia="en-US"/>
        </w:rPr>
        <w:t xml:space="preserve"> se </w:t>
      </w:r>
      <w:r w:rsidRPr="00046533">
        <w:rPr>
          <w:rFonts w:eastAsia="MS Mincho"/>
          <w:lang w:eastAsia="en-US"/>
        </w:rPr>
        <w:t>jedná</w:t>
      </w:r>
      <w:r w:rsidR="00891413">
        <w:rPr>
          <w:rFonts w:eastAsia="MS Mincho"/>
          <w:lang w:eastAsia="en-US"/>
        </w:rPr>
        <w:t xml:space="preserve"> o </w:t>
      </w:r>
      <w:r w:rsidRPr="00046533">
        <w:rPr>
          <w:rFonts w:eastAsia="MS Mincho"/>
          <w:lang w:eastAsia="en-US"/>
        </w:rPr>
        <w:t>velmi malé počty nárokovaných bytů</w:t>
      </w:r>
      <w:r w:rsidR="00891413">
        <w:rPr>
          <w:rFonts w:eastAsia="MS Mincho"/>
          <w:lang w:eastAsia="en-US"/>
        </w:rPr>
        <w:t xml:space="preserve"> v </w:t>
      </w:r>
      <w:r w:rsidRPr="00046533">
        <w:rPr>
          <w:rFonts w:eastAsia="MS Mincho"/>
          <w:lang w:eastAsia="en-US"/>
        </w:rPr>
        <w:t>časovém rozmezí 15 let, není uplatněn tento urbanistický korektiv.</w:t>
      </w:r>
    </w:p>
    <w:p w:rsidR="004D256B" w:rsidRPr="00046533" w:rsidRDefault="004D256B" w:rsidP="001605D7">
      <w:pPr>
        <w:pStyle w:val="Arielstandard"/>
        <w:tabs>
          <w:tab w:val="clear" w:pos="851"/>
          <w:tab w:val="clear" w:pos="9356"/>
          <w:tab w:val="right" w:pos="-426"/>
        </w:tabs>
        <w:spacing w:before="120" w:after="60" w:line="247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B.1.3.3</w:t>
      </w:r>
      <w:r w:rsidRPr="007C0D9E">
        <w:rPr>
          <w:i/>
          <w:szCs w:val="22"/>
        </w:rPr>
        <w:tab/>
      </w:r>
      <w:r w:rsidRPr="00046533">
        <w:rPr>
          <w:i/>
          <w:szCs w:val="22"/>
          <w:u w:val="single"/>
        </w:rPr>
        <w:t>Urbanistický korektiv - faktor dostupnosti veřejných infrastruktur.</w:t>
      </w:r>
    </w:p>
    <w:p w:rsidR="004D256B" w:rsidRPr="00046533" w:rsidRDefault="004D256B" w:rsidP="001605D7">
      <w:pPr>
        <w:spacing w:after="60" w:line="247" w:lineRule="auto"/>
      </w:pPr>
      <w:r w:rsidRPr="00046533">
        <w:tab/>
        <w:t>Tento korektiv zvyšuje, případně snižuje počty nárokovaných bytů</w:t>
      </w:r>
      <w:r w:rsidR="00891413">
        <w:t xml:space="preserve"> na </w:t>
      </w:r>
      <w:r w:rsidRPr="00046533">
        <w:t>základě multikriteriální analýzy stavu</w:t>
      </w:r>
      <w:r w:rsidR="00891413">
        <w:t xml:space="preserve"> a </w:t>
      </w:r>
      <w:r w:rsidRPr="00046533">
        <w:t>kapacity základních systémů veřejné infrastruktury</w:t>
      </w:r>
      <w:r w:rsidR="00891413">
        <w:t xml:space="preserve"> v </w:t>
      </w:r>
      <w:r w:rsidRPr="00046533">
        <w:t>obci. Vyhodnocení</w:t>
      </w:r>
      <w:r w:rsidR="00891413">
        <w:t xml:space="preserve"> se </w:t>
      </w:r>
      <w:r w:rsidRPr="00046533">
        <w:t>týká 3 základních systémů veřejné infrastruktury, tak jak</w:t>
      </w:r>
      <w:r w:rsidR="00891413">
        <w:t xml:space="preserve"> je </w:t>
      </w:r>
      <w:r w:rsidRPr="00046533">
        <w:t>pojem veřejné infrastruktury definován</w:t>
      </w:r>
      <w:r w:rsidR="00891413">
        <w:t xml:space="preserve"> ve </w:t>
      </w:r>
      <w:r w:rsidRPr="00046533">
        <w:t>SZ (položka veřejných prostranství není zohledněna, neboť není</w:t>
      </w:r>
      <w:r w:rsidR="00891413">
        <w:t xml:space="preserve"> z </w:t>
      </w:r>
      <w:r w:rsidRPr="00046533">
        <w:t>pohledu účelu této metodiky významná):</w:t>
      </w:r>
    </w:p>
    <w:p w:rsidR="001F56F0" w:rsidRPr="00046533" w:rsidRDefault="004D256B" w:rsidP="001605D7">
      <w:pPr>
        <w:spacing w:after="60" w:line="247" w:lineRule="auto"/>
      </w:pPr>
      <w:r w:rsidRPr="00046533">
        <w:rPr>
          <w:u w:val="single"/>
        </w:rPr>
        <w:t>1. dopravní infrastruktura</w:t>
      </w:r>
      <w:r w:rsidRPr="00046533">
        <w:t xml:space="preserve"> - pokrývá celé řešené území obce dostatečně hustou sítí různých typů komunikací od silnic II.</w:t>
      </w:r>
      <w:r w:rsidR="00891413">
        <w:t xml:space="preserve"> a </w:t>
      </w:r>
      <w:r w:rsidRPr="00046533">
        <w:t>III. třídy až</w:t>
      </w:r>
      <w:r w:rsidR="00891413">
        <w:t xml:space="preserve"> po </w:t>
      </w:r>
      <w:r w:rsidRPr="00046533">
        <w:t>místní</w:t>
      </w:r>
      <w:r w:rsidR="00891413">
        <w:t xml:space="preserve"> a </w:t>
      </w:r>
      <w:r w:rsidRPr="00046533">
        <w:t>účelové komunikace. Jejich technický stav</w:t>
      </w:r>
      <w:r w:rsidR="00891413">
        <w:t xml:space="preserve"> a </w:t>
      </w:r>
      <w:r w:rsidRPr="00046533">
        <w:t>normové parametry neodpovídají vždy požadovaným standardům, ale</w:t>
      </w:r>
      <w:r w:rsidR="00891413">
        <w:t xml:space="preserve"> na </w:t>
      </w:r>
      <w:r w:rsidRPr="00046533">
        <w:t>případnou korekci poptávky</w:t>
      </w:r>
      <w:r w:rsidR="00891413">
        <w:t xml:space="preserve"> po </w:t>
      </w:r>
      <w:r w:rsidRPr="00046533">
        <w:t>bytech</w:t>
      </w:r>
      <w:r w:rsidR="00891413">
        <w:t xml:space="preserve"> v </w:t>
      </w:r>
      <w:r w:rsidRPr="00046533">
        <w:t>tak malém množství to nemá vliv.</w:t>
      </w:r>
    </w:p>
    <w:p w:rsidR="001F56F0" w:rsidRPr="00046533" w:rsidRDefault="004D256B" w:rsidP="001605D7">
      <w:pPr>
        <w:spacing w:after="60" w:line="247" w:lineRule="auto"/>
      </w:pPr>
      <w:r w:rsidRPr="00046533">
        <w:rPr>
          <w:u w:val="single"/>
        </w:rPr>
        <w:t>2. technická infrastruktura</w:t>
      </w:r>
      <w:r w:rsidRPr="00046533">
        <w:t xml:space="preserve"> - chybí</w:t>
      </w:r>
      <w:r w:rsidR="00891413">
        <w:t xml:space="preserve"> ve </w:t>
      </w:r>
      <w:r w:rsidRPr="00046533">
        <w:t>většině sídel, jedná</w:t>
      </w:r>
      <w:r w:rsidR="00891413">
        <w:t xml:space="preserve"> se </w:t>
      </w:r>
      <w:r w:rsidRPr="00046533">
        <w:t>zejména</w:t>
      </w:r>
      <w:r w:rsidR="00891413">
        <w:t xml:space="preserve"> o </w:t>
      </w:r>
      <w:r w:rsidRPr="00046533">
        <w:t>zásobování vodou</w:t>
      </w:r>
      <w:r w:rsidR="00891413">
        <w:t xml:space="preserve"> a </w:t>
      </w:r>
      <w:r w:rsidRPr="00046533">
        <w:t>odkanalizování splaškových vod včetně jejich čištění.</w:t>
      </w:r>
      <w:r w:rsidR="00891413">
        <w:t xml:space="preserve"> Na </w:t>
      </w:r>
      <w:r w:rsidRPr="00046533">
        <w:t>druhou stranu</w:t>
      </w:r>
      <w:r w:rsidR="00891413">
        <w:t xml:space="preserve"> je </w:t>
      </w:r>
      <w:r w:rsidRPr="00046533">
        <w:t>třeba uvést, že přírodní podmínky dávají dobré možnosti řešit zásobení vodou</w:t>
      </w:r>
      <w:r w:rsidR="00891413">
        <w:t xml:space="preserve"> a </w:t>
      </w:r>
      <w:r w:rsidRPr="00046533">
        <w:t>likvidaci splaškových vod individuelně</w:t>
      </w:r>
      <w:r w:rsidR="00891413">
        <w:t xml:space="preserve"> na </w:t>
      </w:r>
      <w:r w:rsidRPr="00046533">
        <w:t>vlastních pozemcích. Rovněž tato kategorie veřejné infrastruktury nemá</w:t>
      </w:r>
      <w:r w:rsidR="00891413">
        <w:t xml:space="preserve"> na </w:t>
      </w:r>
      <w:r w:rsidRPr="00046533">
        <w:t>případnou korekci poptávky</w:t>
      </w:r>
      <w:r w:rsidR="00891413">
        <w:t xml:space="preserve"> po </w:t>
      </w:r>
      <w:r w:rsidRPr="00046533">
        <w:t>bytech</w:t>
      </w:r>
      <w:r w:rsidR="00891413">
        <w:t xml:space="preserve"> v </w:t>
      </w:r>
      <w:r w:rsidRPr="00046533">
        <w:t>tak malém množství významný vliv.</w:t>
      </w:r>
    </w:p>
    <w:p w:rsidR="004D256B" w:rsidRPr="00046533" w:rsidRDefault="004D256B" w:rsidP="001605D7">
      <w:pPr>
        <w:spacing w:line="247" w:lineRule="auto"/>
      </w:pPr>
      <w:r w:rsidRPr="00046533">
        <w:rPr>
          <w:u w:val="single"/>
        </w:rPr>
        <w:t>3. občanské vybavení</w:t>
      </w:r>
      <w:r w:rsidRPr="00046533">
        <w:t xml:space="preserve"> - není</w:t>
      </w:r>
      <w:r w:rsidR="00891413">
        <w:t xml:space="preserve"> v </w:t>
      </w:r>
      <w:r w:rsidRPr="00046533">
        <w:t>řešeném území</w:t>
      </w:r>
      <w:r w:rsidR="00891413">
        <w:t xml:space="preserve"> v </w:t>
      </w:r>
      <w:r w:rsidRPr="00046533">
        <w:t>potřebném rozsahu</w:t>
      </w:r>
      <w:r w:rsidR="00891413">
        <w:t xml:space="preserve"> a </w:t>
      </w:r>
      <w:r w:rsidRPr="00046533">
        <w:t>struktuře, ale</w:t>
      </w:r>
      <w:r w:rsidR="00891413">
        <w:t xml:space="preserve"> pro </w:t>
      </w:r>
      <w:r w:rsidRPr="00046533">
        <w:t>doplnění potřebného veřejného občanského vybavení jsou</w:t>
      </w:r>
      <w:r w:rsidR="00891413">
        <w:t xml:space="preserve"> v </w:t>
      </w:r>
      <w:r w:rsidRPr="00046533">
        <w:t>ÚP vymezeny nové plochy.</w:t>
      </w:r>
      <w:r w:rsidR="00891413">
        <w:t xml:space="preserve"> Na </w:t>
      </w:r>
      <w:r w:rsidRPr="00046533">
        <w:t>základě budoucího využití těchto ploch můžeme konstatovat, že rovněž tato kategorie veřejné infrastruktury nemá</w:t>
      </w:r>
      <w:r w:rsidR="00891413">
        <w:t xml:space="preserve"> na </w:t>
      </w:r>
      <w:r w:rsidRPr="00046533">
        <w:t>případnou korekci poptávky</w:t>
      </w:r>
      <w:r w:rsidR="00891413">
        <w:t xml:space="preserve"> po </w:t>
      </w:r>
      <w:r w:rsidRPr="00046533">
        <w:t>bytech</w:t>
      </w:r>
      <w:r w:rsidR="00891413">
        <w:t xml:space="preserve"> v </w:t>
      </w:r>
      <w:r w:rsidRPr="00046533">
        <w:t>tak malém množství významný vliv.</w:t>
      </w:r>
    </w:p>
    <w:p w:rsidR="004D256B" w:rsidRPr="00046533" w:rsidRDefault="004D256B" w:rsidP="001605D7">
      <w:pPr>
        <w:pStyle w:val="Arielstandard"/>
        <w:tabs>
          <w:tab w:val="clear" w:pos="851"/>
          <w:tab w:val="clear" w:pos="9356"/>
          <w:tab w:val="right" w:pos="-426"/>
        </w:tabs>
        <w:spacing w:before="120" w:after="60" w:line="247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B.1.3.4</w:t>
      </w:r>
      <w:r w:rsidRPr="007C0D9E">
        <w:rPr>
          <w:i/>
          <w:szCs w:val="22"/>
        </w:rPr>
        <w:tab/>
      </w:r>
      <w:r w:rsidRPr="00046533">
        <w:rPr>
          <w:i/>
          <w:szCs w:val="22"/>
          <w:u w:val="single"/>
        </w:rPr>
        <w:t>Urbanistický korektiv - faktor dostupnosti pracovištního centra.</w:t>
      </w:r>
    </w:p>
    <w:p w:rsidR="004D256B" w:rsidRPr="00046533" w:rsidRDefault="004D256B" w:rsidP="001605D7">
      <w:pPr>
        <w:spacing w:line="247" w:lineRule="auto"/>
      </w:pPr>
      <w:r w:rsidRPr="00046533">
        <w:tab/>
        <w:t>Korektiv</w:t>
      </w:r>
      <w:r w:rsidR="00891413">
        <w:t xml:space="preserve"> je z </w:t>
      </w:r>
      <w:r w:rsidRPr="00046533">
        <w:t>části proveden již</w:t>
      </w:r>
      <w:r w:rsidR="00891413">
        <w:t xml:space="preserve"> v </w:t>
      </w:r>
      <w:r w:rsidRPr="00046533">
        <w:t>předchozím kroku, kdy</w:t>
      </w:r>
      <w:r w:rsidR="00891413">
        <w:t xml:space="preserve"> je </w:t>
      </w:r>
      <w:r w:rsidRPr="00046533">
        <w:t>hodnocen stav dopravní infrastruktury.</w:t>
      </w:r>
      <w:r w:rsidR="00891413">
        <w:t xml:space="preserve"> A </w:t>
      </w:r>
      <w:r w:rsidRPr="00046533">
        <w:t>to především té, která napojuje řešenou obec</w:t>
      </w:r>
      <w:r w:rsidR="00891413">
        <w:t xml:space="preserve"> s </w:t>
      </w:r>
      <w:r w:rsidRPr="00046533">
        <w:t>jejím pracovištním centrem.</w:t>
      </w:r>
      <w:r w:rsidR="00891413">
        <w:t xml:space="preserve"> V </w:t>
      </w:r>
      <w:r w:rsidRPr="00046533">
        <w:t>případě obce Šemnice</w:t>
      </w:r>
      <w:r w:rsidR="00891413">
        <w:t xml:space="preserve"> je </w:t>
      </w:r>
      <w:r w:rsidRPr="00046533">
        <w:t>rozhodujícím pracovištním centrem krajské město Karlovy Vary</w:t>
      </w:r>
      <w:r w:rsidR="00891413">
        <w:t xml:space="preserve"> a </w:t>
      </w:r>
      <w:r w:rsidRPr="00046533">
        <w:t>subcentrem město Ostrov. Malá část obyvatel nachází pracovní příležitost</w:t>
      </w:r>
      <w:r w:rsidR="00891413">
        <w:t xml:space="preserve"> v </w:t>
      </w:r>
      <w:r w:rsidRPr="00046533">
        <w:t>obci samotné. Dopravní napojení</w:t>
      </w:r>
      <w:r w:rsidR="00891413">
        <w:t xml:space="preserve"> na </w:t>
      </w:r>
      <w:r w:rsidRPr="00046533">
        <w:t>krajské město</w:t>
      </w:r>
      <w:r w:rsidR="00891413">
        <w:t xml:space="preserve"> je </w:t>
      </w:r>
      <w:r w:rsidRPr="00046533">
        <w:t>kvalitní, dopravní napojení</w:t>
      </w:r>
      <w:r w:rsidR="00891413">
        <w:t xml:space="preserve"> na </w:t>
      </w:r>
      <w:r w:rsidRPr="00046533">
        <w:t>Ostrov</w:t>
      </w:r>
      <w:r w:rsidR="00891413">
        <w:t xml:space="preserve"> je </w:t>
      </w:r>
      <w:r w:rsidRPr="00046533">
        <w:t>významně znehodnoceno zablokovaným mostem přes řeku Ohři.</w:t>
      </w:r>
    </w:p>
    <w:p w:rsidR="004D256B" w:rsidRPr="00046533" w:rsidRDefault="004D256B" w:rsidP="001605D7">
      <w:pPr>
        <w:spacing w:line="247" w:lineRule="auto"/>
      </w:pPr>
      <w:r w:rsidRPr="00046533">
        <w:tab/>
        <w:t>V tomto kroku</w:t>
      </w:r>
      <w:r w:rsidR="00891413">
        <w:t xml:space="preserve"> je </w:t>
      </w:r>
      <w:r w:rsidRPr="00046533">
        <w:t>vyhodnoceno, nakolik</w:t>
      </w:r>
      <w:r w:rsidR="00891413">
        <w:t xml:space="preserve"> je </w:t>
      </w:r>
      <w:r w:rsidRPr="00046533">
        <w:t>pracovištní centrum</w:t>
      </w:r>
      <w:r w:rsidR="00891413">
        <w:t xml:space="preserve"> a </w:t>
      </w:r>
      <w:r w:rsidRPr="00046533">
        <w:t>jeho spádový obvod saturováno nabídkou pracovních míst. Korekce může být provedena nahoru</w:t>
      </w:r>
      <w:r w:rsidR="00891413">
        <w:t xml:space="preserve"> i </w:t>
      </w:r>
      <w:r w:rsidRPr="00046533">
        <w:t>dolů:</w:t>
      </w:r>
    </w:p>
    <w:p w:rsidR="004D256B" w:rsidRPr="00046533" w:rsidRDefault="004D256B" w:rsidP="001605D7">
      <w:pPr>
        <w:spacing w:line="247" w:lineRule="auto"/>
      </w:pPr>
      <w:r w:rsidRPr="00046533">
        <w:t>- Je-li</w:t>
      </w:r>
      <w:r w:rsidR="00891413">
        <w:t xml:space="preserve"> v </w:t>
      </w:r>
      <w:r w:rsidRPr="00046533">
        <w:t>pracovištním obvodu řešené obce zjištěna podprůměrná hodnota, korekce navyšující potřebu bytů</w:t>
      </w:r>
      <w:r w:rsidR="00891413">
        <w:t xml:space="preserve"> je </w:t>
      </w:r>
      <w:r w:rsidRPr="00046533">
        <w:t>nepřípustná</w:t>
      </w:r>
      <w:r w:rsidR="00891413">
        <w:t xml:space="preserve"> a </w:t>
      </w:r>
      <w:r w:rsidRPr="00046533">
        <w:t>mělo by být zváženo adekvátní snížení potřeby bytů. Tento postup může být odlišný pouze</w:t>
      </w:r>
      <w:r w:rsidR="00891413">
        <w:t xml:space="preserve"> v </w:t>
      </w:r>
      <w:r w:rsidRPr="00046533">
        <w:t>případě, že</w:t>
      </w:r>
      <w:r w:rsidR="00891413">
        <w:t xml:space="preserve"> se v </w:t>
      </w:r>
      <w:r w:rsidRPr="00046533">
        <w:t>pracovištním obvodu předpokládá umístění významného zaměstnavatele.</w:t>
      </w:r>
    </w:p>
    <w:p w:rsidR="004D256B" w:rsidRPr="00046533" w:rsidRDefault="004D256B" w:rsidP="001605D7">
      <w:pPr>
        <w:spacing w:line="247" w:lineRule="auto"/>
      </w:pPr>
      <w:r w:rsidRPr="00046533">
        <w:t>- Je-li</w:t>
      </w:r>
      <w:r w:rsidR="00891413">
        <w:t xml:space="preserve"> v </w:t>
      </w:r>
      <w:r w:rsidRPr="00046533">
        <w:t>pracovištním obvodu řešené obce zjištěna nadprůměrná hodnota,</w:t>
      </w:r>
      <w:r w:rsidR="00891413">
        <w:t xml:space="preserve"> je </w:t>
      </w:r>
      <w:r w:rsidRPr="00046533">
        <w:t>možné provést korekci adekvátně navyšující potřebu bytů.</w:t>
      </w:r>
    </w:p>
    <w:p w:rsidR="001F56F0" w:rsidRPr="00046533" w:rsidRDefault="004D256B" w:rsidP="001605D7">
      <w:pPr>
        <w:spacing w:line="247" w:lineRule="auto"/>
      </w:pPr>
      <w:r w:rsidRPr="00046533">
        <w:lastRenderedPageBreak/>
        <w:tab/>
        <w:t>Hodnoty uvedené</w:t>
      </w:r>
      <w:r w:rsidR="00891413">
        <w:t xml:space="preserve"> v </w:t>
      </w:r>
      <w:r w:rsidRPr="00046533">
        <w:t>příloze</w:t>
      </w:r>
      <w:r w:rsidR="00891413">
        <w:t xml:space="preserve"> č. </w:t>
      </w:r>
      <w:r w:rsidRPr="00046533">
        <w:t>2 metodického pokynu jsou zpracovány ke stavu roku 2022. Situace</w:t>
      </w:r>
      <w:r w:rsidR="00891413">
        <w:t xml:space="preserve"> na </w:t>
      </w:r>
      <w:r w:rsidRPr="00046533">
        <w:t>pracovním trhu</w:t>
      </w:r>
      <w:r w:rsidR="00891413">
        <w:t xml:space="preserve"> se v </w:t>
      </w:r>
      <w:r w:rsidRPr="00046533">
        <w:t>pracovištním okruhu ORP Karlovy Vary mění</w:t>
      </w:r>
      <w:r w:rsidR="00891413">
        <w:t xml:space="preserve"> a </w:t>
      </w:r>
      <w:r w:rsidRPr="00046533">
        <w:t>bilance nabízených pracovních míst</w:t>
      </w:r>
      <w:r w:rsidR="00891413">
        <w:t xml:space="preserve"> se </w:t>
      </w:r>
      <w:r w:rsidRPr="00046533">
        <w:t>postupně přibližuje nabídce pracovní síly. Vzhledem</w:t>
      </w:r>
      <w:r w:rsidR="00891413">
        <w:t xml:space="preserve"> k </w:t>
      </w:r>
      <w:r w:rsidRPr="00046533">
        <w:t>časové prognóze 15 let lze jen stěží odhadovat vývoj obou ukazatelů, který může významně ovlivnit dostavba dálnice D6</w:t>
      </w:r>
      <w:r w:rsidR="00891413">
        <w:t xml:space="preserve"> z </w:t>
      </w:r>
      <w:r w:rsidRPr="00046533">
        <w:t>Prahy</w:t>
      </w:r>
      <w:r w:rsidR="00891413">
        <w:t xml:space="preserve"> do </w:t>
      </w:r>
      <w:r w:rsidRPr="00046533">
        <w:t>Karlových Varů,</w:t>
      </w:r>
      <w:r w:rsidR="00891413">
        <w:t xml:space="preserve"> a </w:t>
      </w:r>
      <w:r w:rsidRPr="00046533">
        <w:t>případné další významnější investorské počiny,</w:t>
      </w:r>
      <w:r w:rsidR="00891413">
        <w:t xml:space="preserve"> o </w:t>
      </w:r>
      <w:r w:rsidRPr="00046533">
        <w:t xml:space="preserve">které usiluje chudý </w:t>
      </w:r>
      <w:r w:rsidR="00EF06D0" w:rsidRPr="00046533">
        <w:t>K</w:t>
      </w:r>
      <w:r w:rsidRPr="00046533">
        <w:t>arlovarský kraj.</w:t>
      </w:r>
      <w:r w:rsidR="00891413">
        <w:t xml:space="preserve"> Z </w:t>
      </w:r>
      <w:r w:rsidRPr="00046533">
        <w:t>těchto důvodů není uplatněn tento urbanistický korektiv</w:t>
      </w:r>
      <w:r w:rsidR="00891413">
        <w:t xml:space="preserve"> i s </w:t>
      </w:r>
      <w:r w:rsidRPr="00046533">
        <w:t>ohledem</w:t>
      </w:r>
      <w:r w:rsidR="00891413">
        <w:t xml:space="preserve"> na </w:t>
      </w:r>
      <w:r w:rsidRPr="00046533">
        <w:t>malé množství požadovaných bytů.</w:t>
      </w:r>
    </w:p>
    <w:p w:rsidR="004D256B" w:rsidRPr="00046533" w:rsidRDefault="004D256B" w:rsidP="001605D7">
      <w:pPr>
        <w:spacing w:line="247" w:lineRule="auto"/>
      </w:pPr>
      <w:r w:rsidRPr="00046533">
        <w:tab/>
        <w:t>Závěrem lze konstatovat, že rozhodujícím faktorem</w:t>
      </w:r>
      <w:r w:rsidR="00891413">
        <w:t xml:space="preserve"> pro </w:t>
      </w:r>
      <w:r w:rsidRPr="00046533">
        <w:t>stanovení vnější poptávky</w:t>
      </w:r>
      <w:r w:rsidR="00891413">
        <w:t xml:space="preserve"> po </w:t>
      </w:r>
      <w:r w:rsidRPr="00046533">
        <w:t>bytech</w:t>
      </w:r>
      <w:r w:rsidR="00891413">
        <w:t xml:space="preserve"> je </w:t>
      </w:r>
      <w:r w:rsidRPr="00046533">
        <w:t>dosavadní vývoj migrace</w:t>
      </w:r>
      <w:r w:rsidR="00891413">
        <w:t xml:space="preserve"> v </w:t>
      </w:r>
      <w:r w:rsidRPr="00046533">
        <w:t>obci, modulovaný rozvojovou aktivitou obce</w:t>
      </w:r>
      <w:r w:rsidR="00891413">
        <w:t xml:space="preserve"> a </w:t>
      </w:r>
      <w:r w:rsidRPr="00046533">
        <w:t>jejími možnostmi. Dílčím ovlivňujícím faktorem jsou požadavky jejích obyvatel</w:t>
      </w:r>
      <w:r w:rsidR="00891413">
        <w:t xml:space="preserve"> na </w:t>
      </w:r>
      <w:r w:rsidRPr="00046533">
        <w:t>bydlení</w:t>
      </w:r>
      <w:r w:rsidR="00891413">
        <w:t xml:space="preserve"> pro </w:t>
      </w:r>
      <w:r w:rsidRPr="00046533">
        <w:t>sebe</w:t>
      </w:r>
      <w:r w:rsidR="00891413">
        <w:t xml:space="preserve"> a </w:t>
      </w:r>
      <w:r w:rsidRPr="00046533">
        <w:t>své potomky.</w:t>
      </w:r>
    </w:p>
    <w:p w:rsidR="001F56F0" w:rsidRPr="00046533" w:rsidRDefault="004D256B" w:rsidP="001605D7">
      <w:pPr>
        <w:spacing w:line="247" w:lineRule="auto"/>
        <w:rPr>
          <w:b/>
          <w:bCs/>
        </w:rPr>
      </w:pPr>
      <w:r w:rsidRPr="00046533">
        <w:rPr>
          <w:b/>
          <w:bCs/>
        </w:rPr>
        <w:tab/>
        <w:t>Vnější poptávka</w:t>
      </w:r>
      <w:r w:rsidR="00891413">
        <w:rPr>
          <w:b/>
          <w:bCs/>
        </w:rPr>
        <w:t xml:space="preserve"> po </w:t>
      </w:r>
      <w:r w:rsidRPr="00046533">
        <w:rPr>
          <w:b/>
          <w:bCs/>
        </w:rPr>
        <w:t>nových bytech</w:t>
      </w:r>
      <w:r w:rsidR="00891413">
        <w:rPr>
          <w:b/>
          <w:bCs/>
        </w:rPr>
        <w:t xml:space="preserve"> po </w:t>
      </w:r>
      <w:r w:rsidRPr="00046533">
        <w:rPr>
          <w:b/>
          <w:bCs/>
        </w:rPr>
        <w:t>aplikaci urbanistického korektivu:</w:t>
      </w:r>
      <w:r w:rsidR="00A35D09">
        <w:rPr>
          <w:b/>
          <w:bCs/>
        </w:rPr>
        <w:tab/>
      </w:r>
      <w:r w:rsidRPr="00046533">
        <w:rPr>
          <w:b/>
          <w:bCs/>
        </w:rPr>
        <w:t xml:space="preserve"> + 56 bytů</w:t>
      </w:r>
    </w:p>
    <w:p w:rsidR="004D256B" w:rsidRPr="004D256B" w:rsidRDefault="004D256B" w:rsidP="001605D7">
      <w:pPr>
        <w:widowControl w:val="0"/>
        <w:tabs>
          <w:tab w:val="right" w:pos="9356"/>
        </w:tabs>
        <w:spacing w:before="120" w:after="60" w:line="247" w:lineRule="auto"/>
        <w:rPr>
          <w:b/>
          <w:bCs/>
          <w:i/>
          <w:szCs w:val="20"/>
          <w:u w:val="single"/>
        </w:rPr>
      </w:pPr>
      <w:r w:rsidRPr="007C0D9E">
        <w:rPr>
          <w:b/>
          <w:i/>
          <w:szCs w:val="20"/>
        </w:rPr>
        <w:t>1k) B.</w:t>
      </w:r>
      <w:r w:rsidRPr="007C0D9E">
        <w:rPr>
          <w:b/>
          <w:bCs/>
          <w:i/>
          <w:szCs w:val="20"/>
        </w:rPr>
        <w:t>1.4</w:t>
      </w:r>
      <w:r w:rsidRPr="007C0D9E">
        <w:rPr>
          <w:b/>
          <w:bCs/>
          <w:i/>
          <w:szCs w:val="20"/>
        </w:rPr>
        <w:tab/>
      </w:r>
      <w:r w:rsidRPr="004D256B">
        <w:rPr>
          <w:b/>
          <w:bCs/>
          <w:i/>
          <w:szCs w:val="20"/>
          <w:u w:val="single"/>
        </w:rPr>
        <w:t>Výpočet celkové potřeby nových bytů.</w:t>
      </w:r>
    </w:p>
    <w:p w:rsidR="004D256B" w:rsidRPr="004D256B" w:rsidRDefault="004D256B" w:rsidP="001605D7">
      <w:pPr>
        <w:widowControl w:val="0"/>
        <w:tabs>
          <w:tab w:val="left" w:pos="1134"/>
          <w:tab w:val="right" w:pos="9356"/>
        </w:tabs>
        <w:spacing w:after="60" w:line="247" w:lineRule="auto"/>
        <w:rPr>
          <w:szCs w:val="20"/>
        </w:rPr>
      </w:pPr>
      <w:r w:rsidRPr="004D256B">
        <w:rPr>
          <w:szCs w:val="20"/>
        </w:rPr>
        <w:t>Celková potřeba nových bytů</w:t>
      </w:r>
      <w:r w:rsidR="00891413">
        <w:rPr>
          <w:szCs w:val="20"/>
        </w:rPr>
        <w:t xml:space="preserve"> je </w:t>
      </w:r>
      <w:r w:rsidRPr="004D256B">
        <w:rPr>
          <w:szCs w:val="20"/>
        </w:rPr>
        <w:t>vypočtena součtem výše vypočtených hodnot:</w:t>
      </w:r>
    </w:p>
    <w:p w:rsidR="004D256B" w:rsidRPr="004D256B" w:rsidRDefault="004D256B" w:rsidP="001605D7">
      <w:pPr>
        <w:spacing w:line="247" w:lineRule="auto"/>
        <w:rPr>
          <w:b/>
        </w:rPr>
      </w:pPr>
      <w:r w:rsidRPr="004D256B">
        <w:tab/>
        <w:t xml:space="preserve">Celková vnitřní potřeba nových bytů: </w:t>
      </w:r>
      <w:r w:rsidRPr="004D256B">
        <w:tab/>
      </w:r>
      <w:r w:rsidRPr="00B62836">
        <w:rPr>
          <w:b/>
          <w:highlight w:val="lightGray"/>
        </w:rPr>
        <w:t>+ 3 byty</w:t>
      </w:r>
    </w:p>
    <w:p w:rsidR="004D256B" w:rsidRPr="004D256B" w:rsidRDefault="004D256B" w:rsidP="001605D7">
      <w:pPr>
        <w:spacing w:line="247" w:lineRule="auto"/>
        <w:rPr>
          <w:b/>
        </w:rPr>
      </w:pPr>
      <w:r w:rsidRPr="004D256B">
        <w:tab/>
        <w:t>Celková vnitřní poptávka</w:t>
      </w:r>
      <w:r w:rsidR="00891413">
        <w:t xml:space="preserve"> po </w:t>
      </w:r>
      <w:r w:rsidRPr="004D256B">
        <w:t xml:space="preserve">nových bytech: </w:t>
      </w:r>
      <w:r w:rsidR="00354653">
        <w:tab/>
      </w:r>
      <w:r w:rsidRPr="00B62836">
        <w:rPr>
          <w:b/>
          <w:highlight w:val="lightGray"/>
        </w:rPr>
        <w:t>- 14 bytů</w:t>
      </w:r>
    </w:p>
    <w:p w:rsidR="004D256B" w:rsidRPr="004D256B" w:rsidRDefault="004D256B" w:rsidP="001605D7">
      <w:pPr>
        <w:spacing w:line="247" w:lineRule="auto"/>
        <w:rPr>
          <w:u w:val="single"/>
        </w:rPr>
      </w:pPr>
      <w:r w:rsidRPr="004D256B">
        <w:tab/>
      </w:r>
      <w:r w:rsidRPr="004D256B">
        <w:rPr>
          <w:u w:val="single"/>
        </w:rPr>
        <w:t>Vnější poptávka</w:t>
      </w:r>
      <w:r w:rsidR="00891413">
        <w:rPr>
          <w:u w:val="single"/>
        </w:rPr>
        <w:t xml:space="preserve"> po </w:t>
      </w:r>
      <w:r w:rsidRPr="004D256B">
        <w:rPr>
          <w:u w:val="single"/>
        </w:rPr>
        <w:t xml:space="preserve">nových bytech: </w:t>
      </w:r>
      <w:r w:rsidRPr="004D256B">
        <w:rPr>
          <w:u w:val="single"/>
        </w:rPr>
        <w:tab/>
      </w:r>
      <w:r w:rsidRPr="00B62836">
        <w:rPr>
          <w:b/>
          <w:highlight w:val="lightGray"/>
          <w:u w:val="single"/>
        </w:rPr>
        <w:t>+ 56 bytů</w:t>
      </w:r>
    </w:p>
    <w:p w:rsidR="001F56F0" w:rsidRDefault="004D256B" w:rsidP="001605D7">
      <w:pPr>
        <w:spacing w:line="247" w:lineRule="auto"/>
        <w:rPr>
          <w:b/>
          <w:sz w:val="20"/>
          <w:u w:val="single"/>
        </w:rPr>
      </w:pPr>
      <w:r w:rsidRPr="004D256B">
        <w:rPr>
          <w:sz w:val="20"/>
        </w:rPr>
        <w:tab/>
      </w:r>
      <w:r w:rsidRPr="00B62836">
        <w:rPr>
          <w:b/>
          <w:sz w:val="20"/>
          <w:u w:val="single"/>
        </w:rPr>
        <w:t xml:space="preserve">Celková potřeba nových bytů: </w:t>
      </w:r>
      <w:r w:rsidRPr="00B62836">
        <w:rPr>
          <w:b/>
          <w:sz w:val="20"/>
          <w:u w:val="single"/>
        </w:rPr>
        <w:tab/>
      </w:r>
      <w:r w:rsidR="00B62836">
        <w:rPr>
          <w:b/>
          <w:sz w:val="20"/>
          <w:u w:val="single"/>
        </w:rPr>
        <w:t xml:space="preserve">+ </w:t>
      </w:r>
      <w:r w:rsidRPr="00B62836">
        <w:rPr>
          <w:b/>
          <w:sz w:val="20"/>
          <w:u w:val="single"/>
        </w:rPr>
        <w:t>45 bytů</w:t>
      </w:r>
    </w:p>
    <w:p w:rsidR="004D256B" w:rsidRPr="00A35D09" w:rsidRDefault="004D256B" w:rsidP="001605D7">
      <w:pPr>
        <w:pStyle w:val="Arielstandard"/>
        <w:tabs>
          <w:tab w:val="clear" w:pos="851"/>
          <w:tab w:val="clear" w:pos="9356"/>
        </w:tabs>
        <w:spacing w:before="120" w:after="60" w:line="247" w:lineRule="auto"/>
        <w:rPr>
          <w:b/>
          <w:szCs w:val="22"/>
        </w:rPr>
      </w:pPr>
      <w:r w:rsidRPr="00A35D09">
        <w:rPr>
          <w:b/>
          <w:szCs w:val="22"/>
        </w:rPr>
        <w:t>1k) B.2.</w:t>
      </w:r>
      <w:r w:rsidRPr="00A35D09">
        <w:rPr>
          <w:b/>
          <w:bCs/>
          <w:szCs w:val="22"/>
        </w:rPr>
        <w:tab/>
        <w:t>Vyhodnocení kapacity území</w:t>
      </w:r>
      <w:r w:rsidR="00891413">
        <w:rPr>
          <w:b/>
          <w:bCs/>
          <w:szCs w:val="22"/>
        </w:rPr>
        <w:t xml:space="preserve"> pro </w:t>
      </w:r>
      <w:r w:rsidRPr="00A35D09">
        <w:rPr>
          <w:b/>
          <w:bCs/>
          <w:szCs w:val="22"/>
        </w:rPr>
        <w:t>výstavbu nových bytů.</w:t>
      </w:r>
    </w:p>
    <w:p w:rsidR="004D256B" w:rsidRPr="00A35D09" w:rsidRDefault="004D256B" w:rsidP="001605D7">
      <w:pPr>
        <w:widowControl w:val="0"/>
        <w:tabs>
          <w:tab w:val="right" w:pos="9356"/>
        </w:tabs>
        <w:spacing w:before="120" w:after="60" w:line="247" w:lineRule="auto"/>
        <w:rPr>
          <w:b/>
          <w:i/>
          <w:szCs w:val="20"/>
          <w:u w:val="single"/>
        </w:rPr>
      </w:pPr>
      <w:r w:rsidRPr="007C0D9E">
        <w:rPr>
          <w:b/>
          <w:i/>
          <w:szCs w:val="20"/>
        </w:rPr>
        <w:t>1k) B.2.1</w:t>
      </w:r>
      <w:r w:rsidRPr="007C0D9E">
        <w:rPr>
          <w:b/>
          <w:i/>
          <w:szCs w:val="20"/>
        </w:rPr>
        <w:tab/>
      </w:r>
      <w:r w:rsidRPr="00A35D09">
        <w:rPr>
          <w:b/>
          <w:i/>
          <w:szCs w:val="20"/>
          <w:u w:val="single"/>
        </w:rPr>
        <w:t>Výpočtová (100 %) kapacita ploch vymezených</w:t>
      </w:r>
      <w:r w:rsidR="00891413">
        <w:rPr>
          <w:b/>
          <w:i/>
          <w:szCs w:val="20"/>
          <w:u w:val="single"/>
        </w:rPr>
        <w:t xml:space="preserve"> v </w:t>
      </w:r>
      <w:r w:rsidRPr="00A35D09">
        <w:rPr>
          <w:b/>
          <w:i/>
          <w:szCs w:val="20"/>
          <w:u w:val="single"/>
        </w:rPr>
        <w:t>územním plánu</w:t>
      </w:r>
      <w:r w:rsidR="00891413">
        <w:rPr>
          <w:b/>
          <w:i/>
          <w:szCs w:val="20"/>
          <w:u w:val="single"/>
        </w:rPr>
        <w:t xml:space="preserve"> pro </w:t>
      </w:r>
      <w:r w:rsidRPr="00A35D09">
        <w:rPr>
          <w:b/>
          <w:i/>
          <w:szCs w:val="20"/>
          <w:u w:val="single"/>
        </w:rPr>
        <w:t>rozvoj bydlení.</w:t>
      </w:r>
    </w:p>
    <w:p w:rsidR="004D256B" w:rsidRPr="00A35D09" w:rsidRDefault="004D256B" w:rsidP="001605D7">
      <w:pPr>
        <w:spacing w:after="60" w:line="247" w:lineRule="auto"/>
      </w:pPr>
      <w:r w:rsidRPr="00A35D09">
        <w:tab/>
        <w:t>Vyhodnocení výpočtové kapacity stabilizovaných ploch.</w:t>
      </w:r>
    </w:p>
    <w:p w:rsidR="004D256B" w:rsidRPr="00A35D09" w:rsidRDefault="004D256B" w:rsidP="001605D7">
      <w:pPr>
        <w:spacing w:line="247" w:lineRule="auto"/>
        <w:rPr>
          <w:u w:val="single"/>
        </w:rPr>
      </w:pPr>
      <w:r w:rsidRPr="00A35D09">
        <w:tab/>
      </w:r>
      <w:r w:rsidRPr="00A35D09">
        <w:rPr>
          <w:i/>
          <w:iCs/>
          <w:u w:val="single"/>
        </w:rPr>
        <w:t>Vyhodnocení výpočtové kapacity nezastavěných proluk</w:t>
      </w:r>
      <w:r w:rsidR="00891413">
        <w:rPr>
          <w:i/>
          <w:iCs/>
          <w:u w:val="single"/>
        </w:rPr>
        <w:t xml:space="preserve"> ve </w:t>
      </w:r>
      <w:r w:rsidRPr="00A35D09">
        <w:rPr>
          <w:i/>
          <w:iCs/>
          <w:u w:val="single"/>
        </w:rPr>
        <w:t>stabilizovaných plochách.</w:t>
      </w:r>
    </w:p>
    <w:p w:rsidR="001F56F0" w:rsidRPr="00A35D09" w:rsidRDefault="004D256B" w:rsidP="001605D7">
      <w:pPr>
        <w:spacing w:after="60" w:line="247" w:lineRule="auto"/>
      </w:pPr>
      <w:r w:rsidRPr="00A35D09">
        <w:tab/>
        <w:t>Kapacita nezastavěných proluk</w:t>
      </w:r>
      <w:r w:rsidR="00891413">
        <w:t xml:space="preserve"> ve </w:t>
      </w:r>
      <w:r w:rsidRPr="00A35D09">
        <w:t>stabilizovaných plochách byla zjištěna terénním průzkumem území</w:t>
      </w:r>
      <w:r w:rsidR="00891413">
        <w:t xml:space="preserve"> a </w:t>
      </w:r>
      <w:r w:rsidRPr="00A35D09">
        <w:t>kalibrována průzkumem nad aktuální leteckou mapou.</w:t>
      </w:r>
      <w:r w:rsidR="00891413">
        <w:t xml:space="preserve"> V </w:t>
      </w:r>
      <w:r w:rsidRPr="00A35D09">
        <w:t>obci</w:t>
      </w:r>
      <w:r w:rsidR="00891413">
        <w:t xml:space="preserve"> se </w:t>
      </w:r>
      <w:r w:rsidRPr="00A35D09">
        <w:t xml:space="preserve">nachází </w:t>
      </w:r>
      <w:r w:rsidRPr="00A35D09">
        <w:rPr>
          <w:b/>
        </w:rPr>
        <w:t>8 proluk = + 8 bytů</w:t>
      </w:r>
      <w:r w:rsidRPr="00A35D09">
        <w:t>, které by mohly být zahrnuty</w:t>
      </w:r>
      <w:r w:rsidR="00891413">
        <w:t xml:space="preserve"> do </w:t>
      </w:r>
      <w:r w:rsidRPr="00A35D09">
        <w:t>výpočtové kapacity.</w:t>
      </w:r>
    </w:p>
    <w:p w:rsidR="004D256B" w:rsidRPr="00A35D09" w:rsidRDefault="004D256B" w:rsidP="001605D7">
      <w:pPr>
        <w:spacing w:line="247" w:lineRule="auto"/>
        <w:rPr>
          <w:i/>
          <w:u w:val="single"/>
        </w:rPr>
      </w:pPr>
      <w:r w:rsidRPr="00A35D09">
        <w:tab/>
      </w:r>
      <w:r w:rsidRPr="00A35D09">
        <w:rPr>
          <w:i/>
          <w:u w:val="single"/>
        </w:rPr>
        <w:t>Vyhodnocení výpočtové kapacity zahuštěním stávající zástavby</w:t>
      </w:r>
      <w:r w:rsidR="00891413">
        <w:rPr>
          <w:i/>
          <w:u w:val="single"/>
        </w:rPr>
        <w:t xml:space="preserve"> v </w:t>
      </w:r>
      <w:r w:rsidRPr="00A35D09">
        <w:rPr>
          <w:i/>
          <w:u w:val="single"/>
        </w:rPr>
        <w:t>rámci stabilizovaných ploch.</w:t>
      </w:r>
    </w:p>
    <w:p w:rsidR="004D256B" w:rsidRPr="00A35D09" w:rsidRDefault="004D256B" w:rsidP="001605D7">
      <w:pPr>
        <w:spacing w:line="247" w:lineRule="auto"/>
      </w:pPr>
      <w:r w:rsidRPr="00A35D09">
        <w:tab/>
        <w:t>Hlavním východiskem</w:t>
      </w:r>
      <w:r w:rsidR="00891413">
        <w:t xml:space="preserve"> pro </w:t>
      </w:r>
      <w:r w:rsidRPr="00A35D09">
        <w:t>vyhodnocení této kapacity</w:t>
      </w:r>
      <w:r w:rsidR="00891413">
        <w:t xml:space="preserve"> je </w:t>
      </w:r>
      <w:r w:rsidRPr="00A35D09">
        <w:t>stávající počet domů</w:t>
      </w:r>
      <w:r w:rsidR="00891413">
        <w:t xml:space="preserve"> na </w:t>
      </w:r>
      <w:r w:rsidRPr="00A35D09">
        <w:t>území obce (185 objektů, 181 RD + 4 bytové domy). Následně</w:t>
      </w:r>
      <w:r w:rsidR="00891413">
        <w:t xml:space="preserve"> je </w:t>
      </w:r>
      <w:r w:rsidRPr="00A35D09">
        <w:t>vyhodnoceno, jaký podíl stávajících domů</w:t>
      </w:r>
      <w:r w:rsidR="00891413">
        <w:t xml:space="preserve"> je </w:t>
      </w:r>
      <w:r w:rsidRPr="00A35D09">
        <w:t>umístěn</w:t>
      </w:r>
      <w:r w:rsidR="00891413">
        <w:t xml:space="preserve"> v </w:t>
      </w:r>
      <w:r w:rsidRPr="00A35D09">
        <w:t>plochách, jejichž prostorová regulace umožňuje intenzifikaci zástavby</w:t>
      </w:r>
      <w:r w:rsidRPr="00A35D09">
        <w:rPr>
          <w:b/>
        </w:rPr>
        <w:t xml:space="preserve"> </w:t>
      </w:r>
      <w:r w:rsidRPr="00A35D09">
        <w:t>(např.</w:t>
      </w:r>
      <w:r w:rsidR="00891413">
        <w:t xml:space="preserve"> je </w:t>
      </w:r>
      <w:r w:rsidRPr="00A35D09">
        <w:t>stanovená výšková regulace umožňující zvýšení stávajících staveb</w:t>
      </w:r>
      <w:r w:rsidR="00891413">
        <w:t xml:space="preserve"> o </w:t>
      </w:r>
      <w:r w:rsidRPr="00A35D09">
        <w:t>další podlaží anebo</w:t>
      </w:r>
      <w:r w:rsidR="00891413">
        <w:t xml:space="preserve"> se </w:t>
      </w:r>
      <w:r w:rsidRPr="00A35D09">
        <w:t>jedná</w:t>
      </w:r>
      <w:r w:rsidR="00891413">
        <w:t xml:space="preserve"> o </w:t>
      </w:r>
      <w:r w:rsidRPr="00A35D09">
        <w:t>stávající domy</w:t>
      </w:r>
      <w:r w:rsidR="00891413">
        <w:t xml:space="preserve"> se </w:t>
      </w:r>
      <w:r w:rsidRPr="00A35D09">
        <w:t>šikmou střechou bez využitelného podkroví)</w:t>
      </w:r>
      <w:r w:rsidR="00891413">
        <w:t xml:space="preserve"> a </w:t>
      </w:r>
      <w:r w:rsidRPr="00A35D09">
        <w:t>kvalifikovaně odhadnut počet bytů, který by mohl novým využitím šikmé střechy</w:t>
      </w:r>
      <w:r w:rsidR="00891413">
        <w:t xml:space="preserve"> pro </w:t>
      </w:r>
      <w:r w:rsidRPr="00A35D09">
        <w:t>vestavbu podkroví anebo nástavbou domu například</w:t>
      </w:r>
      <w:r w:rsidR="00891413">
        <w:t xml:space="preserve"> o </w:t>
      </w:r>
      <w:r w:rsidRPr="00A35D09">
        <w:t>další podlaží vzniknout. Vychází</w:t>
      </w:r>
      <w:r w:rsidR="00891413">
        <w:t xml:space="preserve"> se </w:t>
      </w:r>
      <w:r w:rsidRPr="00A35D09">
        <w:t>přitom zásadně</w:t>
      </w:r>
      <w:r w:rsidR="00891413">
        <w:t xml:space="preserve"> z </w:t>
      </w:r>
      <w:r w:rsidRPr="00A35D09">
        <w:t>hodnot celkového počtu domů</w:t>
      </w:r>
      <w:r w:rsidR="00891413">
        <w:t xml:space="preserve"> na </w:t>
      </w:r>
      <w:r w:rsidRPr="00A35D09">
        <w:t xml:space="preserve">území obce dle </w:t>
      </w:r>
      <w:r w:rsidRPr="00A35D09">
        <w:rPr>
          <w:b/>
        </w:rPr>
        <w:t>SLDB 2021.</w:t>
      </w:r>
      <w:r w:rsidR="00891413">
        <w:t xml:space="preserve"> A </w:t>
      </w:r>
      <w:r w:rsidRPr="00A35D09">
        <w:t>to</w:t>
      </w:r>
      <w:r w:rsidR="00891413">
        <w:t xml:space="preserve"> z </w:t>
      </w:r>
      <w:r w:rsidRPr="00A35D09">
        <w:t>toho důvodu, že</w:t>
      </w:r>
      <w:r w:rsidR="00891413">
        <w:t xml:space="preserve"> u </w:t>
      </w:r>
      <w:r w:rsidRPr="00A35D09">
        <w:t>rodinných</w:t>
      </w:r>
      <w:r w:rsidR="00891413">
        <w:t xml:space="preserve"> i </w:t>
      </w:r>
      <w:r w:rsidRPr="00A35D09">
        <w:t>bytových domů postavených</w:t>
      </w:r>
      <w:r w:rsidR="00891413">
        <w:t xml:space="preserve"> v </w:t>
      </w:r>
      <w:r w:rsidRPr="00A35D09">
        <w:t>uplynulých cca 10 letech (tedy</w:t>
      </w:r>
      <w:r w:rsidR="00891413">
        <w:t xml:space="preserve"> v </w:t>
      </w:r>
      <w:r w:rsidRPr="00A35D09">
        <w:t>období od sčítání lidu, domů</w:t>
      </w:r>
      <w:r w:rsidR="00891413">
        <w:t xml:space="preserve"> a </w:t>
      </w:r>
      <w:r w:rsidRPr="00A35D09">
        <w:t>bytů provedeného</w:t>
      </w:r>
      <w:r w:rsidR="00891413">
        <w:t xml:space="preserve"> v </w:t>
      </w:r>
      <w:r w:rsidRPr="00A35D09">
        <w:t>roce 2011) nelze předpokládat, že by</w:t>
      </w:r>
      <w:r w:rsidR="00891413">
        <w:t xml:space="preserve"> v </w:t>
      </w:r>
      <w:r w:rsidRPr="00A35D09">
        <w:t>příštích několika letech byly nastavovány, přistavovány</w:t>
      </w:r>
      <w:r w:rsidR="00891413">
        <w:t xml:space="preserve"> či </w:t>
      </w:r>
      <w:r w:rsidRPr="00A35D09">
        <w:t>nějak zásadně přestavovány tak, že by došlo ke zvýšení jejich kapacity. To však neplatí</w:t>
      </w:r>
      <w:r w:rsidR="00891413">
        <w:t xml:space="preserve"> o </w:t>
      </w:r>
      <w:r w:rsidRPr="00A35D09">
        <w:t>domech postavených dříve, například před několika desetiletími, které naopak obvykle vykazují značný potenciál přestavby</w:t>
      </w:r>
      <w:r w:rsidR="00891413">
        <w:t xml:space="preserve"> a </w:t>
      </w:r>
      <w:r w:rsidRPr="00A35D09">
        <w:t>modernizace, směřujících často</w:t>
      </w:r>
      <w:r w:rsidR="00891413">
        <w:t xml:space="preserve"> k </w:t>
      </w:r>
      <w:r w:rsidRPr="00A35D09">
        <w:t>intenzifikaci využití domů</w:t>
      </w:r>
      <w:r w:rsidR="00891413">
        <w:t xml:space="preserve"> a </w:t>
      </w:r>
      <w:r w:rsidRPr="00A35D09">
        <w:t>navýšení počtu bytů.</w:t>
      </w:r>
    </w:p>
    <w:p w:rsidR="001F56F0" w:rsidRPr="00A35D09" w:rsidRDefault="004D256B" w:rsidP="001605D7">
      <w:pPr>
        <w:spacing w:line="247" w:lineRule="auto"/>
      </w:pPr>
      <w:r w:rsidRPr="00A35D09">
        <w:tab/>
        <w:t xml:space="preserve">V obci bylo dle SLDB 2021 </w:t>
      </w:r>
      <w:r w:rsidRPr="00A35D09">
        <w:rPr>
          <w:b/>
        </w:rPr>
        <w:t>181</w:t>
      </w:r>
      <w:r w:rsidRPr="00A35D09">
        <w:t xml:space="preserve"> RD. Odborným odhadem bylo stanoveno, že </w:t>
      </w:r>
      <w:r w:rsidRPr="00A35D09">
        <w:rPr>
          <w:b/>
        </w:rPr>
        <w:t>14 %</w:t>
      </w:r>
      <w:r w:rsidR="00891413">
        <w:t xml:space="preserve"> z </w:t>
      </w:r>
      <w:r w:rsidRPr="00A35D09">
        <w:t>nich má vzhledem</w:t>
      </w:r>
      <w:r w:rsidR="00891413">
        <w:t xml:space="preserve"> k </w:t>
      </w:r>
      <w:r w:rsidRPr="00A35D09">
        <w:t>prostorové regulaci nastavené</w:t>
      </w:r>
      <w:r w:rsidR="00891413">
        <w:t xml:space="preserve"> v </w:t>
      </w:r>
      <w:r w:rsidRPr="00A35D09">
        <w:t>ÚP potenciál</w:t>
      </w:r>
      <w:r w:rsidR="00891413">
        <w:t xml:space="preserve"> pro </w:t>
      </w:r>
      <w:r w:rsidRPr="00A35D09">
        <w:t>dobudování nástavby podkroví. Byť</w:t>
      </w:r>
      <w:r w:rsidR="00891413">
        <w:t xml:space="preserve"> je </w:t>
      </w:r>
      <w:r w:rsidRPr="00A35D09">
        <w:t>regulace</w:t>
      </w:r>
      <w:r w:rsidR="00891413">
        <w:t xml:space="preserve"> v </w:t>
      </w:r>
      <w:r w:rsidRPr="00A35D09">
        <w:t>ÚP nastavena</w:t>
      </w:r>
      <w:r w:rsidR="00891413">
        <w:t xml:space="preserve"> pro </w:t>
      </w:r>
      <w:r w:rsidRPr="00A35D09">
        <w:t>stavby určené</w:t>
      </w:r>
      <w:r w:rsidR="00891413">
        <w:t xml:space="preserve"> k </w:t>
      </w:r>
      <w:r w:rsidRPr="00A35D09">
        <w:t>bydlení</w:t>
      </w:r>
      <w:r w:rsidR="00891413">
        <w:t xml:space="preserve"> na </w:t>
      </w:r>
      <w:r w:rsidRPr="00A35D09">
        <w:t>výškovou hladinu 2 NP + podkroví, velká část domů doposud nemá podkroví dostatečně využito. Počítá</w:t>
      </w:r>
      <w:r w:rsidR="00891413">
        <w:t xml:space="preserve"> se </w:t>
      </w:r>
      <w:r w:rsidRPr="00A35D09">
        <w:t>přitom průměrně 1 byt</w:t>
      </w:r>
      <w:r w:rsidR="00891413">
        <w:t xml:space="preserve"> na </w:t>
      </w:r>
      <w:r w:rsidRPr="00A35D09">
        <w:t>jednu vestavbu</w:t>
      </w:r>
      <w:r w:rsidR="00891413">
        <w:t xml:space="preserve"> do </w:t>
      </w:r>
      <w:r w:rsidRPr="00A35D09">
        <w:t>podkroví RD. Výsledná výpočtová (100 %) kapacita stávající zástavby</w:t>
      </w:r>
      <w:r w:rsidR="00891413">
        <w:t xml:space="preserve"> v </w:t>
      </w:r>
      <w:r w:rsidRPr="00A35D09">
        <w:t>rámci stabilizovaných ploch</w:t>
      </w:r>
      <w:r w:rsidR="00891413">
        <w:t xml:space="preserve"> je </w:t>
      </w:r>
      <w:r w:rsidRPr="00A35D09">
        <w:t xml:space="preserve">dána potenciálem </w:t>
      </w:r>
      <w:r w:rsidRPr="00A35D09">
        <w:rPr>
          <w:b/>
        </w:rPr>
        <w:t>25 RD = +25 bytů</w:t>
      </w:r>
      <w:r w:rsidR="00891413">
        <w:t xml:space="preserve"> pro </w:t>
      </w:r>
      <w:r w:rsidRPr="00A35D09">
        <w:t>zřízení vestavby bytu</w:t>
      </w:r>
      <w:r w:rsidR="00891413">
        <w:t xml:space="preserve"> do </w:t>
      </w:r>
      <w:r w:rsidRPr="00A35D09">
        <w:t>podkroví.</w:t>
      </w:r>
    </w:p>
    <w:p w:rsidR="004D256B" w:rsidRPr="00A35D09" w:rsidRDefault="004D256B" w:rsidP="00A35D09">
      <w:pPr>
        <w:spacing w:after="60"/>
        <w:rPr>
          <w:b/>
        </w:rPr>
      </w:pPr>
      <w:r w:rsidRPr="00A35D09">
        <w:rPr>
          <w:b/>
        </w:rPr>
        <w:tab/>
        <w:t>Vyhodnocení výpočtové kapacity zastavitelných ploch.</w:t>
      </w:r>
    </w:p>
    <w:p w:rsidR="004D256B" w:rsidRPr="00A35D09" w:rsidRDefault="004D256B" w:rsidP="00A35D09">
      <w:pPr>
        <w:spacing w:line="252" w:lineRule="auto"/>
        <w:rPr>
          <w:b/>
        </w:rPr>
      </w:pPr>
      <w:r w:rsidRPr="00A35D09">
        <w:tab/>
        <w:t>Výpočtová kapacita</w:t>
      </w:r>
      <w:r w:rsidR="00891413">
        <w:t xml:space="preserve"> je </w:t>
      </w:r>
      <w:r w:rsidRPr="00A35D09">
        <w:t>stanoveny max. hodnotou počtu RD</w:t>
      </w:r>
      <w:r w:rsidR="00891413">
        <w:t xml:space="preserve"> na </w:t>
      </w:r>
      <w:r w:rsidRPr="00A35D09">
        <w:t>zastavitelnou plochu. Celková zastavitelná plocha (rozvojové + transformační plochy</w:t>
      </w:r>
      <w:r w:rsidR="00891413">
        <w:t xml:space="preserve"> s </w:t>
      </w:r>
      <w:r w:rsidRPr="00A35D09">
        <w:t>RZV - BV</w:t>
      </w:r>
      <w:r w:rsidR="00891413">
        <w:t xml:space="preserve"> a </w:t>
      </w:r>
      <w:r w:rsidRPr="00A35D09">
        <w:t>SV) jsou</w:t>
      </w:r>
      <w:r w:rsidR="00891413">
        <w:t xml:space="preserve"> v </w:t>
      </w:r>
      <w:r w:rsidRPr="00A35D09">
        <w:t xml:space="preserve">součtu </w:t>
      </w:r>
      <w:r w:rsidRPr="00A35D09">
        <w:rPr>
          <w:b/>
        </w:rPr>
        <w:t>4,2560 ha.</w:t>
      </w:r>
      <w:r w:rsidR="00891413">
        <w:rPr>
          <w:b/>
        </w:rPr>
        <w:t xml:space="preserve"> V </w:t>
      </w:r>
      <w:r w:rsidRPr="00A35D09">
        <w:t>tomto součtu jsou však zahrnuty</w:t>
      </w:r>
      <w:r w:rsidR="00891413">
        <w:t xml:space="preserve"> i </w:t>
      </w:r>
      <w:r w:rsidRPr="00A35D09">
        <w:t>plochy, kterými si vlastníci menších pozemků</w:t>
      </w:r>
      <w:r w:rsidR="00891413">
        <w:t xml:space="preserve"> u </w:t>
      </w:r>
      <w:r w:rsidRPr="00A35D09">
        <w:t>RD rozšiřují svoje pozemky</w:t>
      </w:r>
      <w:r w:rsidR="00891413">
        <w:t xml:space="preserve"> na </w:t>
      </w:r>
      <w:r w:rsidRPr="00A35D09">
        <w:t xml:space="preserve">potřebnou velikost. Tyto plochy jsou menší než </w:t>
      </w:r>
      <w:r w:rsidRPr="00A35D09">
        <w:rPr>
          <w:b/>
        </w:rPr>
        <w:t>1 000,0 m</w:t>
      </w:r>
      <w:r w:rsidRPr="00A35D09">
        <w:rPr>
          <w:b/>
          <w:vertAlign w:val="superscript"/>
        </w:rPr>
        <w:t>2</w:t>
      </w:r>
      <w:r w:rsidRPr="00A35D09">
        <w:t>, což</w:t>
      </w:r>
      <w:r w:rsidR="00891413">
        <w:t xml:space="preserve"> je </w:t>
      </w:r>
      <w:r w:rsidRPr="00A35D09">
        <w:t>minimální plocha požadované ÚP</w:t>
      </w:r>
      <w:r w:rsidR="00891413">
        <w:t xml:space="preserve"> pro </w:t>
      </w:r>
      <w:r w:rsidRPr="00A35D09">
        <w:t>novou výstavbu RD. Tyto pozemky</w:t>
      </w:r>
      <w:r w:rsidR="00891413">
        <w:t xml:space="preserve"> je </w:t>
      </w:r>
      <w:r w:rsidRPr="00A35D09">
        <w:t>tedy třeba</w:t>
      </w:r>
      <w:r w:rsidR="00891413">
        <w:t xml:space="preserve"> z </w:t>
      </w:r>
      <w:r w:rsidRPr="00A35D09">
        <w:t>celkové bilance vyjmout. Jedná</w:t>
      </w:r>
      <w:r w:rsidR="00891413">
        <w:t xml:space="preserve"> se </w:t>
      </w:r>
      <w:r w:rsidRPr="00A35D09">
        <w:t xml:space="preserve">výměru </w:t>
      </w:r>
      <w:r w:rsidRPr="00A35D09">
        <w:rPr>
          <w:b/>
        </w:rPr>
        <w:t>- 0,4170 ha</w:t>
      </w:r>
      <w:r w:rsidRPr="00A35D09">
        <w:t>. Základní výpočtová plocha</w:t>
      </w:r>
      <w:r w:rsidR="00891413">
        <w:t xml:space="preserve"> je </w:t>
      </w:r>
      <w:r w:rsidRPr="00A35D09">
        <w:t xml:space="preserve">tedy </w:t>
      </w:r>
      <w:r w:rsidRPr="00A35D09">
        <w:rPr>
          <w:b/>
        </w:rPr>
        <w:t>3,8390 ha.</w:t>
      </w:r>
    </w:p>
    <w:p w:rsidR="001F56F0" w:rsidRPr="00A35D09" w:rsidRDefault="004D256B" w:rsidP="00A35D09">
      <w:pPr>
        <w:spacing w:line="252" w:lineRule="auto"/>
      </w:pPr>
      <w:r w:rsidRPr="00A35D09">
        <w:tab/>
        <w:t xml:space="preserve">Na 1 RD počítáme celkový ukazatel </w:t>
      </w:r>
      <w:r w:rsidRPr="00A35D09">
        <w:rPr>
          <w:b/>
        </w:rPr>
        <w:t>1 120,0 m</w:t>
      </w:r>
      <w:r w:rsidRPr="00A35D09">
        <w:rPr>
          <w:b/>
          <w:vertAlign w:val="superscript"/>
        </w:rPr>
        <w:t>2</w:t>
      </w:r>
      <w:r w:rsidRPr="00A35D09">
        <w:t>.</w:t>
      </w:r>
      <w:r w:rsidR="00891413">
        <w:t xml:space="preserve"> V </w:t>
      </w:r>
      <w:r w:rsidRPr="00A35D09">
        <w:t>této výměře</w:t>
      </w:r>
      <w:r w:rsidR="00891413">
        <w:t xml:space="preserve"> je </w:t>
      </w:r>
      <w:r w:rsidRPr="00A35D09">
        <w:t>zahrnuta požadovaná minimální plocha</w:t>
      </w:r>
      <w:r w:rsidR="00891413">
        <w:t xml:space="preserve"> na </w:t>
      </w:r>
      <w:r w:rsidRPr="00A35D09">
        <w:t>RD dle ÚP 1 000,0 m</w:t>
      </w:r>
      <w:r w:rsidRPr="00A35D09">
        <w:rPr>
          <w:vertAlign w:val="superscript"/>
        </w:rPr>
        <w:t>2</w:t>
      </w:r>
      <w:r w:rsidRPr="00A35D09">
        <w:t>, dále zprůměrovaná plocha</w:t>
      </w:r>
      <w:r w:rsidR="00891413">
        <w:t xml:space="preserve"> na </w:t>
      </w:r>
      <w:r w:rsidRPr="00A35D09">
        <w:t>potřebné vnitřní obslužné komunikace</w:t>
      </w:r>
      <w:r w:rsidR="00891413">
        <w:t xml:space="preserve"> u </w:t>
      </w:r>
      <w:r w:rsidRPr="00A35D09">
        <w:t>větších ploch, kde</w:t>
      </w:r>
      <w:r w:rsidR="00891413">
        <w:t xml:space="preserve"> je </w:t>
      </w:r>
      <w:r w:rsidRPr="00A35D09">
        <w:t>třeba zajistit dopravní obslužnost</w:t>
      </w:r>
      <w:r w:rsidR="00891413">
        <w:t xml:space="preserve"> a </w:t>
      </w:r>
      <w:r w:rsidRPr="00A35D09">
        <w:t>vedení veřejné technické infrastruktury</w:t>
      </w:r>
      <w:r w:rsidR="00891413">
        <w:t xml:space="preserve"> po </w:t>
      </w:r>
      <w:r w:rsidRPr="00A35D09">
        <w:t>veřejných pozemcích. Ukazatel vychází</w:t>
      </w:r>
      <w:r w:rsidR="00891413">
        <w:t xml:space="preserve"> z </w:t>
      </w:r>
      <w:r w:rsidRPr="00A35D09">
        <w:t>reálných projektů zástavby RD</w:t>
      </w:r>
      <w:r w:rsidR="00891413">
        <w:t xml:space="preserve"> v </w:t>
      </w:r>
      <w:r w:rsidRPr="00A35D09">
        <w:t>lokalitách</w:t>
      </w:r>
      <w:r w:rsidR="00891413">
        <w:t xml:space="preserve"> o </w:t>
      </w:r>
      <w:r w:rsidRPr="00A35D09">
        <w:t>menším počtu RD.</w:t>
      </w:r>
    </w:p>
    <w:p w:rsidR="004D256B" w:rsidRPr="00A35D09" w:rsidRDefault="004D256B" w:rsidP="00A35D09">
      <w:pPr>
        <w:spacing w:line="252" w:lineRule="auto"/>
      </w:pPr>
      <w:r w:rsidRPr="00A35D09">
        <w:tab/>
        <w:t>Ze základní výpočtové plochy</w:t>
      </w:r>
      <w:r w:rsidR="00891413">
        <w:t xml:space="preserve"> je </w:t>
      </w:r>
      <w:r w:rsidRPr="00A35D09">
        <w:t>stanoven maximální možný počet RD = počtu bytových jednotek.</w:t>
      </w:r>
    </w:p>
    <w:p w:rsidR="001F56F0" w:rsidRPr="00A35D09" w:rsidRDefault="004D256B" w:rsidP="00A35D09">
      <w:pPr>
        <w:spacing w:line="252" w:lineRule="auto"/>
        <w:rPr>
          <w:b/>
        </w:rPr>
      </w:pPr>
      <w:r w:rsidRPr="00A35D09">
        <w:tab/>
        <w:t xml:space="preserve">3,8390 ha / 0,1210 ha = </w:t>
      </w:r>
      <w:r w:rsidRPr="00A35D09">
        <w:rPr>
          <w:b/>
        </w:rPr>
        <w:t>+ 34 bytů.</w:t>
      </w:r>
    </w:p>
    <w:p w:rsidR="004D256B" w:rsidRPr="00A35D09" w:rsidRDefault="004D256B" w:rsidP="00A35D09">
      <w:pPr>
        <w:spacing w:after="60" w:line="252" w:lineRule="auto"/>
        <w:rPr>
          <w:b/>
        </w:rPr>
      </w:pPr>
      <w:r w:rsidRPr="00A35D09">
        <w:rPr>
          <w:b/>
        </w:rPr>
        <w:lastRenderedPageBreak/>
        <w:tab/>
        <w:t>Vyhodnocení celkové výpočtové kapacity území</w:t>
      </w:r>
      <w:r w:rsidR="00891413">
        <w:rPr>
          <w:b/>
        </w:rPr>
        <w:t xml:space="preserve"> pro </w:t>
      </w:r>
      <w:r w:rsidRPr="00A35D09">
        <w:rPr>
          <w:b/>
        </w:rPr>
        <w:t>rozvoj bydlení</w:t>
      </w:r>
    </w:p>
    <w:p w:rsidR="004D256B" w:rsidRPr="00A35D09" w:rsidRDefault="004D256B" w:rsidP="00A35D09">
      <w:pPr>
        <w:spacing w:line="252" w:lineRule="auto"/>
        <w:rPr>
          <w:b/>
        </w:rPr>
      </w:pPr>
      <w:r w:rsidRPr="00A35D09">
        <w:t>výpočtová (100 %) kapacita proluk</w:t>
      </w:r>
      <w:r w:rsidR="00891413">
        <w:t xml:space="preserve"> ve </w:t>
      </w:r>
      <w:r w:rsidRPr="00A35D09">
        <w:t>stabilizovaných plochách</w:t>
      </w:r>
      <w:r w:rsidR="00891413">
        <w:t xml:space="preserve"> je </w:t>
      </w:r>
      <w:r w:rsidRPr="00A35D09">
        <w:t xml:space="preserve">stanovena </w:t>
      </w:r>
      <w:r w:rsidRPr="00A35D09">
        <w:tab/>
      </w:r>
      <w:r w:rsidRPr="00A35D09">
        <w:rPr>
          <w:b/>
        </w:rPr>
        <w:t>+ 8 bytů</w:t>
      </w:r>
    </w:p>
    <w:p w:rsidR="004D256B" w:rsidRPr="00A35D09" w:rsidRDefault="004D256B" w:rsidP="00A35D09">
      <w:pPr>
        <w:spacing w:line="252" w:lineRule="auto"/>
        <w:rPr>
          <w:b/>
        </w:rPr>
      </w:pPr>
      <w:r w:rsidRPr="00A35D09">
        <w:t>výpočtová (100 %) kapacita stávající zástavby</w:t>
      </w:r>
      <w:r w:rsidR="00891413">
        <w:t xml:space="preserve"> v </w:t>
      </w:r>
      <w:r w:rsidRPr="00A35D09">
        <w:t xml:space="preserve">rámci stabilizovaných ploch </w:t>
      </w:r>
      <w:r w:rsidRPr="00A35D09">
        <w:tab/>
      </w:r>
      <w:r w:rsidRPr="00A35D09">
        <w:rPr>
          <w:b/>
        </w:rPr>
        <w:t>+ 25 bytů</w:t>
      </w:r>
    </w:p>
    <w:p w:rsidR="004D256B" w:rsidRPr="00A35D09" w:rsidRDefault="004D256B" w:rsidP="00A35D09">
      <w:pPr>
        <w:spacing w:line="252" w:lineRule="auto"/>
        <w:rPr>
          <w:b/>
          <w:u w:val="single"/>
        </w:rPr>
      </w:pPr>
      <w:r w:rsidRPr="00A35D09">
        <w:rPr>
          <w:u w:val="single"/>
        </w:rPr>
        <w:t>výpočtová (100 %) kapacita ploch přestavby</w:t>
      </w:r>
      <w:r w:rsidR="00891413">
        <w:rPr>
          <w:u w:val="single"/>
        </w:rPr>
        <w:t xml:space="preserve"> a </w:t>
      </w:r>
      <w:r w:rsidRPr="00A35D09">
        <w:rPr>
          <w:u w:val="single"/>
        </w:rPr>
        <w:t xml:space="preserve">zastavitelných ploch: </w:t>
      </w:r>
      <w:r w:rsidRPr="00A35D09">
        <w:rPr>
          <w:u w:val="single"/>
        </w:rPr>
        <w:tab/>
      </w:r>
      <w:r w:rsidRPr="00A35D09">
        <w:rPr>
          <w:b/>
          <w:u w:val="single"/>
        </w:rPr>
        <w:t>+ 34 bytů</w:t>
      </w:r>
    </w:p>
    <w:p w:rsidR="001F56F0" w:rsidRPr="00A35D09" w:rsidRDefault="004D256B" w:rsidP="00A35D09">
      <w:pPr>
        <w:spacing w:line="252" w:lineRule="auto"/>
        <w:rPr>
          <w:b/>
        </w:rPr>
      </w:pPr>
      <w:r w:rsidRPr="00A35D09">
        <w:rPr>
          <w:b/>
        </w:rPr>
        <w:t xml:space="preserve">celkem: </w:t>
      </w:r>
      <w:r w:rsidRPr="00A35D09">
        <w:rPr>
          <w:b/>
        </w:rPr>
        <w:tab/>
      </w:r>
      <w:r w:rsidRPr="00A35D09">
        <w:rPr>
          <w:b/>
        </w:rPr>
        <w:tab/>
        <w:t>+ 67 bytů</w:t>
      </w:r>
    </w:p>
    <w:p w:rsidR="004D256B" w:rsidRPr="00A35D09" w:rsidRDefault="004D256B" w:rsidP="007C0D9E">
      <w:pPr>
        <w:widowControl w:val="0"/>
        <w:tabs>
          <w:tab w:val="right" w:pos="9356"/>
        </w:tabs>
        <w:spacing w:before="120" w:after="60" w:line="238" w:lineRule="auto"/>
        <w:rPr>
          <w:b/>
          <w:i/>
          <w:szCs w:val="20"/>
          <w:u w:val="single"/>
        </w:rPr>
      </w:pPr>
      <w:r w:rsidRPr="00A35D09">
        <w:rPr>
          <w:b/>
          <w:i/>
          <w:szCs w:val="20"/>
        </w:rPr>
        <w:t>1k) B.2.2</w:t>
      </w:r>
      <w:r w:rsidRPr="00A35D09">
        <w:rPr>
          <w:b/>
          <w:i/>
          <w:szCs w:val="20"/>
        </w:rPr>
        <w:tab/>
      </w:r>
      <w:r w:rsidRPr="00A35D09">
        <w:rPr>
          <w:b/>
          <w:i/>
          <w:szCs w:val="20"/>
          <w:u w:val="single"/>
        </w:rPr>
        <w:t>Stanovení míry pravděpodobnosti skutečného využití ploch vymezených</w:t>
      </w:r>
      <w:r w:rsidR="00891413">
        <w:rPr>
          <w:b/>
          <w:i/>
          <w:szCs w:val="20"/>
          <w:u w:val="single"/>
        </w:rPr>
        <w:t xml:space="preserve"> pro </w:t>
      </w:r>
      <w:r w:rsidRPr="00A35D09">
        <w:rPr>
          <w:b/>
          <w:i/>
          <w:szCs w:val="20"/>
          <w:u w:val="single"/>
        </w:rPr>
        <w:t>rozvoj bydlení.</w:t>
      </w:r>
    </w:p>
    <w:p w:rsidR="004D256B" w:rsidRPr="00A35D09" w:rsidRDefault="004D256B" w:rsidP="007C0D9E">
      <w:pPr>
        <w:pStyle w:val="Arielstandard"/>
        <w:tabs>
          <w:tab w:val="clear" w:pos="851"/>
          <w:tab w:val="clear" w:pos="9356"/>
          <w:tab w:val="right" w:pos="-426"/>
        </w:tabs>
        <w:spacing w:after="60" w:line="238" w:lineRule="auto"/>
        <w:rPr>
          <w:i/>
          <w:szCs w:val="22"/>
          <w:u w:val="single"/>
        </w:rPr>
      </w:pPr>
      <w:r w:rsidRPr="00A35D09">
        <w:rPr>
          <w:i/>
          <w:szCs w:val="22"/>
        </w:rPr>
        <w:t>1k) B.2.2.1</w:t>
      </w:r>
      <w:r w:rsidRPr="00A35D09">
        <w:rPr>
          <w:i/>
          <w:szCs w:val="22"/>
        </w:rPr>
        <w:tab/>
      </w:r>
      <w:r w:rsidRPr="00A35D09">
        <w:rPr>
          <w:i/>
          <w:szCs w:val="22"/>
          <w:u w:val="single"/>
        </w:rPr>
        <w:t>Stanovení výchozího kritéria rozvojové atraktivity obce.</w:t>
      </w:r>
    </w:p>
    <w:p w:rsidR="004D256B" w:rsidRPr="00A35D09" w:rsidRDefault="004D256B" w:rsidP="007C0D9E">
      <w:pPr>
        <w:spacing w:line="238" w:lineRule="auto"/>
      </w:pPr>
      <w:r w:rsidRPr="00A35D09">
        <w:t>Za uplynulých 15 let (2008 - 2023)</w:t>
      </w:r>
      <w:r w:rsidR="00891413">
        <w:t xml:space="preserve"> se </w:t>
      </w:r>
      <w:r w:rsidRPr="00A35D09">
        <w:t>postavilo</w:t>
      </w:r>
      <w:r w:rsidR="00891413">
        <w:t xml:space="preserve"> v </w:t>
      </w:r>
      <w:r w:rsidRPr="00A35D09">
        <w:t xml:space="preserve">obci </w:t>
      </w:r>
      <w:r w:rsidRPr="00A35D09">
        <w:rPr>
          <w:b/>
        </w:rPr>
        <w:t>37 bytů.</w:t>
      </w:r>
      <w:r w:rsidRPr="00A35D09">
        <w:t xml:space="preserve"> Tuto hodnotu</w:t>
      </w:r>
      <w:r w:rsidR="00891413">
        <w:t xml:space="preserve"> je </w:t>
      </w:r>
      <w:r w:rsidRPr="00A35D09">
        <w:t>třeba vydělit tzv. středním počtem obyvatel, tedy počtem obyvatel</w:t>
      </w:r>
      <w:r w:rsidR="00891413">
        <w:t xml:space="preserve"> k </w:t>
      </w:r>
      <w:r w:rsidRPr="00A35D09">
        <w:t xml:space="preserve">datu 31. 12. 2016, který byl </w:t>
      </w:r>
      <w:r w:rsidRPr="00A35D09">
        <w:rPr>
          <w:b/>
        </w:rPr>
        <w:t>670 obyvatel.</w:t>
      </w:r>
      <w:r w:rsidRPr="00A35D09">
        <w:t xml:space="preserve"> Podíl</w:t>
      </w:r>
      <w:r w:rsidR="00891413">
        <w:t xml:space="preserve"> je </w:t>
      </w:r>
      <w:r w:rsidRPr="00A35D09">
        <w:t>pak nutné vynásobit 1 000</w:t>
      </w:r>
      <w:r w:rsidR="00891413">
        <w:t xml:space="preserve"> a </w:t>
      </w:r>
      <w:r w:rsidRPr="00A35D09">
        <w:t>vyjde tempo výstavby</w:t>
      </w:r>
      <w:r w:rsidR="00891413">
        <w:t xml:space="preserve"> v </w:t>
      </w:r>
      <w:r w:rsidRPr="00A35D09">
        <w:t>obci.</w:t>
      </w:r>
    </w:p>
    <w:p w:rsidR="004D256B" w:rsidRPr="00A35D09" w:rsidRDefault="004D256B" w:rsidP="007C0D9E">
      <w:pPr>
        <w:spacing w:line="238" w:lineRule="auto"/>
      </w:pPr>
      <w:r w:rsidRPr="00A35D09">
        <w:tab/>
        <w:t xml:space="preserve">37 x 1000 / 670 = </w:t>
      </w:r>
      <w:r w:rsidRPr="00A35D09">
        <w:rPr>
          <w:b/>
        </w:rPr>
        <w:t>55 bytů</w:t>
      </w:r>
      <w:r w:rsidR="00891413">
        <w:t xml:space="preserve"> na </w:t>
      </w:r>
      <w:r w:rsidRPr="00A35D09">
        <w:t>1000 obyvatel</w:t>
      </w:r>
      <w:r w:rsidR="00891413">
        <w:t xml:space="preserve"> za </w:t>
      </w:r>
      <w:r w:rsidRPr="00A35D09">
        <w:t>15 let.</w:t>
      </w:r>
    </w:p>
    <w:p w:rsidR="001F56F0" w:rsidRPr="00A35D09" w:rsidRDefault="004D256B" w:rsidP="007C0D9E">
      <w:pPr>
        <w:spacing w:after="60" w:line="238" w:lineRule="auto"/>
        <w:rPr>
          <w:b/>
        </w:rPr>
      </w:pPr>
      <w:r w:rsidRPr="00A35D09">
        <w:t>Obec</w:t>
      </w:r>
      <w:r w:rsidR="00891413">
        <w:t xml:space="preserve"> se </w:t>
      </w:r>
      <w:r w:rsidRPr="00A35D09">
        <w:t>dle metodického pokynu řadí</w:t>
      </w:r>
      <w:r w:rsidR="00891413">
        <w:t xml:space="preserve"> do </w:t>
      </w:r>
      <w:r w:rsidRPr="00A35D09">
        <w:t>kategorie obcí mírně rozvojových</w:t>
      </w:r>
      <w:r w:rsidR="00891413">
        <w:t xml:space="preserve"> s </w:t>
      </w:r>
      <w:r w:rsidRPr="00A35D09">
        <w:t xml:space="preserve">výchozí hladinou míry </w:t>
      </w:r>
      <w:r w:rsidR="00B62836" w:rsidRPr="00A35D09">
        <w:t>p</w:t>
      </w:r>
      <w:r w:rsidRPr="00A35D09">
        <w:t xml:space="preserve">ravděpodobnosti využití ploch </w:t>
      </w:r>
      <w:r w:rsidRPr="00A35D09">
        <w:rPr>
          <w:b/>
        </w:rPr>
        <w:t>50 %.</w:t>
      </w:r>
    </w:p>
    <w:p w:rsidR="004D256B" w:rsidRPr="00A35D09" w:rsidRDefault="004D256B" w:rsidP="007C0D9E">
      <w:pPr>
        <w:pStyle w:val="Arielstandard"/>
        <w:tabs>
          <w:tab w:val="clear" w:pos="851"/>
          <w:tab w:val="clear" w:pos="9356"/>
          <w:tab w:val="right" w:pos="-426"/>
        </w:tabs>
        <w:spacing w:after="60" w:line="238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B.2.2.2</w:t>
      </w:r>
      <w:r w:rsidR="004F62ED">
        <w:rPr>
          <w:i/>
          <w:szCs w:val="22"/>
          <w:u w:val="single"/>
        </w:rPr>
        <w:t xml:space="preserve"> </w:t>
      </w:r>
      <w:r w:rsidRPr="00A35D09">
        <w:rPr>
          <w:i/>
          <w:szCs w:val="22"/>
          <w:u w:val="single"/>
        </w:rPr>
        <w:t>Stanovení míry pravděpodobnosti využití nezastavěných proluk</w:t>
      </w:r>
      <w:r w:rsidR="00891413">
        <w:rPr>
          <w:i/>
          <w:szCs w:val="22"/>
          <w:u w:val="single"/>
        </w:rPr>
        <w:t xml:space="preserve"> ve </w:t>
      </w:r>
      <w:r w:rsidRPr="00A35D09">
        <w:rPr>
          <w:i/>
          <w:szCs w:val="22"/>
          <w:u w:val="single"/>
        </w:rPr>
        <w:t>stabilizovaných plochách.</w:t>
      </w:r>
    </w:p>
    <w:p w:rsidR="001F56F0" w:rsidRPr="00A35D09" w:rsidRDefault="004D256B" w:rsidP="007C0D9E">
      <w:pPr>
        <w:spacing w:after="60" w:line="238" w:lineRule="auto"/>
      </w:pPr>
      <w:r w:rsidRPr="00A35D09">
        <w:t>Výsledná skutečná (redukovaná) kapacita zahuštění stávající zástavby</w:t>
      </w:r>
      <w:r w:rsidR="00891413">
        <w:t xml:space="preserve"> v </w:t>
      </w:r>
      <w:r w:rsidR="001605D7">
        <w:t>rámci stabilizovaných ploch tj. </w:t>
      </w:r>
      <w:r w:rsidR="001605D7">
        <w:rPr>
          <w:b/>
        </w:rPr>
        <w:t>8 </w:t>
      </w:r>
      <w:r w:rsidRPr="00A35D09">
        <w:rPr>
          <w:b/>
        </w:rPr>
        <w:t>bytů</w:t>
      </w:r>
      <w:r w:rsidR="001605D7">
        <w:t> x </w:t>
      </w:r>
      <w:r w:rsidRPr="00A35D09">
        <w:t>0,5</w:t>
      </w:r>
      <w:r w:rsidR="00891413">
        <w:t xml:space="preserve"> je </w:t>
      </w:r>
      <w:r w:rsidRPr="00A35D09">
        <w:t>stanovena</w:t>
      </w:r>
      <w:r w:rsidR="00891413">
        <w:t xml:space="preserve"> na </w:t>
      </w:r>
      <w:r w:rsidRPr="00A35D09">
        <w:rPr>
          <w:b/>
          <w:bCs/>
          <w:highlight w:val="lightGray"/>
        </w:rPr>
        <w:t>+ 4 byty</w:t>
      </w:r>
      <w:r w:rsidRPr="00A35D09">
        <w:t>.</w:t>
      </w:r>
    </w:p>
    <w:p w:rsidR="004D256B" w:rsidRPr="00A35D09" w:rsidRDefault="004D256B" w:rsidP="007C0D9E">
      <w:pPr>
        <w:pStyle w:val="Arielstandard"/>
        <w:tabs>
          <w:tab w:val="clear" w:pos="851"/>
          <w:tab w:val="clear" w:pos="9356"/>
          <w:tab w:val="right" w:pos="-426"/>
        </w:tabs>
        <w:spacing w:after="60" w:line="238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B.2.2.2</w:t>
      </w:r>
      <w:r w:rsidR="004F62ED">
        <w:rPr>
          <w:i/>
          <w:szCs w:val="22"/>
          <w:u w:val="single"/>
        </w:rPr>
        <w:t xml:space="preserve"> </w:t>
      </w:r>
      <w:r w:rsidRPr="00A35D09">
        <w:rPr>
          <w:i/>
          <w:szCs w:val="22"/>
          <w:u w:val="single"/>
        </w:rPr>
        <w:t>Stanovení míry pravděpodobnosti zahuštění stávající zástavby</w:t>
      </w:r>
      <w:r w:rsidR="00891413">
        <w:rPr>
          <w:i/>
          <w:szCs w:val="22"/>
          <w:u w:val="single"/>
        </w:rPr>
        <w:t xml:space="preserve"> v </w:t>
      </w:r>
      <w:r w:rsidRPr="00A35D09">
        <w:rPr>
          <w:i/>
          <w:szCs w:val="22"/>
          <w:u w:val="single"/>
        </w:rPr>
        <w:t>rámci stabilizovaných ploch.</w:t>
      </w:r>
    </w:p>
    <w:p w:rsidR="001F56F0" w:rsidRPr="00A35D09" w:rsidRDefault="004D256B" w:rsidP="007C0D9E">
      <w:pPr>
        <w:spacing w:after="60" w:line="238" w:lineRule="auto"/>
      </w:pPr>
      <w:r w:rsidRPr="00A35D09">
        <w:t>Předpokládaný počet bytů vzniklých</w:t>
      </w:r>
      <w:r w:rsidR="00891413">
        <w:t xml:space="preserve"> v </w:t>
      </w:r>
      <w:r w:rsidRPr="00A35D09">
        <w:t>rámci intenzifikace zástavby</w:t>
      </w:r>
      <w:r w:rsidR="00891413">
        <w:t xml:space="preserve"> v </w:t>
      </w:r>
      <w:r w:rsidRPr="00A35D09">
        <w:t>obci</w:t>
      </w:r>
      <w:r w:rsidR="00891413">
        <w:t xml:space="preserve"> s </w:t>
      </w:r>
      <w:r w:rsidRPr="00A35D09">
        <w:t>průměrným stářím zástavby rodinných domů</w:t>
      </w:r>
      <w:r w:rsidR="00891413">
        <w:t xml:space="preserve"> a </w:t>
      </w:r>
      <w:r w:rsidRPr="00A35D09">
        <w:t>reálnou rozvojovou atraktivitou odpovídá cca 35 %</w:t>
      </w:r>
      <w:r w:rsidR="00891413">
        <w:t xml:space="preserve"> z </w:t>
      </w:r>
      <w:r w:rsidRPr="00A35D09">
        <w:t>předpokládaného celkového počtu nových bytů tj</w:t>
      </w:r>
      <w:r w:rsidRPr="00A35D09">
        <w:rPr>
          <w:b/>
        </w:rPr>
        <w:t>. 25 bytů</w:t>
      </w:r>
      <w:r w:rsidRPr="00A35D09">
        <w:t xml:space="preserve"> x 35% </w:t>
      </w:r>
      <w:r w:rsidR="00B62836" w:rsidRPr="00A35D09">
        <w:tab/>
      </w:r>
      <w:r w:rsidRPr="00A35D09">
        <w:t xml:space="preserve">= </w:t>
      </w:r>
      <w:r w:rsidRPr="00A35D09">
        <w:rPr>
          <w:b/>
          <w:highlight w:val="lightGray"/>
        </w:rPr>
        <w:t>+ 9 bytů</w:t>
      </w:r>
    </w:p>
    <w:p w:rsidR="004D256B" w:rsidRPr="00A35D09" w:rsidRDefault="004D256B" w:rsidP="007C0D9E">
      <w:pPr>
        <w:pStyle w:val="Arielstandard"/>
        <w:tabs>
          <w:tab w:val="clear" w:pos="851"/>
          <w:tab w:val="clear" w:pos="9356"/>
          <w:tab w:val="right" w:pos="-426"/>
        </w:tabs>
        <w:spacing w:after="60" w:line="238" w:lineRule="auto"/>
        <w:rPr>
          <w:i/>
          <w:szCs w:val="22"/>
          <w:u w:val="single"/>
        </w:rPr>
      </w:pPr>
      <w:r w:rsidRPr="007C0D9E">
        <w:rPr>
          <w:i/>
          <w:szCs w:val="22"/>
        </w:rPr>
        <w:t>1k) B.2.2.3</w:t>
      </w:r>
      <w:r w:rsidR="004F62ED">
        <w:rPr>
          <w:i/>
          <w:szCs w:val="22"/>
          <w:u w:val="single"/>
        </w:rPr>
        <w:t xml:space="preserve"> </w:t>
      </w:r>
      <w:r w:rsidRPr="00A35D09">
        <w:rPr>
          <w:i/>
          <w:szCs w:val="22"/>
          <w:u w:val="single"/>
        </w:rPr>
        <w:t>Stanovení míry pravděpodobnosti skutečného využití zastavitelných ploch (změny + transformace).</w:t>
      </w:r>
    </w:p>
    <w:p w:rsidR="001F56F0" w:rsidRPr="00A35D09" w:rsidRDefault="004D256B" w:rsidP="007C0D9E">
      <w:pPr>
        <w:pStyle w:val="Arielstandard"/>
        <w:tabs>
          <w:tab w:val="clear" w:pos="9356"/>
          <w:tab w:val="right" w:pos="0"/>
        </w:tabs>
        <w:spacing w:line="238" w:lineRule="auto"/>
        <w:rPr>
          <w:b/>
          <w:szCs w:val="22"/>
        </w:rPr>
      </w:pPr>
      <w:r w:rsidRPr="00A35D09">
        <w:rPr>
          <w:szCs w:val="22"/>
        </w:rPr>
        <w:t>Vzhledem</w:t>
      </w:r>
      <w:r w:rsidR="00891413">
        <w:rPr>
          <w:szCs w:val="22"/>
        </w:rPr>
        <w:t xml:space="preserve"> k </w:t>
      </w:r>
      <w:r w:rsidRPr="00A35D09">
        <w:rPr>
          <w:szCs w:val="22"/>
        </w:rPr>
        <w:t>tomu, že navrhovaná kapacita zastavitelných ploch</w:t>
      </w:r>
      <w:r w:rsidR="00891413">
        <w:rPr>
          <w:szCs w:val="22"/>
        </w:rPr>
        <w:t xml:space="preserve"> je </w:t>
      </w:r>
      <w:r w:rsidRPr="00A35D09">
        <w:rPr>
          <w:szCs w:val="22"/>
        </w:rPr>
        <w:t>částečně</w:t>
      </w:r>
      <w:r w:rsidR="00891413">
        <w:rPr>
          <w:szCs w:val="22"/>
        </w:rPr>
        <w:t xml:space="preserve"> v </w:t>
      </w:r>
      <w:r w:rsidRPr="00A35D09">
        <w:rPr>
          <w:szCs w:val="22"/>
        </w:rPr>
        <w:t>souladu</w:t>
      </w:r>
      <w:r w:rsidR="00891413">
        <w:rPr>
          <w:szCs w:val="22"/>
        </w:rPr>
        <w:t xml:space="preserve"> s </w:t>
      </w:r>
      <w:r w:rsidRPr="00A35D09">
        <w:rPr>
          <w:szCs w:val="22"/>
        </w:rPr>
        <w:t>požadavky majitelů dotčených pozemků</w:t>
      </w:r>
      <w:r w:rsidR="00891413">
        <w:rPr>
          <w:szCs w:val="22"/>
        </w:rPr>
        <w:t xml:space="preserve"> a </w:t>
      </w:r>
      <w:r w:rsidRPr="00A35D09">
        <w:rPr>
          <w:szCs w:val="22"/>
        </w:rPr>
        <w:t>obce, lze předpokládat, že</w:t>
      </w:r>
      <w:r w:rsidR="00891413">
        <w:rPr>
          <w:szCs w:val="22"/>
        </w:rPr>
        <w:t xml:space="preserve"> v </w:t>
      </w:r>
      <w:r w:rsidRPr="00A35D09">
        <w:rPr>
          <w:szCs w:val="22"/>
        </w:rPr>
        <w:t>průběhu 15 let</w:t>
      </w:r>
      <w:r w:rsidR="00891413">
        <w:rPr>
          <w:szCs w:val="22"/>
        </w:rPr>
        <w:t xml:space="preserve"> je </w:t>
      </w:r>
      <w:r w:rsidRPr="00A35D09">
        <w:rPr>
          <w:szCs w:val="22"/>
        </w:rPr>
        <w:t xml:space="preserve">míra pravděpodobnosti využití zastavitelných ploch stanovena dílčím odborným vyhodnocením kritérií metodického pokynu (geometrické vlastnosti plochy, technické vlastnosti plochy, ekologické vlastnosti plochy, majetkoprávní vlastnosti plochy) rovna přibližně hodnotě 83 % tj. 34 bytů x 0,83 = </w:t>
      </w:r>
      <w:r w:rsidRPr="00A35D09">
        <w:rPr>
          <w:b/>
          <w:szCs w:val="22"/>
          <w:highlight w:val="lightGray"/>
        </w:rPr>
        <w:t>+ 28 bytů</w:t>
      </w:r>
    </w:p>
    <w:p w:rsidR="004D256B" w:rsidRPr="00A35D09" w:rsidRDefault="004D256B" w:rsidP="007C0D9E">
      <w:pPr>
        <w:widowControl w:val="0"/>
        <w:tabs>
          <w:tab w:val="right" w:pos="9356"/>
        </w:tabs>
        <w:spacing w:before="120" w:after="60" w:line="238" w:lineRule="auto"/>
        <w:rPr>
          <w:b/>
          <w:i/>
          <w:szCs w:val="20"/>
          <w:u w:val="single"/>
        </w:rPr>
      </w:pPr>
      <w:r w:rsidRPr="007C0D9E">
        <w:rPr>
          <w:b/>
          <w:i/>
          <w:szCs w:val="20"/>
        </w:rPr>
        <w:t>1k) B.2.3</w:t>
      </w:r>
      <w:r w:rsidRPr="007C0D9E">
        <w:rPr>
          <w:b/>
          <w:i/>
          <w:szCs w:val="20"/>
        </w:rPr>
        <w:tab/>
      </w:r>
      <w:r w:rsidRPr="00A35D09">
        <w:rPr>
          <w:b/>
          <w:i/>
          <w:szCs w:val="20"/>
          <w:u w:val="single"/>
        </w:rPr>
        <w:t>Stanovení skutečné (redukované) kapacity ploch vymezených</w:t>
      </w:r>
      <w:r w:rsidR="00891413">
        <w:rPr>
          <w:b/>
          <w:i/>
          <w:szCs w:val="20"/>
          <w:u w:val="single"/>
        </w:rPr>
        <w:t xml:space="preserve"> v </w:t>
      </w:r>
      <w:r w:rsidRPr="00A35D09">
        <w:rPr>
          <w:b/>
          <w:i/>
          <w:szCs w:val="20"/>
          <w:u w:val="single"/>
        </w:rPr>
        <w:t>ÚP</w:t>
      </w:r>
      <w:r w:rsidR="00891413">
        <w:rPr>
          <w:b/>
          <w:i/>
          <w:szCs w:val="20"/>
          <w:u w:val="single"/>
        </w:rPr>
        <w:t xml:space="preserve"> pro </w:t>
      </w:r>
      <w:r w:rsidRPr="00A35D09">
        <w:rPr>
          <w:b/>
          <w:i/>
          <w:szCs w:val="20"/>
          <w:u w:val="single"/>
        </w:rPr>
        <w:t>rozvoj bydlení.</w:t>
      </w:r>
    </w:p>
    <w:p w:rsidR="004D256B" w:rsidRPr="00A35D09" w:rsidRDefault="004D256B" w:rsidP="007C0D9E">
      <w:pPr>
        <w:spacing w:line="238" w:lineRule="auto"/>
      </w:pPr>
      <w:r w:rsidRPr="00A35D09">
        <w:t>Celková skutečná (redukovaná) kapacita území</w:t>
      </w:r>
      <w:r w:rsidR="00891413">
        <w:t xml:space="preserve"> pro </w:t>
      </w:r>
      <w:r w:rsidRPr="00A35D09">
        <w:t>rozvoj bydlení</w:t>
      </w:r>
      <w:r w:rsidR="00891413">
        <w:t xml:space="preserve"> je </w:t>
      </w:r>
      <w:r w:rsidRPr="00A35D09">
        <w:t>součtem skutečné (redukované) kapacity nezastavěných ploch</w:t>
      </w:r>
      <w:r w:rsidR="00891413">
        <w:t xml:space="preserve"> ve </w:t>
      </w:r>
      <w:r w:rsidRPr="00A35D09">
        <w:t>stabilizovaných plochách, skutečné (redukované) kapacity zahuštěním stávající zástavby</w:t>
      </w:r>
      <w:r w:rsidR="00891413">
        <w:t xml:space="preserve"> a </w:t>
      </w:r>
      <w:r w:rsidRPr="00A35D09">
        <w:t>skutečné (redukované) kapacity ploch změn.</w:t>
      </w:r>
    </w:p>
    <w:p w:rsidR="004D256B" w:rsidRPr="00A35D09" w:rsidRDefault="004D256B" w:rsidP="007C0D9E">
      <w:pPr>
        <w:spacing w:line="238" w:lineRule="auto"/>
        <w:rPr>
          <w:b/>
        </w:rPr>
      </w:pPr>
      <w:r w:rsidRPr="00A35D09">
        <w:t>skutečná (redukovaná) kapacita proluk</w:t>
      </w:r>
      <w:r w:rsidR="00891413">
        <w:t xml:space="preserve"> ve </w:t>
      </w:r>
      <w:r w:rsidRPr="00A35D09">
        <w:t xml:space="preserve">stabilizovaných plochách </w:t>
      </w:r>
      <w:r w:rsidRPr="00A35D09">
        <w:tab/>
      </w:r>
      <w:r w:rsidRPr="00A35D09">
        <w:rPr>
          <w:b/>
          <w:highlight w:val="lightGray"/>
        </w:rPr>
        <w:t>+ 4 byty</w:t>
      </w:r>
    </w:p>
    <w:p w:rsidR="001F56F0" w:rsidRPr="00A35D09" w:rsidRDefault="004D256B" w:rsidP="007C0D9E">
      <w:pPr>
        <w:spacing w:line="238" w:lineRule="auto"/>
        <w:rPr>
          <w:b/>
        </w:rPr>
      </w:pPr>
      <w:r w:rsidRPr="00A35D09">
        <w:t>skutečná (redukovaná) kapacita stávající zástavby</w:t>
      </w:r>
      <w:r w:rsidR="00891413">
        <w:t xml:space="preserve"> v </w:t>
      </w:r>
      <w:r w:rsidRPr="00A35D09">
        <w:t>rámci stabilizovaných ploch</w:t>
      </w:r>
      <w:r w:rsidRPr="00A35D09">
        <w:tab/>
      </w:r>
      <w:r w:rsidRPr="00A35D09">
        <w:rPr>
          <w:b/>
          <w:highlight w:val="lightGray"/>
        </w:rPr>
        <w:t>+ 9 bytů</w:t>
      </w:r>
    </w:p>
    <w:p w:rsidR="004D256B" w:rsidRPr="00A35D09" w:rsidRDefault="004D256B" w:rsidP="007C0D9E">
      <w:pPr>
        <w:spacing w:line="238" w:lineRule="auto"/>
        <w:rPr>
          <w:b/>
          <w:u w:val="single"/>
        </w:rPr>
      </w:pPr>
      <w:r w:rsidRPr="00A35D09">
        <w:rPr>
          <w:u w:val="single"/>
        </w:rPr>
        <w:t>skutečná (redukovaná) kapacita ploch přestavby</w:t>
      </w:r>
      <w:r w:rsidR="00891413">
        <w:rPr>
          <w:u w:val="single"/>
        </w:rPr>
        <w:t xml:space="preserve"> a </w:t>
      </w:r>
      <w:r w:rsidRPr="00A35D09">
        <w:rPr>
          <w:u w:val="single"/>
        </w:rPr>
        <w:t xml:space="preserve">zastavitelných ploch: </w:t>
      </w:r>
      <w:r w:rsidRPr="00A35D09">
        <w:rPr>
          <w:u w:val="single"/>
        </w:rPr>
        <w:tab/>
      </w:r>
      <w:r w:rsidRPr="00A35D09">
        <w:rPr>
          <w:b/>
          <w:highlight w:val="lightGray"/>
          <w:u w:val="single"/>
        </w:rPr>
        <w:t>+ 28 bytů</w:t>
      </w:r>
    </w:p>
    <w:p w:rsidR="004D256B" w:rsidRPr="00A35D09" w:rsidRDefault="004D256B" w:rsidP="007C0D9E">
      <w:pPr>
        <w:spacing w:line="238" w:lineRule="auto"/>
        <w:rPr>
          <w:u w:val="single"/>
        </w:rPr>
      </w:pPr>
      <w:r w:rsidRPr="00A35D09">
        <w:rPr>
          <w:b/>
          <w:bCs/>
        </w:rPr>
        <w:tab/>
      </w:r>
      <w:r w:rsidRPr="00A35D09">
        <w:rPr>
          <w:b/>
          <w:bCs/>
          <w:u w:val="single"/>
        </w:rPr>
        <w:t>celkem</w:t>
      </w:r>
      <w:r w:rsidRPr="00A35D09">
        <w:rPr>
          <w:b/>
          <w:bCs/>
          <w:u w:val="single"/>
        </w:rPr>
        <w:tab/>
        <w:t>41 bytů</w:t>
      </w:r>
    </w:p>
    <w:p w:rsidR="004D256B" w:rsidRPr="007C0D9E" w:rsidRDefault="004D256B" w:rsidP="007C0D9E">
      <w:pPr>
        <w:widowControl w:val="0"/>
        <w:tabs>
          <w:tab w:val="right" w:pos="9356"/>
        </w:tabs>
        <w:spacing w:before="120" w:after="60" w:line="238" w:lineRule="auto"/>
        <w:rPr>
          <w:b/>
          <w:szCs w:val="20"/>
        </w:rPr>
      </w:pPr>
      <w:r w:rsidRPr="007C0D9E">
        <w:rPr>
          <w:b/>
          <w:szCs w:val="20"/>
        </w:rPr>
        <w:t>1k) B.3</w:t>
      </w:r>
      <w:r w:rsidRPr="007C0D9E">
        <w:rPr>
          <w:b/>
          <w:szCs w:val="20"/>
        </w:rPr>
        <w:tab/>
        <w:t>Závěrečná bilance</w:t>
      </w:r>
      <w:r w:rsidR="00891413">
        <w:rPr>
          <w:b/>
          <w:szCs w:val="20"/>
        </w:rPr>
        <w:t xml:space="preserve"> a </w:t>
      </w:r>
      <w:r w:rsidRPr="007C0D9E">
        <w:rPr>
          <w:b/>
          <w:szCs w:val="20"/>
        </w:rPr>
        <w:t>aplikace politického korektivu.</w:t>
      </w:r>
    </w:p>
    <w:p w:rsidR="004D256B" w:rsidRPr="00A35D09" w:rsidRDefault="004D256B" w:rsidP="007C0D9E">
      <w:pPr>
        <w:spacing w:line="238" w:lineRule="auto"/>
        <w:rPr>
          <w:b/>
        </w:rPr>
      </w:pPr>
      <w:r w:rsidRPr="00A35D09">
        <w:tab/>
        <w:t xml:space="preserve">Celková potřeba nových bytů dle oddílu </w:t>
      </w:r>
      <w:r w:rsidRPr="00A35D09">
        <w:rPr>
          <w:b/>
          <w:i/>
        </w:rPr>
        <w:t>1k) B.1.4</w:t>
      </w:r>
      <w:r w:rsidR="00891413">
        <w:t xml:space="preserve"> je </w:t>
      </w:r>
      <w:r w:rsidRPr="00A35D09">
        <w:rPr>
          <w:b/>
        </w:rPr>
        <w:t>45 nových bytů.</w:t>
      </w:r>
    </w:p>
    <w:p w:rsidR="004D256B" w:rsidRPr="00A35D09" w:rsidRDefault="004D256B" w:rsidP="007C0D9E">
      <w:pPr>
        <w:spacing w:line="238" w:lineRule="auto"/>
      </w:pPr>
      <w:r w:rsidRPr="00A35D09">
        <w:tab/>
        <w:t>Skutečná redukovaná kapacita ploch</w:t>
      </w:r>
      <w:r w:rsidR="00891413">
        <w:t xml:space="preserve"> a </w:t>
      </w:r>
      <w:r w:rsidRPr="00A35D09">
        <w:t>celková potřeba nových bytů vymezených</w:t>
      </w:r>
      <w:r w:rsidR="00891413">
        <w:t xml:space="preserve"> v </w:t>
      </w:r>
      <w:r w:rsidRPr="00A35D09">
        <w:t>ÚP</w:t>
      </w:r>
      <w:r w:rsidR="00891413">
        <w:t xml:space="preserve"> pro </w:t>
      </w:r>
      <w:r w:rsidRPr="00A35D09">
        <w:t xml:space="preserve">rozvoj bydlení dle oddílu </w:t>
      </w:r>
      <w:r w:rsidRPr="00A35D09">
        <w:rPr>
          <w:b/>
          <w:i/>
        </w:rPr>
        <w:t>1k) B.2.3</w:t>
      </w:r>
      <w:r w:rsidR="00891413">
        <w:rPr>
          <w:b/>
          <w:i/>
        </w:rPr>
        <w:t xml:space="preserve"> je </w:t>
      </w:r>
      <w:r w:rsidR="007C0D9E">
        <w:rPr>
          <w:b/>
          <w:i/>
        </w:rPr>
        <w:tab/>
      </w:r>
      <w:r w:rsidRPr="00A35D09">
        <w:rPr>
          <w:b/>
          <w:i/>
          <w:u w:val="single"/>
        </w:rPr>
        <w:t>41 nových bytů</w:t>
      </w:r>
      <w:r w:rsidRPr="00A35D09">
        <w:rPr>
          <w:u w:val="single"/>
        </w:rPr>
        <w:t>.</w:t>
      </w:r>
    </w:p>
    <w:p w:rsidR="004D256B" w:rsidRPr="00A35D09" w:rsidRDefault="004D256B" w:rsidP="007C0D9E">
      <w:pPr>
        <w:spacing w:line="238" w:lineRule="auto"/>
      </w:pPr>
      <w:r w:rsidRPr="00A35D09">
        <w:tab/>
        <w:t>Ze závěrečné bilance vyplývá, že skutečná redukovaná kapacita nových bytů dle navrženého ÚP</w:t>
      </w:r>
      <w:r w:rsidR="00891413">
        <w:t xml:space="preserve"> je </w:t>
      </w:r>
      <w:r w:rsidRPr="00A35D09">
        <w:t>menší než</w:t>
      </w:r>
      <w:r w:rsidR="00891413">
        <w:t xml:space="preserve"> je </w:t>
      </w:r>
      <w:r w:rsidRPr="00A35D09">
        <w:t>vypočtená potřeba nových bytů</w:t>
      </w:r>
      <w:r w:rsidR="00891413">
        <w:t xml:space="preserve"> v </w:t>
      </w:r>
      <w:r w:rsidRPr="00A35D09">
        <w:t>návrhovém období ÚP. Rozdíl</w:t>
      </w:r>
      <w:r w:rsidR="00891413">
        <w:t xml:space="preserve"> je v </w:t>
      </w:r>
      <w:r w:rsidRPr="00A35D09">
        <w:t>řádu 10%</w:t>
      </w:r>
      <w:r w:rsidR="00891413">
        <w:t xml:space="preserve"> ve </w:t>
      </w:r>
      <w:r w:rsidRPr="00A35D09">
        <w:t>prospěch poptávky. Vzhledem</w:t>
      </w:r>
      <w:r w:rsidR="00891413">
        <w:t xml:space="preserve"> k </w:t>
      </w:r>
      <w:r w:rsidRPr="00A35D09">
        <w:t>předpokládané době 15 let,</w:t>
      </w:r>
      <w:r w:rsidR="00891413">
        <w:t xml:space="preserve"> se </w:t>
      </w:r>
      <w:r w:rsidRPr="00A35D09">
        <w:t>kterými prognóza výpočtů počítá,</w:t>
      </w:r>
      <w:r w:rsidR="00891413">
        <w:t xml:space="preserve"> se </w:t>
      </w:r>
      <w:r w:rsidRPr="00A35D09">
        <w:t>jedná</w:t>
      </w:r>
      <w:r w:rsidR="00891413">
        <w:t xml:space="preserve"> o </w:t>
      </w:r>
      <w:r w:rsidRPr="00A35D09">
        <w:t>zanedbatelný rozdíl.</w:t>
      </w:r>
      <w:r w:rsidR="00891413">
        <w:t xml:space="preserve"> V </w:t>
      </w:r>
      <w:r w:rsidRPr="00A35D09">
        <w:t>případě, že vývoj</w:t>
      </w:r>
      <w:r w:rsidR="00891413">
        <w:t xml:space="preserve"> v </w:t>
      </w:r>
      <w:r w:rsidRPr="00A35D09">
        <w:t>obsazenosti stávající</w:t>
      </w:r>
      <w:r w:rsidR="00891413">
        <w:t xml:space="preserve"> a </w:t>
      </w:r>
      <w:r w:rsidRPr="00A35D09">
        <w:t>navrhované kapacity bude mít stoupající tendenci</w:t>
      </w:r>
      <w:r w:rsidR="00891413">
        <w:t xml:space="preserve"> a </w:t>
      </w:r>
      <w:r w:rsidRPr="00A35D09">
        <w:t>jednotlivé možnosti realizace bytů budou vyčerpány rychleji,</w:t>
      </w:r>
      <w:r w:rsidR="00891413">
        <w:t xml:space="preserve"> je </w:t>
      </w:r>
      <w:r w:rsidRPr="00A35D09">
        <w:t>možné vždy</w:t>
      </w:r>
      <w:r w:rsidR="00891413">
        <w:t xml:space="preserve"> ve </w:t>
      </w:r>
      <w:r w:rsidRPr="00A35D09">
        <w:t>vyhodnocení účinnosti ÚP tento trend zohlednit</w:t>
      </w:r>
      <w:r w:rsidR="00891413">
        <w:t xml:space="preserve"> a </w:t>
      </w:r>
      <w:r w:rsidRPr="00A35D09">
        <w:t>plochy</w:t>
      </w:r>
      <w:r w:rsidR="00891413">
        <w:t xml:space="preserve"> pro </w:t>
      </w:r>
      <w:r w:rsidRPr="00A35D09">
        <w:t>novou výstavbu doplnit</w:t>
      </w:r>
      <w:r w:rsidR="00891413">
        <w:t xml:space="preserve"> v </w:t>
      </w:r>
      <w:r w:rsidRPr="00A35D09">
        <w:t>následující změně ÚP.</w:t>
      </w:r>
    </w:p>
    <w:p w:rsidR="004D256B" w:rsidRPr="00A35D09" w:rsidRDefault="004D256B" w:rsidP="007C0D9E">
      <w:pPr>
        <w:spacing w:line="238" w:lineRule="auto"/>
        <w:rPr>
          <w:u w:val="single"/>
        </w:rPr>
      </w:pPr>
      <w:r w:rsidRPr="00A35D09">
        <w:tab/>
      </w:r>
      <w:r w:rsidRPr="00A35D09">
        <w:rPr>
          <w:u w:val="single"/>
        </w:rPr>
        <w:t>Politický korektiv.</w:t>
      </w:r>
    </w:p>
    <w:p w:rsidR="001F56F0" w:rsidRPr="00A35D09" w:rsidRDefault="004D256B" w:rsidP="007C0D9E">
      <w:pPr>
        <w:spacing w:line="238" w:lineRule="auto"/>
      </w:pPr>
      <w:r w:rsidRPr="00A35D09">
        <w:tab/>
        <w:t>Obec tento korektiv</w:t>
      </w:r>
      <w:r w:rsidR="00891413">
        <w:t xml:space="preserve"> ve </w:t>
      </w:r>
      <w:r w:rsidRPr="00A35D09">
        <w:t>vyhodnocení potřeby nových bytů neuplatňuje. Navržené tempo rozvoje nepředstavuje riziko</w:t>
      </w:r>
      <w:r w:rsidR="00891413">
        <w:t xml:space="preserve"> pro </w:t>
      </w:r>
      <w:r w:rsidRPr="00A35D09">
        <w:t>udržitelný rozvoj samotné obce.</w:t>
      </w:r>
    </w:p>
    <w:p w:rsidR="004D256B" w:rsidRPr="007C0D9E" w:rsidRDefault="004D256B" w:rsidP="007C0D9E">
      <w:pPr>
        <w:widowControl w:val="0"/>
        <w:tabs>
          <w:tab w:val="right" w:pos="9356"/>
        </w:tabs>
        <w:spacing w:before="120" w:after="60" w:line="238" w:lineRule="auto"/>
        <w:rPr>
          <w:b/>
          <w:szCs w:val="20"/>
        </w:rPr>
      </w:pPr>
      <w:r w:rsidRPr="007C0D9E">
        <w:rPr>
          <w:b/>
          <w:szCs w:val="20"/>
        </w:rPr>
        <w:t>1k) RI</w:t>
      </w:r>
      <w:r w:rsidRPr="007C0D9E">
        <w:rPr>
          <w:b/>
          <w:szCs w:val="20"/>
        </w:rPr>
        <w:tab/>
        <w:t>Vyhodnocení potřeby vymezení zastavitelných ploch rekreace individuální (RI).</w:t>
      </w:r>
    </w:p>
    <w:p w:rsidR="004D256B" w:rsidRPr="00A35D09" w:rsidRDefault="004D256B" w:rsidP="007C0D9E">
      <w:pPr>
        <w:spacing w:line="238" w:lineRule="auto"/>
      </w:pPr>
      <w:r w:rsidRPr="00A35D09">
        <w:tab/>
        <w:t>V případě návrhu zastavitelných ploch jiných než</w:t>
      </w:r>
      <w:r w:rsidR="00891413">
        <w:t xml:space="preserve"> pro </w:t>
      </w:r>
      <w:r w:rsidRPr="00A35D09">
        <w:t>bydlení,</w:t>
      </w:r>
      <w:r w:rsidR="00891413">
        <w:t xml:space="preserve"> je </w:t>
      </w:r>
      <w:r w:rsidRPr="00A35D09">
        <w:t>nutné při tomto vyhodnocení postupovat odlišným způsobem. Nelze vyhodnocovat veškeré plochy agregovaně</w:t>
      </w:r>
      <w:r w:rsidR="00891413">
        <w:t xml:space="preserve"> s </w:t>
      </w:r>
      <w:r w:rsidRPr="00A35D09">
        <w:t>tím, že</w:t>
      </w:r>
      <w:r w:rsidR="00891413">
        <w:t xml:space="preserve"> je v </w:t>
      </w:r>
      <w:r w:rsidRPr="00A35D09">
        <w:t>zásadě jedno, kde</w:t>
      </w:r>
      <w:r w:rsidR="00891413">
        <w:t xml:space="preserve"> se </w:t>
      </w:r>
      <w:r w:rsidRPr="00A35D09">
        <w:t>bude požadovaná funkce</w:t>
      </w:r>
      <w:r w:rsidR="00891413">
        <w:t xml:space="preserve"> na </w:t>
      </w:r>
      <w:r w:rsidRPr="00A35D09">
        <w:t>území obce naplňovat.</w:t>
      </w:r>
      <w:r w:rsidR="00891413">
        <w:t xml:space="preserve"> U </w:t>
      </w:r>
      <w:r w:rsidRPr="00A35D09">
        <w:t>vymezení nových zastavitelných ploch</w:t>
      </w:r>
      <w:r w:rsidR="00891413">
        <w:t xml:space="preserve"> pro </w:t>
      </w:r>
      <w:r w:rsidRPr="00A35D09">
        <w:t>jiné způsoby využití</w:t>
      </w:r>
      <w:r w:rsidR="00891413">
        <w:t xml:space="preserve"> je </w:t>
      </w:r>
      <w:r w:rsidRPr="00A35D09">
        <w:t>tak vždy třeba jednotlivě vyhodnotit, zda</w:t>
      </w:r>
      <w:r w:rsidR="00891413">
        <w:t xml:space="preserve"> je </w:t>
      </w:r>
      <w:r w:rsidRPr="00A35D09">
        <w:t>jejich konkrétní vymezení potřeba</w:t>
      </w:r>
      <w:r w:rsidR="00891413">
        <w:t xml:space="preserve"> a </w:t>
      </w:r>
      <w:r w:rsidRPr="00A35D09">
        <w:t>zda nelze předpokládaný záměr realizovat</w:t>
      </w:r>
      <w:r w:rsidR="00891413">
        <w:t xml:space="preserve"> v </w:t>
      </w:r>
      <w:r w:rsidRPr="00A35D09">
        <w:t>jiných</w:t>
      </w:r>
      <w:r w:rsidR="00891413">
        <w:t xml:space="preserve"> k </w:t>
      </w:r>
      <w:r w:rsidRPr="00A35D09">
        <w:t>tomu příslušných plochách</w:t>
      </w:r>
      <w:r w:rsidR="00891413">
        <w:t xml:space="preserve"> na </w:t>
      </w:r>
      <w:r w:rsidRPr="00A35D09">
        <w:t>území obce.</w:t>
      </w:r>
    </w:p>
    <w:p w:rsidR="001F56F0" w:rsidRPr="00A35D09" w:rsidRDefault="004D256B" w:rsidP="007C0D9E">
      <w:pPr>
        <w:spacing w:line="238" w:lineRule="auto"/>
      </w:pPr>
      <w:r w:rsidRPr="00A35D09">
        <w:tab/>
        <w:t>Levobřežní část katastru Pulovice</w:t>
      </w:r>
      <w:r w:rsidR="00891413">
        <w:t xml:space="preserve"> je </w:t>
      </w:r>
      <w:r w:rsidRPr="00A35D09">
        <w:t>historicky založenou dlouhodobě vyhledávanou rekreační oblastí. Území</w:t>
      </w:r>
      <w:r w:rsidR="00891413">
        <w:t xml:space="preserve"> je </w:t>
      </w:r>
      <w:r w:rsidRPr="00A35D09">
        <w:t xml:space="preserve">dlouhodobě plošně stabilizované, protože jeho rozvojové kapacity včetně technické </w:t>
      </w:r>
      <w:r w:rsidRPr="00A35D09">
        <w:lastRenderedPageBreak/>
        <w:t>infrastruktury jsou plně využité bez rezervy. ÚP vymezuje proto pouze minimální plochu</w:t>
      </w:r>
      <w:r w:rsidR="00891413">
        <w:t xml:space="preserve"> pro </w:t>
      </w:r>
      <w:r w:rsidRPr="00A35D09">
        <w:t xml:space="preserve">realizaci </w:t>
      </w:r>
      <w:r w:rsidR="00872E6D">
        <w:t>tří</w:t>
      </w:r>
      <w:r w:rsidR="00EC57C4">
        <w:t> </w:t>
      </w:r>
      <w:r w:rsidRPr="00A35D09">
        <w:t>rekreačních objektů, které jsou již více jak 10 let plánované, ale kvůli absenci ÚP nemohly být vybudovány. Objekty budou</w:t>
      </w:r>
      <w:r w:rsidR="00891413">
        <w:t xml:space="preserve"> z </w:t>
      </w:r>
      <w:r w:rsidRPr="00A35D09">
        <w:t>hlediska zdrojů energie, vody</w:t>
      </w:r>
      <w:r w:rsidR="00891413">
        <w:t xml:space="preserve"> a </w:t>
      </w:r>
      <w:r w:rsidRPr="00A35D09">
        <w:t>odkanalizování zcela soběstačné</w:t>
      </w:r>
      <w:r w:rsidR="00891413">
        <w:t xml:space="preserve"> a </w:t>
      </w:r>
      <w:r w:rsidRPr="00A35D09">
        <w:t>nebudou napojeny</w:t>
      </w:r>
      <w:r w:rsidR="00891413">
        <w:t xml:space="preserve"> na </w:t>
      </w:r>
      <w:r w:rsidRPr="00A35D09">
        <w:t>stávající infrastrukturu. Plocha</w:t>
      </w:r>
      <w:r w:rsidR="00891413">
        <w:t xml:space="preserve"> pro </w:t>
      </w:r>
      <w:r w:rsidRPr="00A35D09">
        <w:t>tyto objekty navazuje</w:t>
      </w:r>
      <w:r w:rsidR="00891413">
        <w:t xml:space="preserve"> na </w:t>
      </w:r>
      <w:r w:rsidRPr="00A35D09">
        <w:t>ZÚ</w:t>
      </w:r>
      <w:r w:rsidR="00891413">
        <w:t xml:space="preserve"> a </w:t>
      </w:r>
      <w:r w:rsidRPr="00A35D09">
        <w:t>stabilizované plochy RI. Pravděpodobnost míry využití těchto zastavitelných ploch</w:t>
      </w:r>
      <w:r w:rsidR="00891413">
        <w:t xml:space="preserve"> v </w:t>
      </w:r>
      <w:r w:rsidRPr="00A35D09">
        <w:t>průběhu 15 let vymezených</w:t>
      </w:r>
      <w:r w:rsidR="00891413">
        <w:t xml:space="preserve"> v </w:t>
      </w:r>
      <w:r w:rsidRPr="00A35D09">
        <w:t>souladu</w:t>
      </w:r>
      <w:r w:rsidR="00891413">
        <w:t xml:space="preserve"> s </w:t>
      </w:r>
      <w:r w:rsidRPr="00A35D09">
        <w:t>požadavky majitelů velmi vysoká.</w:t>
      </w:r>
    </w:p>
    <w:p w:rsidR="004D256B" w:rsidRPr="007C0D9E" w:rsidRDefault="004D256B" w:rsidP="003162DC">
      <w:pPr>
        <w:widowControl w:val="0"/>
        <w:tabs>
          <w:tab w:val="right" w:pos="9356"/>
        </w:tabs>
        <w:spacing w:before="120" w:after="60" w:line="233" w:lineRule="auto"/>
        <w:rPr>
          <w:b/>
          <w:szCs w:val="20"/>
        </w:rPr>
      </w:pPr>
      <w:r w:rsidRPr="007C0D9E">
        <w:rPr>
          <w:b/>
          <w:szCs w:val="20"/>
        </w:rPr>
        <w:t>1k) OV, OS</w:t>
      </w:r>
      <w:r w:rsidR="004F62ED">
        <w:rPr>
          <w:b/>
          <w:szCs w:val="20"/>
        </w:rPr>
        <w:t xml:space="preserve"> </w:t>
      </w:r>
      <w:r w:rsidRPr="007C0D9E">
        <w:rPr>
          <w:b/>
          <w:szCs w:val="20"/>
        </w:rPr>
        <w:t>Vyhodnocení potřeby vymezení zastavitelných ploch veřejné občanské vybavení.</w:t>
      </w:r>
    </w:p>
    <w:p w:rsidR="004D256B" w:rsidRPr="00A35D09" w:rsidRDefault="004D256B" w:rsidP="003162DC">
      <w:pPr>
        <w:spacing w:line="233" w:lineRule="auto"/>
      </w:pPr>
      <w:r w:rsidRPr="00A35D09">
        <w:tab/>
        <w:t>Vyhodnocení celkové potřeby rozvoje veřejného občanského vybavení.</w:t>
      </w:r>
    </w:p>
    <w:p w:rsidR="004D256B" w:rsidRPr="00A35D09" w:rsidRDefault="004D256B" w:rsidP="003162DC">
      <w:pPr>
        <w:spacing w:line="233" w:lineRule="auto"/>
      </w:pPr>
      <w:r w:rsidRPr="00A35D09">
        <w:tab/>
        <w:t>Potřeba veřejného občanského vybavení</w:t>
      </w:r>
      <w:r w:rsidR="00891413">
        <w:t xml:space="preserve"> v </w:t>
      </w:r>
      <w:r w:rsidRPr="00A35D09">
        <w:t>území</w:t>
      </w:r>
      <w:r w:rsidR="00891413">
        <w:t xml:space="preserve"> je </w:t>
      </w:r>
      <w:r w:rsidRPr="00A35D09">
        <w:t>normativní</w:t>
      </w:r>
      <w:r w:rsidR="00891413">
        <w:t xml:space="preserve"> a </w:t>
      </w:r>
      <w:r w:rsidRPr="00A35D09">
        <w:t>souvisí</w:t>
      </w:r>
      <w:r w:rsidR="00891413">
        <w:t xml:space="preserve"> s </w:t>
      </w:r>
      <w:r w:rsidRPr="00A35D09">
        <w:t>počtem</w:t>
      </w:r>
      <w:r w:rsidR="00891413">
        <w:t xml:space="preserve"> a </w:t>
      </w:r>
      <w:r w:rsidRPr="00A35D09">
        <w:t>strukturou obyvatel (zejména věkovou).</w:t>
      </w:r>
      <w:r w:rsidR="00891413">
        <w:t xml:space="preserve"> Na </w:t>
      </w:r>
      <w:r w:rsidRPr="00A35D09">
        <w:t>určitý počet obyvatel</w:t>
      </w:r>
      <w:r w:rsidR="00891413">
        <w:t xml:space="preserve"> je </w:t>
      </w:r>
      <w:r w:rsidRPr="00A35D09">
        <w:t>vždy potřebná poměrně přesně určitelná kapacita zařízení příslušného druhu veřejného občanského vybavení,</w:t>
      </w:r>
      <w:r w:rsidR="00891413">
        <w:t xml:space="preserve"> a </w:t>
      </w:r>
      <w:r w:rsidRPr="00A35D09">
        <w:t>to vždy</w:t>
      </w:r>
      <w:r w:rsidR="00891413">
        <w:t xml:space="preserve"> v </w:t>
      </w:r>
      <w:r w:rsidRPr="00A35D09">
        <w:t>určitém okruhu dostupnosti.</w:t>
      </w:r>
    </w:p>
    <w:p w:rsidR="004D256B" w:rsidRPr="00A35D09" w:rsidRDefault="004D256B" w:rsidP="003162DC">
      <w:pPr>
        <w:spacing w:line="233" w:lineRule="auto"/>
      </w:pPr>
      <w:r w:rsidRPr="00A35D09">
        <w:tab/>
        <w:t>Z hlediska rozlišení typu území</w:t>
      </w:r>
      <w:r w:rsidR="00891413">
        <w:t xml:space="preserve"> z </w:t>
      </w:r>
      <w:r w:rsidRPr="00A35D09">
        <w:t>hlediska intenzity jeho využití</w:t>
      </w:r>
      <w:r w:rsidR="00891413">
        <w:t xml:space="preserve"> se </w:t>
      </w:r>
      <w:r w:rsidRPr="00A35D09">
        <w:t>jedná</w:t>
      </w:r>
      <w:r w:rsidR="00891413">
        <w:t xml:space="preserve"> o </w:t>
      </w:r>
      <w:r w:rsidR="00872E6D">
        <w:t>obce kategorie „D“, která </w:t>
      </w:r>
      <w:r w:rsidRPr="00A35D09">
        <w:t>má méně než 1000 obyvatel. (metodický pokyn MMR - Standardy dostupnosti veřejné infrastruktury - 2020).</w:t>
      </w:r>
    </w:p>
    <w:p w:rsidR="004D256B" w:rsidRPr="00A35D09" w:rsidRDefault="004D256B" w:rsidP="003162DC">
      <w:pPr>
        <w:spacing w:before="60" w:line="233" w:lineRule="auto"/>
        <w:rPr>
          <w:i/>
          <w:u w:val="single"/>
        </w:rPr>
      </w:pPr>
      <w:r w:rsidRPr="00A35D09">
        <w:tab/>
      </w:r>
      <w:r w:rsidRPr="00A35D09">
        <w:rPr>
          <w:i/>
          <w:u w:val="single"/>
        </w:rPr>
        <w:t>Potřeba dle standardů dostupnosti OV</w:t>
      </w:r>
      <w:r w:rsidR="00891413">
        <w:rPr>
          <w:i/>
          <w:u w:val="single"/>
        </w:rPr>
        <w:t xml:space="preserve"> pro </w:t>
      </w:r>
      <w:r w:rsidRPr="00A35D09">
        <w:rPr>
          <w:i/>
          <w:u w:val="single"/>
        </w:rPr>
        <w:t>obec</w:t>
      </w:r>
      <w:r w:rsidR="00891413">
        <w:rPr>
          <w:i/>
          <w:u w:val="single"/>
        </w:rPr>
        <w:t xml:space="preserve"> s </w:t>
      </w:r>
      <w:r w:rsidRPr="00A35D09">
        <w:rPr>
          <w:i/>
          <w:u w:val="single"/>
        </w:rPr>
        <w:t>počtem obyvatel</w:t>
      </w:r>
      <w:r w:rsidR="00891413">
        <w:rPr>
          <w:i/>
          <w:u w:val="single"/>
        </w:rPr>
        <w:t xml:space="preserve"> v </w:t>
      </w:r>
      <w:r w:rsidRPr="00A35D09">
        <w:rPr>
          <w:i/>
          <w:u w:val="single"/>
        </w:rPr>
        <w:t>obci menším než 1000.</w:t>
      </w:r>
    </w:p>
    <w:p w:rsidR="007C0D9E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mateřská škola,</w:t>
      </w:r>
      <w:r w:rsidR="00891413">
        <w:rPr>
          <w:bCs/>
          <w:lang w:eastAsia="en-US"/>
        </w:rPr>
        <w:t xml:space="preserve"> či </w:t>
      </w:r>
      <w:r w:rsidRPr="007C0D9E">
        <w:rPr>
          <w:bCs/>
          <w:lang w:eastAsia="en-US"/>
        </w:rPr>
        <w:t>jiná forma předškolního zařízení. (minimální prahová hodnota počtu obyvatel</w:t>
      </w:r>
      <w:r w:rsidR="00891413">
        <w:rPr>
          <w:bCs/>
          <w:lang w:eastAsia="en-US"/>
        </w:rPr>
        <w:t xml:space="preserve"> v </w:t>
      </w:r>
      <w:r w:rsidRPr="007C0D9E">
        <w:rPr>
          <w:bCs/>
          <w:lang w:eastAsia="en-US"/>
        </w:rPr>
        <w:t>obci nebo sídle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umístění mateřské školy</w:t>
      </w:r>
      <w:r w:rsidR="00891413">
        <w:rPr>
          <w:bCs/>
          <w:lang w:eastAsia="en-US"/>
        </w:rPr>
        <w:t xml:space="preserve"> je </w:t>
      </w:r>
      <w:r w:rsidRPr="007C0D9E">
        <w:rPr>
          <w:bCs/>
          <w:lang w:eastAsia="en-US"/>
        </w:rPr>
        <w:t>420 obyvatel. Minimální hrubá obytná hustota</w:t>
      </w:r>
      <w:r w:rsidR="00891413">
        <w:rPr>
          <w:bCs/>
          <w:lang w:eastAsia="en-US"/>
        </w:rPr>
        <w:t xml:space="preserve"> v </w:t>
      </w:r>
      <w:r w:rsidRPr="007C0D9E">
        <w:rPr>
          <w:bCs/>
          <w:lang w:eastAsia="en-US"/>
        </w:rPr>
        <w:t>pěší dostupnosti 600 m</w:t>
      </w:r>
      <w:r w:rsidR="00891413">
        <w:rPr>
          <w:bCs/>
          <w:lang w:eastAsia="en-US"/>
        </w:rPr>
        <w:t xml:space="preserve"> je </w:t>
      </w:r>
      <w:r w:rsidRPr="007C0D9E">
        <w:rPr>
          <w:bCs/>
          <w:lang w:eastAsia="en-US"/>
        </w:rPr>
        <w:t>6,3 obyvatel/ ha,</w:t>
      </w:r>
      <w:r w:rsidR="00891413">
        <w:rPr>
          <w:bCs/>
          <w:lang w:eastAsia="en-US"/>
        </w:rPr>
        <w:t xml:space="preserve"> v </w:t>
      </w:r>
      <w:r w:rsidRPr="007C0D9E">
        <w:rPr>
          <w:bCs/>
          <w:lang w:eastAsia="en-US"/>
        </w:rPr>
        <w:t>pěší dostupnosti 400 m 14 obyvatel/ha).</w:t>
      </w:r>
    </w:p>
    <w:p w:rsidR="007C0D9E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knihovna. (pěší chůze nebo dojížďka veřejným dopravním prostředkem hromadné dopravy nebo dojížďka autem 15 minut).</w:t>
      </w:r>
    </w:p>
    <w:p w:rsidR="004D256B" w:rsidRPr="00A35D09" w:rsidRDefault="004D256B" w:rsidP="003162DC">
      <w:pPr>
        <w:pStyle w:val="Odstavecseseznamem"/>
        <w:spacing w:line="233" w:lineRule="auto"/>
        <w:ind w:left="992" w:hanging="992"/>
        <w:rPr>
          <w:lang w:eastAsia="en-US"/>
        </w:rPr>
      </w:pPr>
      <w:r w:rsidRPr="007C0D9E">
        <w:rPr>
          <w:bCs/>
          <w:lang w:eastAsia="en-US"/>
        </w:rPr>
        <w:t>klubové zařízení, klubovna, komunitní centrum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všechny věkové kategorie -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děti, mládež,</w:t>
      </w:r>
      <w:r w:rsidRPr="00A35D09">
        <w:rPr>
          <w:lang w:eastAsia="en-US"/>
        </w:rPr>
        <w:t xml:space="preserve"> seniory. (pěší docházka skutečná 800 metrů).</w:t>
      </w:r>
    </w:p>
    <w:p w:rsidR="004D256B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hasičská zbrojnice dobrovolných hasičů. (pěší docházka skutečná 1000 metrů).</w:t>
      </w:r>
    </w:p>
    <w:p w:rsidR="004D256B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hřiště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předškolní děti. (pěší docházka skutečná 200 metrů).</w:t>
      </w:r>
    </w:p>
    <w:p w:rsidR="004D256B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hřiště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mladší školní děti. (pěší docházka skutečná 500 metrů).</w:t>
      </w:r>
    </w:p>
    <w:p w:rsidR="004D256B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hřiště</w:t>
      </w:r>
      <w:r w:rsidR="00891413">
        <w:rPr>
          <w:bCs/>
          <w:lang w:eastAsia="en-US"/>
        </w:rPr>
        <w:t xml:space="preserve"> pro </w:t>
      </w:r>
      <w:r w:rsidRPr="007C0D9E">
        <w:rPr>
          <w:bCs/>
          <w:lang w:eastAsia="en-US"/>
        </w:rPr>
        <w:t>mládež</w:t>
      </w:r>
      <w:r w:rsidR="00891413">
        <w:rPr>
          <w:bCs/>
          <w:lang w:eastAsia="en-US"/>
        </w:rPr>
        <w:t xml:space="preserve"> a </w:t>
      </w:r>
      <w:r w:rsidRPr="007C0D9E">
        <w:rPr>
          <w:bCs/>
          <w:lang w:eastAsia="en-US"/>
        </w:rPr>
        <w:t>dospělé. (pěší docházka skutečná 1000 metrů).</w:t>
      </w:r>
    </w:p>
    <w:p w:rsidR="001F56F0" w:rsidRPr="007C0D9E" w:rsidRDefault="004D256B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7C0D9E">
        <w:rPr>
          <w:bCs/>
          <w:lang w:eastAsia="en-US"/>
        </w:rPr>
        <w:t>zařízení samosprávy - obecní úřad.</w:t>
      </w:r>
    </w:p>
    <w:p w:rsidR="001F56F0" w:rsidRPr="00A35D09" w:rsidRDefault="004D256B" w:rsidP="003162DC">
      <w:pPr>
        <w:spacing w:after="60" w:line="233" w:lineRule="auto"/>
      </w:pPr>
      <w:r w:rsidRPr="00A35D09">
        <w:tab/>
        <w:t>V současné době</w:t>
      </w:r>
      <w:r w:rsidR="00891413">
        <w:t xml:space="preserve"> je v </w:t>
      </w:r>
      <w:r w:rsidRPr="00A35D09">
        <w:t>obci mateřská škola</w:t>
      </w:r>
      <w:r w:rsidR="00891413">
        <w:t xml:space="preserve"> s </w:t>
      </w:r>
      <w:r w:rsidRPr="00A35D09">
        <w:t>kapacitou 25 dětí mezi sídly Sedlečko</w:t>
      </w:r>
      <w:r w:rsidR="00891413">
        <w:t xml:space="preserve"> a </w:t>
      </w:r>
      <w:r w:rsidRPr="00A35D09">
        <w:t>Šemnice</w:t>
      </w:r>
      <w:r w:rsidR="00891413">
        <w:t xml:space="preserve"> a </w:t>
      </w:r>
      <w:r w:rsidRPr="00A35D09">
        <w:t>obecní úřad</w:t>
      </w:r>
      <w:r w:rsidR="00891413">
        <w:t xml:space="preserve"> v </w:t>
      </w:r>
      <w:r w:rsidRPr="00A35D09">
        <w:t>sídle Dubina.</w:t>
      </w:r>
    </w:p>
    <w:p w:rsidR="004D256B" w:rsidRPr="00A35D09" w:rsidRDefault="004D256B" w:rsidP="003162DC">
      <w:pPr>
        <w:spacing w:line="233" w:lineRule="auto"/>
        <w:rPr>
          <w:i/>
          <w:u w:val="single"/>
        </w:rPr>
      </w:pPr>
      <w:r w:rsidRPr="00A35D09">
        <w:tab/>
      </w:r>
      <w:r w:rsidRPr="00A35D09">
        <w:rPr>
          <w:i/>
          <w:u w:val="single"/>
        </w:rPr>
        <w:t>Vyhodnocení kapacity území</w:t>
      </w:r>
      <w:r w:rsidR="00891413">
        <w:rPr>
          <w:i/>
          <w:u w:val="single"/>
        </w:rPr>
        <w:t xml:space="preserve"> pro </w:t>
      </w:r>
      <w:r w:rsidRPr="00A35D09">
        <w:rPr>
          <w:i/>
          <w:u w:val="single"/>
        </w:rPr>
        <w:t>rozvoj veřejného občanského vybavení.</w:t>
      </w:r>
    </w:p>
    <w:p w:rsidR="001F56F0" w:rsidRPr="00A35D09" w:rsidRDefault="004D256B" w:rsidP="003162DC">
      <w:pPr>
        <w:spacing w:line="233" w:lineRule="auto"/>
      </w:pPr>
      <w:r w:rsidRPr="00A35D09">
        <w:tab/>
        <w:t>Současné plochy</w:t>
      </w:r>
      <w:r w:rsidR="00891413">
        <w:t xml:space="preserve"> pro </w:t>
      </w:r>
      <w:r w:rsidRPr="00A35D09">
        <w:t>veřejné občanské vybavení jsou plně obsazené. ÚP proto vymezuje nové plochy, které jsou</w:t>
      </w:r>
      <w:r w:rsidR="00891413">
        <w:t xml:space="preserve"> pro </w:t>
      </w:r>
      <w:r w:rsidRPr="00A35D09">
        <w:t>chod obce důležité</w:t>
      </w:r>
      <w:r w:rsidR="00891413">
        <w:t xml:space="preserve"> a </w:t>
      </w:r>
      <w:r w:rsidRPr="00A35D09">
        <w:t>naplňují plánované akce ze strategického plánu rozvoje obce</w:t>
      </w:r>
      <w:r w:rsidR="00891413">
        <w:t xml:space="preserve"> na </w:t>
      </w:r>
      <w:r w:rsidRPr="00A35D09">
        <w:t>období 2024 - 2034. Vymezení nových ploch</w:t>
      </w:r>
      <w:r w:rsidR="00891413">
        <w:t xml:space="preserve"> pro </w:t>
      </w:r>
      <w:r w:rsidRPr="00A35D09">
        <w:t>multifunkční komunitní centrum</w:t>
      </w:r>
      <w:r w:rsidR="00891413">
        <w:t xml:space="preserve"> s </w:t>
      </w:r>
      <w:r w:rsidRPr="00A35D09">
        <w:t>knihovnou</w:t>
      </w:r>
      <w:r w:rsidR="00891413">
        <w:t xml:space="preserve"> a </w:t>
      </w:r>
      <w:r w:rsidRPr="00A35D09">
        <w:t>potřebným zázemím sleduje cíleně odstranění části slabých stránek obce dle SWOT analýzy. Nově vymezené plochy</w:t>
      </w:r>
      <w:r w:rsidR="00891413">
        <w:t xml:space="preserve"> pro </w:t>
      </w:r>
      <w:r w:rsidRPr="00A35D09">
        <w:t>sportovní hřiště jsou určené</w:t>
      </w:r>
      <w:r w:rsidR="00891413">
        <w:t xml:space="preserve"> pro </w:t>
      </w:r>
      <w:r w:rsidRPr="00A35D09">
        <w:t>mladší školní děti</w:t>
      </w:r>
      <w:r w:rsidR="00891413">
        <w:t xml:space="preserve"> i pro </w:t>
      </w:r>
      <w:r w:rsidRPr="00A35D09">
        <w:t>mládež</w:t>
      </w:r>
      <w:r w:rsidR="00891413">
        <w:t xml:space="preserve"> a </w:t>
      </w:r>
      <w:r w:rsidRPr="00A35D09">
        <w:t>dospělé</w:t>
      </w:r>
      <w:r w:rsidR="00891413">
        <w:t xml:space="preserve"> s </w:t>
      </w:r>
      <w:r w:rsidRPr="00A35D09">
        <w:t>požadovanou docházkovou vzdáleností</w:t>
      </w:r>
      <w:r w:rsidR="00891413">
        <w:t xml:space="preserve"> z </w:t>
      </w:r>
      <w:r w:rsidRPr="00A35D09">
        <w:t>nejpočetnějších sídel. Velikost vymezených ploch</w:t>
      </w:r>
      <w:r w:rsidR="00891413">
        <w:t xml:space="preserve"> je </w:t>
      </w:r>
      <w:r w:rsidRPr="00A35D09">
        <w:t>dostatečná</w:t>
      </w:r>
      <w:r w:rsidR="00891413">
        <w:t xml:space="preserve"> pro </w:t>
      </w:r>
      <w:r w:rsidRPr="00A35D09">
        <w:t>plánovaný účel hřišť.</w:t>
      </w:r>
    </w:p>
    <w:p w:rsidR="00EE5004" w:rsidRPr="00EE5004" w:rsidRDefault="00EE5004" w:rsidP="003162DC">
      <w:pPr>
        <w:spacing w:before="120" w:after="60" w:line="233" w:lineRule="auto"/>
        <w:ind w:left="992" w:hanging="992"/>
        <w:rPr>
          <w:b/>
          <w:bCs/>
          <w:snapToGrid w:val="0"/>
          <w:szCs w:val="20"/>
          <w:u w:val="single"/>
        </w:rPr>
      </w:pPr>
      <w:r w:rsidRPr="003162DC">
        <w:rPr>
          <w:b/>
          <w:bCs/>
          <w:snapToGrid w:val="0"/>
          <w:szCs w:val="20"/>
        </w:rPr>
        <w:t>1l)</w:t>
      </w:r>
      <w:r w:rsidRPr="003162DC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Výčet prvků regulačního plánu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s </w:t>
      </w:r>
      <w:r w:rsidRPr="003B0AC2">
        <w:rPr>
          <w:b/>
          <w:bCs/>
          <w:snapToGrid w:val="0"/>
          <w:szCs w:val="20"/>
          <w:highlight w:val="lightGray"/>
          <w:u w:val="single"/>
        </w:rPr>
        <w:t>odůvodněním jejich vymezení.</w:t>
      </w:r>
    </w:p>
    <w:p w:rsidR="00CA5BEA" w:rsidRPr="00CA5BEA" w:rsidRDefault="00CA5BEA" w:rsidP="003162DC">
      <w:pPr>
        <w:spacing w:line="233" w:lineRule="auto"/>
        <w:rPr>
          <w:bCs/>
          <w:snapToGrid w:val="0"/>
          <w:szCs w:val="20"/>
        </w:rPr>
      </w:pPr>
      <w:r w:rsidRPr="00CA5BEA">
        <w:rPr>
          <w:bCs/>
          <w:snapToGrid w:val="0"/>
          <w:szCs w:val="20"/>
        </w:rPr>
        <w:tab/>
        <w:t>V podmínkách prostorového uspořádání ploch</w:t>
      </w:r>
      <w:r w:rsidR="00891413">
        <w:rPr>
          <w:bCs/>
          <w:snapToGrid w:val="0"/>
          <w:szCs w:val="20"/>
        </w:rPr>
        <w:t xml:space="preserve"> s </w:t>
      </w:r>
      <w:r w:rsidRPr="00CA5BEA">
        <w:rPr>
          <w:bCs/>
          <w:snapToGrid w:val="0"/>
          <w:szCs w:val="20"/>
        </w:rPr>
        <w:t>RZV jsou uplatněny</w:t>
      </w:r>
      <w:r w:rsidR="00891413">
        <w:rPr>
          <w:bCs/>
          <w:snapToGrid w:val="0"/>
          <w:szCs w:val="20"/>
        </w:rPr>
        <w:t xml:space="preserve"> v </w:t>
      </w:r>
      <w:r w:rsidRPr="00CA5BEA"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se </w:t>
      </w:r>
      <w:r w:rsidR="00EC57C4">
        <w:rPr>
          <w:bCs/>
          <w:snapToGrid w:val="0"/>
          <w:szCs w:val="20"/>
        </w:rPr>
        <w:t>zadáním dále </w:t>
      </w:r>
      <w:r w:rsidRPr="00CA5BEA">
        <w:rPr>
          <w:bCs/>
          <w:snapToGrid w:val="0"/>
          <w:szCs w:val="20"/>
        </w:rPr>
        <w:t>vyjmenované prvky regulačního plánu, vztahující</w:t>
      </w:r>
      <w:r w:rsidR="00891413">
        <w:rPr>
          <w:bCs/>
          <w:snapToGrid w:val="0"/>
          <w:szCs w:val="20"/>
        </w:rPr>
        <w:t xml:space="preserve"> se na </w:t>
      </w:r>
      <w:r w:rsidRPr="00CA5BEA">
        <w:rPr>
          <w:bCs/>
          <w:snapToGrid w:val="0"/>
          <w:szCs w:val="20"/>
        </w:rPr>
        <w:t>následující plochy</w:t>
      </w:r>
      <w:r w:rsidR="00891413">
        <w:rPr>
          <w:bCs/>
          <w:snapToGrid w:val="0"/>
          <w:szCs w:val="20"/>
        </w:rPr>
        <w:t xml:space="preserve"> s </w:t>
      </w:r>
      <w:r w:rsidRPr="00CA5BEA">
        <w:rPr>
          <w:bCs/>
          <w:snapToGrid w:val="0"/>
          <w:szCs w:val="20"/>
        </w:rPr>
        <w:t>RZV:</w:t>
      </w:r>
    </w:p>
    <w:p w:rsidR="00CA5BEA" w:rsidRPr="00CA5BEA" w:rsidRDefault="00CA5BEA" w:rsidP="003162DC">
      <w:pPr>
        <w:spacing w:line="233" w:lineRule="auto"/>
        <w:rPr>
          <w:bCs/>
          <w:snapToGrid w:val="0"/>
          <w:szCs w:val="20"/>
        </w:rPr>
      </w:pPr>
      <w:r w:rsidRPr="00CA5BEA">
        <w:rPr>
          <w:bCs/>
          <w:snapToGrid w:val="0"/>
          <w:szCs w:val="20"/>
        </w:rPr>
        <w:tab/>
        <w:t>BH - bydlení hromadné, BV - bydlení venkovské, RI - rekreace individuální,</w:t>
      </w:r>
    </w:p>
    <w:p w:rsidR="00CA5BEA" w:rsidRPr="00CA5BEA" w:rsidRDefault="00CA5BEA" w:rsidP="003162DC">
      <w:pPr>
        <w:spacing w:after="60" w:line="233" w:lineRule="auto"/>
        <w:ind w:left="992" w:hanging="992"/>
        <w:rPr>
          <w:bCs/>
          <w:snapToGrid w:val="0"/>
          <w:szCs w:val="20"/>
        </w:rPr>
      </w:pPr>
      <w:r w:rsidRPr="00CA5BEA">
        <w:rPr>
          <w:bCs/>
          <w:snapToGrid w:val="0"/>
          <w:szCs w:val="20"/>
        </w:rPr>
        <w:tab/>
        <w:t>OV - občanské vybavení veřejné, OK - občanské vybavení komerční, OS - občanské vybavení - sport, SV - smíšené obytné venkovské.</w:t>
      </w:r>
    </w:p>
    <w:p w:rsidR="00CA5BEA" w:rsidRPr="00CA5BEA" w:rsidRDefault="00CA5BEA" w:rsidP="003162DC">
      <w:pPr>
        <w:spacing w:line="233" w:lineRule="auto"/>
        <w:rPr>
          <w:bCs/>
          <w:i/>
          <w:snapToGrid w:val="0"/>
          <w:szCs w:val="20"/>
          <w:u w:val="single"/>
        </w:rPr>
      </w:pPr>
      <w:r w:rsidRPr="00CA5BEA">
        <w:rPr>
          <w:bCs/>
          <w:snapToGrid w:val="0"/>
          <w:szCs w:val="20"/>
        </w:rPr>
        <w:tab/>
      </w:r>
      <w:r w:rsidRPr="00CA5BEA">
        <w:rPr>
          <w:bCs/>
          <w:i/>
          <w:snapToGrid w:val="0"/>
          <w:szCs w:val="20"/>
          <w:u w:val="single"/>
        </w:rPr>
        <w:t>Uplatněné prvky regulačního plánu</w:t>
      </w:r>
      <w:r w:rsidR="00891413">
        <w:rPr>
          <w:bCs/>
          <w:i/>
          <w:snapToGrid w:val="0"/>
          <w:szCs w:val="20"/>
          <w:u w:val="single"/>
        </w:rPr>
        <w:t xml:space="preserve"> a </w:t>
      </w:r>
      <w:r w:rsidRPr="00CA5BEA">
        <w:rPr>
          <w:bCs/>
          <w:i/>
          <w:snapToGrid w:val="0"/>
          <w:szCs w:val="20"/>
          <w:u w:val="single"/>
        </w:rPr>
        <w:t>jejich odůvodnění:</w:t>
      </w:r>
    </w:p>
    <w:p w:rsidR="00CA5BEA" w:rsidRDefault="00CA5BEA" w:rsidP="003162DC">
      <w:pPr>
        <w:pStyle w:val="Odstavecseseznamem"/>
        <w:spacing w:line="233" w:lineRule="auto"/>
        <w:ind w:left="992" w:hanging="992"/>
        <w:rPr>
          <w:snapToGrid w:val="0"/>
        </w:rPr>
      </w:pPr>
      <w:r w:rsidRPr="00CA5BEA">
        <w:rPr>
          <w:snapToGrid w:val="0"/>
        </w:rPr>
        <w:t>výška neprůhledného oplocení pozemku, případně jeho části, směrem</w:t>
      </w:r>
      <w:r w:rsidR="00891413">
        <w:rPr>
          <w:snapToGrid w:val="0"/>
        </w:rPr>
        <w:t xml:space="preserve"> do </w:t>
      </w:r>
      <w:r w:rsidRPr="00CA5BEA">
        <w:rPr>
          <w:snapToGrid w:val="0"/>
        </w:rPr>
        <w:t>veřejného prostranství nebo</w:t>
      </w:r>
      <w:r w:rsidR="00891413">
        <w:rPr>
          <w:snapToGrid w:val="0"/>
        </w:rPr>
        <w:t xml:space="preserve"> do </w:t>
      </w:r>
      <w:r w:rsidRPr="00CA5BEA">
        <w:rPr>
          <w:snapToGrid w:val="0"/>
        </w:rPr>
        <w:t>sousedního pozemku jiného vlastníka nesmí být vyšší než 120,0 cm</w:t>
      </w:r>
      <w:r w:rsidR="004F6463">
        <w:rPr>
          <w:snapToGrid w:val="0"/>
        </w:rPr>
        <w:t>.</w:t>
      </w:r>
    </w:p>
    <w:p w:rsidR="00CA5BEA" w:rsidRDefault="004F6463" w:rsidP="003162DC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Navržený regulativ zamezuje vzniku opevněných RD betonovými,</w:t>
      </w:r>
      <w:r w:rsidR="00891413">
        <w:rPr>
          <w:bCs/>
          <w:snapToGrid w:val="0"/>
          <w:szCs w:val="20"/>
        </w:rPr>
        <w:t xml:space="preserve"> či </w:t>
      </w:r>
      <w:r>
        <w:rPr>
          <w:bCs/>
          <w:snapToGrid w:val="0"/>
          <w:szCs w:val="20"/>
        </w:rPr>
        <w:t>jinak neprůhlednými vysokými ploty, které následně vytváří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poměrně úzkých ulic tunelové prostory, které jsou</w:t>
      </w:r>
      <w:r w:rsidR="00891413">
        <w:rPr>
          <w:bCs/>
          <w:snapToGrid w:val="0"/>
          <w:szCs w:val="20"/>
        </w:rPr>
        <w:t xml:space="preserve"> je pro </w:t>
      </w:r>
      <w:r>
        <w:rPr>
          <w:bCs/>
          <w:snapToGrid w:val="0"/>
          <w:szCs w:val="20"/>
        </w:rPr>
        <w:t>venkovské prostředí netradiční, zamezující přirozeným průhledům.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trend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nové venkovské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příměstské zástavbě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posledních desetiletí, vygenerovaný strachem vlastníků nemovitostí</w:t>
      </w:r>
      <w:r w:rsidR="00891413">
        <w:rPr>
          <w:bCs/>
          <w:snapToGrid w:val="0"/>
          <w:szCs w:val="20"/>
        </w:rPr>
        <w:t xml:space="preserve"> o </w:t>
      </w:r>
      <w:r>
        <w:rPr>
          <w:bCs/>
          <w:snapToGrid w:val="0"/>
          <w:szCs w:val="20"/>
        </w:rPr>
        <w:t>svoji bezpečnost. Rostoucí sociální nerovnost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společnosti vyvolává napětí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vztazích obyvatel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jedním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typických projevů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lidská závist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stále rostoucí kriminalita spojená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vykrádáním honosnějších sídel.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evropském kontextu naopak otevřenost </w:t>
      </w:r>
      <w:r w:rsidR="00A746B0">
        <w:rPr>
          <w:bCs/>
          <w:snapToGrid w:val="0"/>
          <w:szCs w:val="20"/>
        </w:rPr>
        <w:t>jednotlivých rodinných staveb</w:t>
      </w:r>
      <w:r w:rsidR="00891413">
        <w:rPr>
          <w:bCs/>
          <w:snapToGrid w:val="0"/>
          <w:szCs w:val="20"/>
        </w:rPr>
        <w:t xml:space="preserve"> v </w:t>
      </w:r>
      <w:r w:rsidR="00A746B0">
        <w:rPr>
          <w:bCs/>
          <w:snapToGrid w:val="0"/>
          <w:szCs w:val="20"/>
        </w:rPr>
        <w:t>obcích stejně velkých jako řešené území vykazuje menší destrukci</w:t>
      </w:r>
      <w:r w:rsidR="00891413">
        <w:rPr>
          <w:bCs/>
          <w:snapToGrid w:val="0"/>
          <w:szCs w:val="20"/>
        </w:rPr>
        <w:t xml:space="preserve"> ve </w:t>
      </w:r>
      <w:r w:rsidR="00A746B0">
        <w:rPr>
          <w:bCs/>
          <w:snapToGrid w:val="0"/>
          <w:szCs w:val="20"/>
        </w:rPr>
        <w:t>vztazích</w:t>
      </w:r>
      <w:r w:rsidR="00891413">
        <w:rPr>
          <w:bCs/>
          <w:snapToGrid w:val="0"/>
          <w:szCs w:val="20"/>
        </w:rPr>
        <w:t xml:space="preserve"> i </w:t>
      </w:r>
      <w:r w:rsidR="00A746B0">
        <w:rPr>
          <w:bCs/>
          <w:snapToGrid w:val="0"/>
          <w:szCs w:val="20"/>
        </w:rPr>
        <w:t>menší kriminalitu.</w:t>
      </w:r>
    </w:p>
    <w:p w:rsidR="001F56F0" w:rsidRPr="003162DC" w:rsidRDefault="00CA5BEA" w:rsidP="003162DC">
      <w:pPr>
        <w:pStyle w:val="Odstavecseseznamem"/>
        <w:spacing w:line="233" w:lineRule="auto"/>
        <w:ind w:left="992" w:hanging="992"/>
        <w:rPr>
          <w:bCs/>
          <w:lang w:eastAsia="en-US"/>
        </w:rPr>
      </w:pPr>
      <w:r w:rsidRPr="003162DC">
        <w:rPr>
          <w:bCs/>
          <w:lang w:eastAsia="en-US"/>
        </w:rPr>
        <w:t>na nových stavbách</w:t>
      </w:r>
      <w:r w:rsidR="00891413">
        <w:rPr>
          <w:bCs/>
          <w:lang w:eastAsia="en-US"/>
        </w:rPr>
        <w:t xml:space="preserve"> a </w:t>
      </w:r>
      <w:r w:rsidRPr="003162DC">
        <w:rPr>
          <w:bCs/>
          <w:lang w:eastAsia="en-US"/>
        </w:rPr>
        <w:t>přestavbách stávajících budov</w:t>
      </w:r>
      <w:r w:rsidR="00891413">
        <w:rPr>
          <w:bCs/>
          <w:lang w:eastAsia="en-US"/>
        </w:rPr>
        <w:t xml:space="preserve"> se </w:t>
      </w:r>
      <w:r w:rsidRPr="003162DC">
        <w:rPr>
          <w:bCs/>
          <w:lang w:eastAsia="en-US"/>
        </w:rPr>
        <w:t>použijí pouz</w:t>
      </w:r>
      <w:r w:rsidR="00A746B0" w:rsidRPr="003162DC">
        <w:rPr>
          <w:bCs/>
          <w:lang w:eastAsia="en-US"/>
        </w:rPr>
        <w:t>e střechy sedlové</w:t>
      </w:r>
      <w:r w:rsidR="00891413">
        <w:rPr>
          <w:bCs/>
          <w:lang w:eastAsia="en-US"/>
        </w:rPr>
        <w:t xml:space="preserve"> a </w:t>
      </w:r>
      <w:r w:rsidR="00A746B0" w:rsidRPr="003162DC">
        <w:rPr>
          <w:bCs/>
          <w:lang w:eastAsia="en-US"/>
        </w:rPr>
        <w:t>polovalbové.</w:t>
      </w:r>
    </w:p>
    <w:p w:rsidR="00CA5BEA" w:rsidRDefault="00A746B0" w:rsidP="003162DC">
      <w:pPr>
        <w:spacing w:line="233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Požadované tvary střech jsou typické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historicky vzniklou venkovskou zástavbu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vycházejí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racionálních stavitelských principů jednoduchosti staveb, nenáročných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dlouhodobou údržbu</w:t>
      </w:r>
      <w:r w:rsidR="00891413">
        <w:rPr>
          <w:bCs/>
          <w:snapToGrid w:val="0"/>
          <w:szCs w:val="20"/>
        </w:rPr>
        <w:t xml:space="preserve"> i </w:t>
      </w:r>
      <w:r>
        <w:rPr>
          <w:bCs/>
          <w:snapToGrid w:val="0"/>
          <w:szCs w:val="20"/>
        </w:rPr>
        <w:t>nižší pořizovací náklady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</w:t>
      </w:r>
      <w:r w:rsidR="00E13508">
        <w:rPr>
          <w:bCs/>
          <w:snapToGrid w:val="0"/>
          <w:szCs w:val="20"/>
        </w:rPr>
        <w:t>la</w:t>
      </w:r>
      <w:r>
        <w:rPr>
          <w:bCs/>
          <w:snapToGrid w:val="0"/>
          <w:szCs w:val="20"/>
        </w:rPr>
        <w:t>stní výstavbu.</w:t>
      </w:r>
    </w:p>
    <w:p w:rsidR="00CA5BEA" w:rsidRPr="003162DC" w:rsidRDefault="00CA5BEA" w:rsidP="003162DC">
      <w:pPr>
        <w:pStyle w:val="Odstavecseseznamem"/>
        <w:spacing w:line="233" w:lineRule="auto"/>
        <w:ind w:left="992" w:hanging="992"/>
        <w:rPr>
          <w:snapToGrid w:val="0"/>
        </w:rPr>
      </w:pPr>
      <w:r w:rsidRPr="003162DC">
        <w:rPr>
          <w:snapToGrid w:val="0"/>
        </w:rPr>
        <w:t>sklon střešní krytiny</w:t>
      </w:r>
      <w:r w:rsidR="00891413">
        <w:rPr>
          <w:snapToGrid w:val="0"/>
        </w:rPr>
        <w:t xml:space="preserve"> se </w:t>
      </w:r>
      <w:r w:rsidRPr="003162DC">
        <w:rPr>
          <w:snapToGrid w:val="0"/>
        </w:rPr>
        <w:t>stanovuje</w:t>
      </w:r>
      <w:r w:rsidR="00891413">
        <w:rPr>
          <w:snapToGrid w:val="0"/>
        </w:rPr>
        <w:t xml:space="preserve"> v </w:t>
      </w:r>
      <w:r w:rsidRPr="003162DC">
        <w:rPr>
          <w:snapToGrid w:val="0"/>
        </w:rPr>
        <w:t>rozmezí od 30°</w:t>
      </w:r>
      <w:r w:rsidR="00891413">
        <w:rPr>
          <w:snapToGrid w:val="0"/>
        </w:rPr>
        <w:t xml:space="preserve"> do </w:t>
      </w:r>
      <w:r w:rsidRPr="003162DC">
        <w:rPr>
          <w:snapToGrid w:val="0"/>
        </w:rPr>
        <w:t>45° měřeno od vodorovné roviny</w:t>
      </w:r>
      <w:r w:rsidR="00A746B0" w:rsidRPr="003162DC">
        <w:rPr>
          <w:snapToGrid w:val="0"/>
        </w:rPr>
        <w:t>.</w:t>
      </w:r>
    </w:p>
    <w:p w:rsidR="00CA5BEA" w:rsidRPr="003162DC" w:rsidRDefault="00A746B0" w:rsidP="002B6311">
      <w:pPr>
        <w:spacing w:line="235" w:lineRule="auto"/>
        <w:rPr>
          <w:bCs/>
          <w:snapToGrid w:val="0"/>
          <w:szCs w:val="20"/>
        </w:rPr>
      </w:pPr>
      <w:r w:rsidRPr="003162DC">
        <w:rPr>
          <w:rFonts w:cs="Arial"/>
          <w:snapToGrid w:val="0"/>
          <w:szCs w:val="20"/>
        </w:rPr>
        <w:lastRenderedPageBreak/>
        <w:tab/>
        <w:t>Platí zde stejné principy jako</w:t>
      </w:r>
      <w:r w:rsidR="00891413">
        <w:rPr>
          <w:rFonts w:cs="Arial"/>
          <w:snapToGrid w:val="0"/>
          <w:szCs w:val="20"/>
        </w:rPr>
        <w:t xml:space="preserve"> u </w:t>
      </w:r>
      <w:r w:rsidRPr="003162DC">
        <w:rPr>
          <w:rFonts w:cs="Arial"/>
          <w:snapToGrid w:val="0"/>
          <w:szCs w:val="20"/>
        </w:rPr>
        <w:t>předchozího regulativu. Požadované sklony vytváří přirozenou střešní</w:t>
      </w:r>
      <w:r>
        <w:rPr>
          <w:bCs/>
          <w:snapToGrid w:val="0"/>
          <w:szCs w:val="20"/>
        </w:rPr>
        <w:t xml:space="preserve"> krajinu typickou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tento kraj, která vycházela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technických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materiálníc</w:t>
      </w:r>
      <w:r w:rsidR="003162DC">
        <w:rPr>
          <w:bCs/>
          <w:snapToGrid w:val="0"/>
          <w:szCs w:val="20"/>
        </w:rPr>
        <w:t>h podmínek předchozích generací</w:t>
      </w:r>
      <w:r w:rsidR="00891413">
        <w:rPr>
          <w:bCs/>
          <w:snapToGrid w:val="0"/>
          <w:szCs w:val="20"/>
        </w:rPr>
        <w:t xml:space="preserve"> na </w:t>
      </w:r>
      <w:r w:rsidR="00CA5BEA" w:rsidRPr="003162DC">
        <w:rPr>
          <w:snapToGrid w:val="0"/>
          <w:szCs w:val="20"/>
        </w:rPr>
        <w:t>střešní krytinu nebudou použity tóny barev modré, žluté, fialové</w:t>
      </w:r>
      <w:r w:rsidR="00891413">
        <w:rPr>
          <w:snapToGrid w:val="0"/>
          <w:szCs w:val="20"/>
        </w:rPr>
        <w:t xml:space="preserve"> a </w:t>
      </w:r>
      <w:r w:rsidR="00CA5BEA" w:rsidRPr="003162DC">
        <w:rPr>
          <w:snapToGrid w:val="0"/>
          <w:szCs w:val="20"/>
        </w:rPr>
        <w:t>růžové</w:t>
      </w:r>
      <w:r w:rsidRPr="003162DC">
        <w:rPr>
          <w:snapToGrid w:val="0"/>
          <w:szCs w:val="20"/>
        </w:rPr>
        <w:t>.</w:t>
      </w:r>
    </w:p>
    <w:p w:rsidR="00A746B0" w:rsidRDefault="00A746B0" w:rsidP="002B6311">
      <w:pPr>
        <w:spacing w:line="235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Platí zde stejné principy jako</w:t>
      </w:r>
      <w:r w:rsidR="00891413">
        <w:rPr>
          <w:bCs/>
          <w:snapToGrid w:val="0"/>
          <w:szCs w:val="20"/>
        </w:rPr>
        <w:t xml:space="preserve"> u </w:t>
      </w:r>
      <w:r>
        <w:rPr>
          <w:bCs/>
          <w:snapToGrid w:val="0"/>
          <w:szCs w:val="20"/>
        </w:rPr>
        <w:t>předchozího regulativu. Požadované barvy jsou zcela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dané prostředí nevhodné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ničí historicky vzniklou barevnost střešní krajiny typickou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tento kraj, která vycházela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technických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materiálních podmínek předchozích generací.</w:t>
      </w:r>
    </w:p>
    <w:p w:rsidR="001F56F0" w:rsidRPr="003162DC" w:rsidRDefault="00CA5BEA" w:rsidP="002B6311">
      <w:pPr>
        <w:pStyle w:val="Odstavecseseznamem"/>
        <w:spacing w:line="235" w:lineRule="auto"/>
        <w:ind w:left="992" w:hanging="992"/>
        <w:rPr>
          <w:snapToGrid w:val="0"/>
        </w:rPr>
      </w:pPr>
      <w:r w:rsidRPr="003162DC">
        <w:rPr>
          <w:snapToGrid w:val="0"/>
        </w:rPr>
        <w:t>na vnějším líci obvodových stěn nebudou použity keramické obklady</w:t>
      </w:r>
      <w:r w:rsidR="00A746B0" w:rsidRPr="003162DC">
        <w:rPr>
          <w:snapToGrid w:val="0"/>
        </w:rPr>
        <w:t>.</w:t>
      </w:r>
    </w:p>
    <w:p w:rsidR="00CA5BEA" w:rsidRDefault="00A746B0" w:rsidP="002B6311">
      <w:pPr>
        <w:spacing w:line="235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Keramické obklady jsou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tento kraj netypické, protože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zde nevyskytují kromě kaolínu vhodné suroviny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výrobu klasické venkovní keramiky</w:t>
      </w:r>
      <w:r w:rsidR="001D1523">
        <w:rPr>
          <w:bCs/>
          <w:snapToGrid w:val="0"/>
          <w:szCs w:val="20"/>
        </w:rPr>
        <w:t xml:space="preserve"> (cihlářské hlíny)</w:t>
      </w:r>
      <w:r>
        <w:rPr>
          <w:bCs/>
          <w:snapToGrid w:val="0"/>
          <w:szCs w:val="20"/>
        </w:rPr>
        <w:t>. Proto také kromě porcelánek nevznikly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 xml:space="preserve">kraji </w:t>
      </w:r>
      <w:r w:rsidR="001D1523">
        <w:rPr>
          <w:bCs/>
          <w:snapToGrid w:val="0"/>
          <w:szCs w:val="20"/>
        </w:rPr>
        <w:t>keramické závody</w:t>
      </w:r>
      <w:r w:rsidR="00891413">
        <w:rPr>
          <w:bCs/>
          <w:snapToGrid w:val="0"/>
          <w:szCs w:val="20"/>
        </w:rPr>
        <w:t xml:space="preserve"> na </w:t>
      </w:r>
      <w:r w:rsidR="001D1523">
        <w:rPr>
          <w:bCs/>
          <w:snapToGrid w:val="0"/>
          <w:szCs w:val="20"/>
        </w:rPr>
        <w:t>výrobu klasických obkladů</w:t>
      </w:r>
      <w:r w:rsidR="00891413">
        <w:rPr>
          <w:bCs/>
          <w:snapToGrid w:val="0"/>
          <w:szCs w:val="20"/>
        </w:rPr>
        <w:t xml:space="preserve"> a </w:t>
      </w:r>
      <w:r w:rsidR="001D1523">
        <w:rPr>
          <w:bCs/>
          <w:snapToGrid w:val="0"/>
          <w:szCs w:val="20"/>
        </w:rPr>
        <w:t>dlažeb. Přirozeným obkladovým materiálem byla domácí surovina - kámen.</w:t>
      </w:r>
    </w:p>
    <w:p w:rsidR="00CA5BEA" w:rsidRPr="003162DC" w:rsidRDefault="00CA5BEA" w:rsidP="002B6311">
      <w:pPr>
        <w:pStyle w:val="Odstavecseseznamem"/>
        <w:spacing w:line="235" w:lineRule="auto"/>
        <w:ind w:left="992" w:hanging="992"/>
        <w:rPr>
          <w:snapToGrid w:val="0"/>
        </w:rPr>
      </w:pPr>
      <w:r w:rsidRPr="003162DC">
        <w:rPr>
          <w:snapToGrid w:val="0"/>
        </w:rPr>
        <w:t>na fasády nebudou použity tóny barev modré, fialové</w:t>
      </w:r>
      <w:r w:rsidR="00891413">
        <w:rPr>
          <w:snapToGrid w:val="0"/>
        </w:rPr>
        <w:t xml:space="preserve"> a </w:t>
      </w:r>
      <w:r w:rsidRPr="003162DC">
        <w:rPr>
          <w:snapToGrid w:val="0"/>
        </w:rPr>
        <w:t>růžové.</w:t>
      </w:r>
    </w:p>
    <w:p w:rsidR="00CA5BEA" w:rsidRDefault="001D1523" w:rsidP="002B6311">
      <w:pPr>
        <w:spacing w:line="235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Tyto barvy jsou opět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kraj netypické, protože nemají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kraji odpovídající přírodní zdroje, jak</w:t>
      </w:r>
      <w:r w:rsidR="00EC57C4">
        <w:rPr>
          <w:bCs/>
          <w:snapToGrid w:val="0"/>
          <w:szCs w:val="20"/>
        </w:rPr>
        <w:t> </w:t>
      </w:r>
      <w:r w:rsidR="00891413">
        <w:rPr>
          <w:bCs/>
          <w:snapToGrid w:val="0"/>
          <w:szCs w:val="20"/>
        </w:rPr>
        <w:t>je </w:t>
      </w:r>
      <w:r>
        <w:rPr>
          <w:bCs/>
          <w:snapToGrid w:val="0"/>
          <w:szCs w:val="20"/>
        </w:rPr>
        <w:t>tomu například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Slovácku, kde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typickou barvou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domech šmolkově modrá</w:t>
      </w:r>
      <w:r w:rsidR="00891413">
        <w:rPr>
          <w:bCs/>
          <w:snapToGrid w:val="0"/>
          <w:szCs w:val="20"/>
        </w:rPr>
        <w:t xml:space="preserve"> a v </w:t>
      </w:r>
      <w:r>
        <w:rPr>
          <w:bCs/>
          <w:snapToGrid w:val="0"/>
          <w:szCs w:val="20"/>
        </w:rPr>
        <w:t>Jižních Čechách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Holašovicích, kde jsou zase typické kombinace bílé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okrů. Vyčleněné barvy mají</w:t>
      </w:r>
      <w:r w:rsidR="00891413">
        <w:rPr>
          <w:bCs/>
          <w:snapToGrid w:val="0"/>
          <w:szCs w:val="20"/>
        </w:rPr>
        <w:t xml:space="preserve"> ve </w:t>
      </w:r>
      <w:r>
        <w:rPr>
          <w:bCs/>
          <w:snapToGrid w:val="0"/>
          <w:szCs w:val="20"/>
        </w:rPr>
        <w:t>svém chemickém složení poměrně světelně nestálé prvky, které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slunci rychleji degradují než přirozené minerální pigmenty.</w:t>
      </w:r>
    </w:p>
    <w:p w:rsidR="00CA5BEA" w:rsidRPr="003162DC" w:rsidRDefault="00CA5BEA" w:rsidP="002B6311">
      <w:pPr>
        <w:pStyle w:val="Odstavecseseznamem"/>
        <w:spacing w:line="235" w:lineRule="auto"/>
        <w:ind w:left="992" w:hanging="992"/>
        <w:rPr>
          <w:snapToGrid w:val="0"/>
        </w:rPr>
      </w:pPr>
      <w:r w:rsidRPr="003162DC">
        <w:rPr>
          <w:snapToGrid w:val="0"/>
        </w:rPr>
        <w:t>v celém řešeném území nebudou realizovány celodřevěné srubové stavby.</w:t>
      </w:r>
    </w:p>
    <w:p w:rsidR="001F56F0" w:rsidRDefault="001D1523" w:rsidP="002B6311">
      <w:pPr>
        <w:spacing w:line="235" w:lineRule="auto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  <w:t>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architektonický import, který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používá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klasických horských oblastech, kde jsou zcela jiné klimatické podmínky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fasády těchto staveb mají výrazně delší životnost než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řešeném území díky většímu znečištění ovzduší destrukčními látkami působícími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povrchové úpravy dřeva. Zároveň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ohledem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krajinný ráz řešených venkovských sídel jsou zcela cizím architektonickým prvkem, který nezapadá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celkového estetického pojetí sídel.</w:t>
      </w:r>
    </w:p>
    <w:p w:rsidR="00EE5004" w:rsidRPr="00EE5004" w:rsidRDefault="00EE5004" w:rsidP="002B6311">
      <w:pPr>
        <w:spacing w:before="120" w:after="60" w:line="235" w:lineRule="auto"/>
        <w:ind w:left="992" w:hanging="992"/>
        <w:rPr>
          <w:b/>
          <w:bCs/>
          <w:snapToGrid w:val="0"/>
          <w:szCs w:val="20"/>
          <w:u w:val="single"/>
        </w:rPr>
      </w:pPr>
      <w:r w:rsidRPr="003162DC">
        <w:rPr>
          <w:b/>
          <w:bCs/>
          <w:snapToGrid w:val="0"/>
          <w:szCs w:val="20"/>
        </w:rPr>
        <w:t>1m)</w:t>
      </w:r>
      <w:r w:rsidRPr="003162DC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Vyhodnocení</w:t>
      </w:r>
      <w:r w:rsidRPr="003B0AC2">
        <w:rPr>
          <w:szCs w:val="20"/>
          <w:highlight w:val="lightGray"/>
          <w:u w:val="single"/>
        </w:rPr>
        <w:t xml:space="preserve"> </w:t>
      </w:r>
      <w:r w:rsidRPr="003B0AC2">
        <w:rPr>
          <w:b/>
          <w:bCs/>
          <w:snapToGrid w:val="0"/>
          <w:szCs w:val="20"/>
          <w:highlight w:val="lightGray"/>
          <w:u w:val="single"/>
        </w:rPr>
        <w:t>předpokládaných důsledků navrhovaného řešení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na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zemědělský půdní fond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a </w:t>
      </w:r>
      <w:r w:rsidRPr="003B0AC2">
        <w:rPr>
          <w:b/>
          <w:bCs/>
          <w:snapToGrid w:val="0"/>
          <w:szCs w:val="20"/>
          <w:highlight w:val="lightGray"/>
          <w:u w:val="single"/>
        </w:rPr>
        <w:t>pozemky určené</w:t>
      </w:r>
      <w:r w:rsidR="00891413">
        <w:rPr>
          <w:b/>
          <w:bCs/>
          <w:snapToGrid w:val="0"/>
          <w:szCs w:val="20"/>
          <w:highlight w:val="lightGray"/>
          <w:u w:val="single"/>
        </w:rPr>
        <w:t xml:space="preserve"> k </w:t>
      </w:r>
      <w:r w:rsidRPr="003B0AC2">
        <w:rPr>
          <w:b/>
          <w:bCs/>
          <w:snapToGrid w:val="0"/>
          <w:szCs w:val="20"/>
          <w:highlight w:val="lightGray"/>
          <w:u w:val="single"/>
        </w:rPr>
        <w:t>plnění funkce lesa.</w:t>
      </w:r>
    </w:p>
    <w:p w:rsidR="003B4F1A" w:rsidRPr="00701D83" w:rsidRDefault="00701D83" w:rsidP="002B6311">
      <w:pPr>
        <w:spacing w:line="235" w:lineRule="auto"/>
        <w:rPr>
          <w:bCs/>
          <w:i/>
          <w:snapToGrid w:val="0"/>
          <w:szCs w:val="20"/>
          <w:u w:val="single"/>
        </w:rPr>
      </w:pPr>
      <w:r w:rsidRPr="003162DC">
        <w:rPr>
          <w:b/>
          <w:bCs/>
          <w:i/>
          <w:snapToGrid w:val="0"/>
          <w:szCs w:val="20"/>
        </w:rPr>
        <w:t>1m)1</w:t>
      </w:r>
      <w:r w:rsidR="003B4F1A" w:rsidRPr="003162DC">
        <w:rPr>
          <w:bCs/>
          <w:i/>
          <w:snapToGrid w:val="0"/>
          <w:szCs w:val="20"/>
        </w:rPr>
        <w:tab/>
      </w:r>
      <w:r w:rsidR="003B4F1A" w:rsidRPr="00701D83">
        <w:rPr>
          <w:bCs/>
          <w:i/>
          <w:snapToGrid w:val="0"/>
          <w:szCs w:val="20"/>
          <w:u w:val="single"/>
        </w:rPr>
        <w:t>Řešené území.</w:t>
      </w:r>
    </w:p>
    <w:p w:rsidR="003B4F1A" w:rsidRPr="00701D83" w:rsidRDefault="003B4F1A" w:rsidP="002B6311">
      <w:pPr>
        <w:spacing w:after="60" w:line="235" w:lineRule="auto"/>
        <w:rPr>
          <w:b/>
          <w:bCs/>
          <w:snapToGrid w:val="0"/>
          <w:szCs w:val="20"/>
        </w:rPr>
      </w:pPr>
      <w:r w:rsidRPr="003B4F1A">
        <w:rPr>
          <w:bCs/>
          <w:snapToGrid w:val="0"/>
          <w:szCs w:val="20"/>
        </w:rPr>
        <w:tab/>
        <w:t>Vyhodnocení předpokládaných důsledků řešení</w:t>
      </w:r>
      <w:r w:rsidR="00891413">
        <w:rPr>
          <w:bCs/>
          <w:snapToGrid w:val="0"/>
          <w:szCs w:val="20"/>
        </w:rPr>
        <w:t xml:space="preserve"> na </w:t>
      </w:r>
      <w:r w:rsidRPr="003B4F1A">
        <w:rPr>
          <w:bCs/>
          <w:snapToGrid w:val="0"/>
          <w:szCs w:val="20"/>
        </w:rPr>
        <w:t>ZPF</w:t>
      </w:r>
      <w:r w:rsidR="00891413">
        <w:rPr>
          <w:bCs/>
          <w:snapToGrid w:val="0"/>
          <w:szCs w:val="20"/>
        </w:rPr>
        <w:t xml:space="preserve"> a </w:t>
      </w:r>
      <w:r w:rsidRPr="003B4F1A">
        <w:rPr>
          <w:bCs/>
          <w:snapToGrid w:val="0"/>
          <w:szCs w:val="20"/>
        </w:rPr>
        <w:t>PUPFL</w:t>
      </w:r>
      <w:r w:rsidR="00891413">
        <w:rPr>
          <w:bCs/>
          <w:snapToGrid w:val="0"/>
          <w:szCs w:val="20"/>
        </w:rPr>
        <w:t xml:space="preserve"> je </w:t>
      </w:r>
      <w:r w:rsidRPr="003B4F1A">
        <w:rPr>
          <w:bCs/>
          <w:snapToGrid w:val="0"/>
          <w:szCs w:val="20"/>
        </w:rPr>
        <w:t>provedeno</w:t>
      </w:r>
      <w:r w:rsidR="00891413">
        <w:rPr>
          <w:bCs/>
          <w:snapToGrid w:val="0"/>
          <w:szCs w:val="20"/>
        </w:rPr>
        <w:t xml:space="preserve"> na </w:t>
      </w:r>
      <w:r w:rsidR="00701D83">
        <w:rPr>
          <w:bCs/>
          <w:snapToGrid w:val="0"/>
          <w:szCs w:val="20"/>
        </w:rPr>
        <w:t>celé správní území obce</w:t>
      </w:r>
      <w:r w:rsidRPr="003B4F1A">
        <w:rPr>
          <w:bCs/>
          <w:snapToGrid w:val="0"/>
          <w:szCs w:val="20"/>
        </w:rPr>
        <w:t>.</w:t>
      </w:r>
      <w:r w:rsidR="00701D83">
        <w:rPr>
          <w:bCs/>
          <w:snapToGrid w:val="0"/>
          <w:szCs w:val="20"/>
        </w:rPr>
        <w:t xml:space="preserve"> </w:t>
      </w:r>
      <w:r w:rsidRPr="003B4F1A">
        <w:rPr>
          <w:bCs/>
          <w:snapToGrid w:val="0"/>
          <w:szCs w:val="20"/>
        </w:rPr>
        <w:t xml:space="preserve">Výměra plochy </w:t>
      </w:r>
      <w:r w:rsidR="00701D83"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k </w:t>
      </w:r>
      <w:r w:rsidRPr="003B4F1A">
        <w:rPr>
          <w:bCs/>
          <w:snapToGrid w:val="0"/>
          <w:szCs w:val="20"/>
        </w:rPr>
        <w:t xml:space="preserve">datu </w:t>
      </w:r>
      <w:r w:rsidRPr="00701D83">
        <w:rPr>
          <w:b/>
          <w:bCs/>
          <w:snapToGrid w:val="0"/>
          <w:szCs w:val="20"/>
        </w:rPr>
        <w:t xml:space="preserve">2. </w:t>
      </w:r>
      <w:r w:rsidR="00701D83" w:rsidRPr="00701D83">
        <w:rPr>
          <w:b/>
          <w:bCs/>
          <w:snapToGrid w:val="0"/>
          <w:szCs w:val="20"/>
        </w:rPr>
        <w:t>8</w:t>
      </w:r>
      <w:r w:rsidRPr="00701D83">
        <w:rPr>
          <w:b/>
          <w:bCs/>
          <w:snapToGrid w:val="0"/>
          <w:szCs w:val="20"/>
        </w:rPr>
        <w:t>. 2024</w:t>
      </w:r>
      <w:r w:rsidR="00891413">
        <w:rPr>
          <w:bCs/>
          <w:snapToGrid w:val="0"/>
          <w:szCs w:val="20"/>
        </w:rPr>
        <w:t xml:space="preserve"> je </w:t>
      </w:r>
      <w:r w:rsidR="00701D83" w:rsidRPr="00701D83">
        <w:rPr>
          <w:b/>
          <w:bCs/>
          <w:snapToGrid w:val="0"/>
          <w:szCs w:val="20"/>
        </w:rPr>
        <w:t>103,3726</w:t>
      </w:r>
      <w:r w:rsidRPr="00701D83">
        <w:rPr>
          <w:b/>
          <w:bCs/>
          <w:snapToGrid w:val="0"/>
          <w:szCs w:val="20"/>
        </w:rPr>
        <w:t xml:space="preserve"> ha.</w:t>
      </w:r>
    </w:p>
    <w:p w:rsidR="003B4F1A" w:rsidRPr="000B3420" w:rsidRDefault="00701D83" w:rsidP="002B6311">
      <w:pPr>
        <w:spacing w:line="235" w:lineRule="auto"/>
        <w:rPr>
          <w:bCs/>
          <w:i/>
          <w:snapToGrid w:val="0"/>
          <w:szCs w:val="20"/>
          <w:u w:val="single"/>
        </w:rPr>
      </w:pPr>
      <w:r w:rsidRPr="003162DC">
        <w:rPr>
          <w:b/>
          <w:bCs/>
          <w:i/>
          <w:snapToGrid w:val="0"/>
          <w:szCs w:val="20"/>
        </w:rPr>
        <w:t>1m)2</w:t>
      </w:r>
      <w:r w:rsidR="003B4F1A" w:rsidRPr="003162DC">
        <w:rPr>
          <w:bCs/>
          <w:i/>
          <w:snapToGrid w:val="0"/>
          <w:szCs w:val="20"/>
        </w:rPr>
        <w:tab/>
      </w:r>
      <w:r w:rsidR="003B4F1A" w:rsidRPr="000B3420">
        <w:rPr>
          <w:bCs/>
          <w:i/>
          <w:snapToGrid w:val="0"/>
          <w:szCs w:val="20"/>
          <w:u w:val="single"/>
        </w:rPr>
        <w:t>Zásady plošného vyhodnocení.</w:t>
      </w:r>
    </w:p>
    <w:p w:rsidR="003162DC" w:rsidRPr="003162DC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3162DC">
        <w:rPr>
          <w:snapToGrid w:val="0"/>
        </w:rPr>
        <w:t>pro nezemědělské účely</w:t>
      </w:r>
      <w:r w:rsidR="00891413">
        <w:rPr>
          <w:snapToGrid w:val="0"/>
        </w:rPr>
        <w:t xml:space="preserve"> je </w:t>
      </w:r>
      <w:r w:rsidRPr="003162DC">
        <w:rPr>
          <w:snapToGrid w:val="0"/>
        </w:rPr>
        <w:t>nutno použít nejprve nezemědělskou půdu, zejména nezastavěné</w:t>
      </w:r>
      <w:r w:rsidR="00891413">
        <w:rPr>
          <w:snapToGrid w:val="0"/>
        </w:rPr>
        <w:t xml:space="preserve"> a </w:t>
      </w:r>
      <w:r w:rsidRPr="003162DC">
        <w:rPr>
          <w:snapToGrid w:val="0"/>
        </w:rPr>
        <w:t>nedostatečně využité plochy stavebních pozemků. Teprve poté</w:t>
      </w:r>
      <w:r w:rsidR="00891413">
        <w:rPr>
          <w:snapToGrid w:val="0"/>
        </w:rPr>
        <w:t xml:space="preserve"> je </w:t>
      </w:r>
      <w:r w:rsidRPr="003162DC">
        <w:rPr>
          <w:snapToGrid w:val="0"/>
        </w:rPr>
        <w:t>možné využít zemědělskou půdu.</w:t>
      </w:r>
    </w:p>
    <w:p w:rsidR="003162DC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3162DC">
        <w:rPr>
          <w:bCs/>
          <w:snapToGrid w:val="0"/>
        </w:rPr>
        <w:t>při výběru pozemků</w:t>
      </w:r>
      <w:r w:rsidR="00891413">
        <w:rPr>
          <w:bCs/>
          <w:snapToGrid w:val="0"/>
        </w:rPr>
        <w:t xml:space="preserve"> pro </w:t>
      </w:r>
      <w:r w:rsidR="000B3420" w:rsidRPr="003162DC">
        <w:rPr>
          <w:bCs/>
          <w:snapToGrid w:val="0"/>
        </w:rPr>
        <w:t>nové</w:t>
      </w:r>
      <w:r w:rsidRPr="003162DC">
        <w:rPr>
          <w:bCs/>
          <w:snapToGrid w:val="0"/>
        </w:rPr>
        <w:t xml:space="preserve"> plochy</w:t>
      </w:r>
      <w:r w:rsidR="00891413">
        <w:rPr>
          <w:bCs/>
          <w:snapToGrid w:val="0"/>
        </w:rPr>
        <w:t xml:space="preserve"> s </w:t>
      </w:r>
      <w:r w:rsidR="000B3420" w:rsidRPr="003162DC">
        <w:rPr>
          <w:bCs/>
          <w:snapToGrid w:val="0"/>
        </w:rPr>
        <w:t>RZV</w:t>
      </w:r>
      <w:r w:rsidR="00891413">
        <w:rPr>
          <w:bCs/>
          <w:snapToGrid w:val="0"/>
        </w:rPr>
        <w:t xml:space="preserve"> je </w:t>
      </w:r>
      <w:r w:rsidRPr="003162DC">
        <w:rPr>
          <w:bCs/>
          <w:snapToGrid w:val="0"/>
        </w:rPr>
        <w:t xml:space="preserve">zohledněno hledisko kvality pozemků. </w:t>
      </w:r>
      <w:r w:rsidR="000B3420" w:rsidRPr="003162DC">
        <w:rPr>
          <w:bCs/>
          <w:snapToGrid w:val="0"/>
        </w:rPr>
        <w:t xml:space="preserve">Nové </w:t>
      </w:r>
      <w:r w:rsidRPr="003162DC">
        <w:rPr>
          <w:bCs/>
          <w:snapToGrid w:val="0"/>
        </w:rPr>
        <w:t>plochy jsou umístěny přednostně</w:t>
      </w:r>
      <w:r w:rsidR="00891413">
        <w:rPr>
          <w:bCs/>
          <w:snapToGrid w:val="0"/>
        </w:rPr>
        <w:t xml:space="preserve"> na </w:t>
      </w:r>
      <w:r w:rsidRPr="003162DC">
        <w:rPr>
          <w:bCs/>
          <w:snapToGrid w:val="0"/>
        </w:rPr>
        <w:t>pozemky III., IV. třídy ochrany, teprve</w:t>
      </w:r>
      <w:r w:rsidR="00891413">
        <w:rPr>
          <w:bCs/>
          <w:snapToGrid w:val="0"/>
        </w:rPr>
        <w:t xml:space="preserve"> v </w:t>
      </w:r>
      <w:r w:rsidRPr="003162DC">
        <w:rPr>
          <w:bCs/>
          <w:snapToGrid w:val="0"/>
        </w:rPr>
        <w:t>nezbytně nutném rozsahu</w:t>
      </w:r>
      <w:r w:rsidR="00891413">
        <w:rPr>
          <w:bCs/>
          <w:snapToGrid w:val="0"/>
        </w:rPr>
        <w:t xml:space="preserve"> z </w:t>
      </w:r>
      <w:r w:rsidRPr="003162DC">
        <w:rPr>
          <w:bCs/>
          <w:snapToGrid w:val="0"/>
        </w:rPr>
        <w:t>urbanistických, případně vlastnických hledisek pak</w:t>
      </w:r>
      <w:r w:rsidR="00891413">
        <w:rPr>
          <w:bCs/>
          <w:snapToGrid w:val="0"/>
        </w:rPr>
        <w:t xml:space="preserve"> na </w:t>
      </w:r>
      <w:r w:rsidRPr="003162DC">
        <w:rPr>
          <w:bCs/>
          <w:snapToGrid w:val="0"/>
        </w:rPr>
        <w:t>kvalitnější půdy.</w:t>
      </w:r>
    </w:p>
    <w:p w:rsidR="003162DC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3162DC">
        <w:rPr>
          <w:bCs/>
          <w:snapToGrid w:val="0"/>
        </w:rPr>
        <w:t>nové zastavitelné plochy musí sousedit</w:t>
      </w:r>
      <w:r w:rsidR="00891413">
        <w:rPr>
          <w:bCs/>
          <w:snapToGrid w:val="0"/>
        </w:rPr>
        <w:t xml:space="preserve"> a </w:t>
      </w:r>
      <w:r w:rsidRPr="003162DC">
        <w:rPr>
          <w:bCs/>
          <w:snapToGrid w:val="0"/>
        </w:rPr>
        <w:t>být funkčně propojeny</w:t>
      </w:r>
      <w:r w:rsidR="00891413">
        <w:rPr>
          <w:bCs/>
          <w:snapToGrid w:val="0"/>
        </w:rPr>
        <w:t xml:space="preserve"> se </w:t>
      </w:r>
      <w:r w:rsidRPr="003162DC">
        <w:rPr>
          <w:bCs/>
          <w:snapToGrid w:val="0"/>
        </w:rPr>
        <w:t>stávajícími zastavěnými plochami. Mezi lokalitami nesmí vznikat uzavřená oka ZPF, která nelze prakticky ani teoreticky využít.</w:t>
      </w:r>
    </w:p>
    <w:p w:rsidR="003162DC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3162DC">
        <w:rPr>
          <w:bCs/>
          <w:snapToGrid w:val="0"/>
        </w:rPr>
        <w:t>plochy nových záborů jsou navrženy</w:t>
      </w:r>
      <w:r w:rsidR="00891413">
        <w:rPr>
          <w:bCs/>
          <w:snapToGrid w:val="0"/>
        </w:rPr>
        <w:t xml:space="preserve"> s </w:t>
      </w:r>
      <w:r w:rsidRPr="003162DC">
        <w:rPr>
          <w:bCs/>
          <w:snapToGrid w:val="0"/>
        </w:rPr>
        <w:t>reálným časovým horiz</w:t>
      </w:r>
      <w:r w:rsidR="00AA6744">
        <w:rPr>
          <w:bCs/>
          <w:snapToGrid w:val="0"/>
        </w:rPr>
        <w:t>ontem aktuální platnosti ÚP. To </w:t>
      </w:r>
      <w:r w:rsidRPr="003162DC">
        <w:rPr>
          <w:bCs/>
          <w:snapToGrid w:val="0"/>
        </w:rPr>
        <w:t>znamená, že</w:t>
      </w:r>
      <w:r w:rsidR="00891413">
        <w:rPr>
          <w:bCs/>
          <w:snapToGrid w:val="0"/>
        </w:rPr>
        <w:t xml:space="preserve"> se </w:t>
      </w:r>
      <w:r w:rsidRPr="003162DC">
        <w:rPr>
          <w:bCs/>
          <w:snapToGrid w:val="0"/>
        </w:rPr>
        <w:t>předpokládá jejich reálné využití</w:t>
      </w:r>
      <w:r w:rsidR="00891413">
        <w:rPr>
          <w:bCs/>
          <w:snapToGrid w:val="0"/>
        </w:rPr>
        <w:t xml:space="preserve"> v </w:t>
      </w:r>
      <w:r w:rsidRPr="003162DC">
        <w:rPr>
          <w:bCs/>
          <w:snapToGrid w:val="0"/>
        </w:rPr>
        <w:t>časovém horizontu</w:t>
      </w:r>
      <w:r w:rsidR="00891413">
        <w:rPr>
          <w:bCs/>
          <w:snapToGrid w:val="0"/>
        </w:rPr>
        <w:t xml:space="preserve"> do </w:t>
      </w:r>
      <w:r w:rsidRPr="003162DC">
        <w:rPr>
          <w:bCs/>
          <w:snapToGrid w:val="0"/>
        </w:rPr>
        <w:t>5 let.</w:t>
      </w:r>
    </w:p>
    <w:p w:rsidR="003162DC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3162DC">
        <w:rPr>
          <w:bCs/>
          <w:snapToGrid w:val="0"/>
        </w:rPr>
        <w:t>umístění</w:t>
      </w:r>
      <w:r w:rsidR="00891413">
        <w:rPr>
          <w:bCs/>
          <w:snapToGrid w:val="0"/>
        </w:rPr>
        <w:t xml:space="preserve"> a </w:t>
      </w:r>
      <w:r w:rsidRPr="003162DC">
        <w:rPr>
          <w:bCs/>
          <w:snapToGrid w:val="0"/>
        </w:rPr>
        <w:t>velikost nových ploch sleduje hledisko technické r</w:t>
      </w:r>
      <w:r w:rsidR="00AA6744">
        <w:rPr>
          <w:bCs/>
          <w:snapToGrid w:val="0"/>
        </w:rPr>
        <w:t>eálnosti řešení. To znamená, že </w:t>
      </w:r>
      <w:r w:rsidRPr="003162DC">
        <w:rPr>
          <w:bCs/>
          <w:snapToGrid w:val="0"/>
        </w:rPr>
        <w:t>stávající technická infrastruktura musí umožnit využití navrženého území.</w:t>
      </w:r>
    </w:p>
    <w:p w:rsidR="003B4F1A" w:rsidRPr="00872E6D" w:rsidRDefault="003B4F1A" w:rsidP="002B6311">
      <w:pPr>
        <w:pStyle w:val="Odstavecseseznamem"/>
        <w:spacing w:line="235" w:lineRule="auto"/>
        <w:ind w:left="992" w:hanging="992"/>
        <w:rPr>
          <w:bCs/>
          <w:snapToGrid w:val="0"/>
        </w:rPr>
      </w:pPr>
      <w:r w:rsidRPr="00872E6D">
        <w:rPr>
          <w:bCs/>
          <w:snapToGrid w:val="0"/>
        </w:rPr>
        <w:t>umístění</w:t>
      </w:r>
      <w:r w:rsidR="00891413">
        <w:rPr>
          <w:bCs/>
          <w:snapToGrid w:val="0"/>
        </w:rPr>
        <w:t xml:space="preserve"> a </w:t>
      </w:r>
      <w:r w:rsidRPr="00872E6D">
        <w:rPr>
          <w:bCs/>
          <w:snapToGrid w:val="0"/>
        </w:rPr>
        <w:t xml:space="preserve">velikost </w:t>
      </w:r>
      <w:r w:rsidR="000B3420" w:rsidRPr="00872E6D">
        <w:rPr>
          <w:bCs/>
          <w:snapToGrid w:val="0"/>
        </w:rPr>
        <w:t xml:space="preserve">nových ploch </w:t>
      </w:r>
      <w:r w:rsidRPr="00872E6D">
        <w:rPr>
          <w:bCs/>
          <w:snapToGrid w:val="0"/>
        </w:rPr>
        <w:t>respektuje nadřazenou územně plánovací dokumentaci kraje.</w:t>
      </w:r>
    </w:p>
    <w:p w:rsidR="001F56F0" w:rsidRDefault="003B4F1A" w:rsidP="002B6311">
      <w:pPr>
        <w:spacing w:after="60" w:line="235" w:lineRule="auto"/>
        <w:ind w:left="992"/>
        <w:rPr>
          <w:bCs/>
          <w:snapToGrid w:val="0"/>
          <w:szCs w:val="20"/>
        </w:rPr>
      </w:pPr>
      <w:r w:rsidRPr="00872E6D">
        <w:rPr>
          <w:bCs/>
          <w:snapToGrid w:val="0"/>
          <w:szCs w:val="20"/>
        </w:rPr>
        <w:t>Vyhodnocení předpokládaných důsledků řešení</w:t>
      </w:r>
      <w:r w:rsidR="00891413">
        <w:rPr>
          <w:bCs/>
          <w:snapToGrid w:val="0"/>
          <w:szCs w:val="20"/>
        </w:rPr>
        <w:t xml:space="preserve"> na </w:t>
      </w:r>
      <w:r w:rsidRPr="00872E6D">
        <w:rPr>
          <w:bCs/>
          <w:snapToGrid w:val="0"/>
          <w:szCs w:val="20"/>
        </w:rPr>
        <w:t>ZPF</w:t>
      </w:r>
      <w:r w:rsidR="00891413">
        <w:rPr>
          <w:bCs/>
          <w:snapToGrid w:val="0"/>
          <w:szCs w:val="20"/>
        </w:rPr>
        <w:t xml:space="preserve"> a </w:t>
      </w:r>
      <w:r w:rsidRPr="00872E6D">
        <w:rPr>
          <w:bCs/>
          <w:snapToGrid w:val="0"/>
          <w:szCs w:val="20"/>
        </w:rPr>
        <w:t>PUPFL tvoří samostatná grafická příloha</w:t>
      </w:r>
      <w:r w:rsidR="00891413">
        <w:rPr>
          <w:bCs/>
          <w:snapToGrid w:val="0"/>
          <w:szCs w:val="20"/>
        </w:rPr>
        <w:t xml:space="preserve"> v </w:t>
      </w:r>
      <w:r w:rsidRPr="00872E6D">
        <w:rPr>
          <w:bCs/>
          <w:snapToGrid w:val="0"/>
          <w:szCs w:val="20"/>
        </w:rPr>
        <w:t>měřítku hlavního výkresu 1:5</w:t>
      </w:r>
      <w:r w:rsidR="000B3420" w:rsidRPr="00872E6D">
        <w:rPr>
          <w:bCs/>
          <w:snapToGrid w:val="0"/>
          <w:szCs w:val="20"/>
        </w:rPr>
        <w:t xml:space="preserve"> </w:t>
      </w:r>
      <w:r w:rsidRPr="00872E6D">
        <w:rPr>
          <w:bCs/>
          <w:snapToGrid w:val="0"/>
          <w:szCs w:val="20"/>
        </w:rPr>
        <w:t>000, textový komentář</w:t>
      </w:r>
      <w:r w:rsidR="00891413">
        <w:rPr>
          <w:bCs/>
          <w:snapToGrid w:val="0"/>
          <w:szCs w:val="20"/>
        </w:rPr>
        <w:t xml:space="preserve"> a </w:t>
      </w:r>
      <w:r w:rsidRPr="00872E6D">
        <w:rPr>
          <w:bCs/>
          <w:snapToGrid w:val="0"/>
          <w:szCs w:val="20"/>
        </w:rPr>
        <w:t>tabulkové přehledy, které jsou součástí textu.</w:t>
      </w:r>
    </w:p>
    <w:p w:rsidR="003B4F1A" w:rsidRPr="003B4F1A" w:rsidRDefault="003B4F1A" w:rsidP="002B6311">
      <w:pPr>
        <w:spacing w:line="235" w:lineRule="auto"/>
        <w:rPr>
          <w:snapToGrid w:val="0"/>
        </w:rPr>
      </w:pPr>
      <w:r w:rsidRPr="003B4F1A">
        <w:rPr>
          <w:snapToGrid w:val="0"/>
        </w:rPr>
        <w:tab/>
        <w:t xml:space="preserve">V grafické </w:t>
      </w:r>
      <w:r w:rsidRPr="000B3420">
        <w:rPr>
          <w:b/>
          <w:snapToGrid w:val="0"/>
        </w:rPr>
        <w:t>příloze</w:t>
      </w:r>
      <w:r w:rsidR="00891413">
        <w:rPr>
          <w:b/>
          <w:snapToGrid w:val="0"/>
        </w:rPr>
        <w:t xml:space="preserve"> č. </w:t>
      </w:r>
      <w:r w:rsidRPr="000B3420">
        <w:rPr>
          <w:b/>
          <w:snapToGrid w:val="0"/>
        </w:rPr>
        <w:t>O</w:t>
      </w:r>
      <w:r w:rsidR="000B3420" w:rsidRPr="000B3420">
        <w:rPr>
          <w:b/>
          <w:snapToGrid w:val="0"/>
        </w:rPr>
        <w:t>3</w:t>
      </w:r>
      <w:r w:rsidRPr="003B4F1A">
        <w:rPr>
          <w:snapToGrid w:val="0"/>
        </w:rPr>
        <w:t xml:space="preserve"> jsou vyznačeny – hranice </w:t>
      </w:r>
      <w:r w:rsidR="000B3420">
        <w:rPr>
          <w:snapToGrid w:val="0"/>
        </w:rPr>
        <w:t>ploch</w:t>
      </w:r>
      <w:r w:rsidR="00891413">
        <w:rPr>
          <w:snapToGrid w:val="0"/>
        </w:rPr>
        <w:t xml:space="preserve"> s </w:t>
      </w:r>
      <w:r w:rsidR="000B3420">
        <w:rPr>
          <w:snapToGrid w:val="0"/>
        </w:rPr>
        <w:t>RZV</w:t>
      </w:r>
      <w:r w:rsidR="00891413">
        <w:rPr>
          <w:snapToGrid w:val="0"/>
        </w:rPr>
        <w:t xml:space="preserve"> s </w:t>
      </w:r>
      <w:r w:rsidR="000B3420">
        <w:rPr>
          <w:snapToGrid w:val="0"/>
        </w:rPr>
        <w:t>uvedením čísla</w:t>
      </w:r>
      <w:r w:rsidRPr="003B4F1A">
        <w:rPr>
          <w:snapToGrid w:val="0"/>
        </w:rPr>
        <w:t xml:space="preserve">, hranice k.ú., hranice ZÚ, plochy meliorací, </w:t>
      </w:r>
      <w:r w:rsidR="000B3420">
        <w:rPr>
          <w:snapToGrid w:val="0"/>
        </w:rPr>
        <w:t>plochy lesů, plochy vodní</w:t>
      </w:r>
      <w:r w:rsidR="00891413">
        <w:rPr>
          <w:snapToGrid w:val="0"/>
        </w:rPr>
        <w:t xml:space="preserve"> a </w:t>
      </w:r>
      <w:r w:rsidR="000B3420">
        <w:rPr>
          <w:snapToGrid w:val="0"/>
        </w:rPr>
        <w:t>větrné eroze, plochy vhodné</w:t>
      </w:r>
      <w:r w:rsidR="00891413">
        <w:rPr>
          <w:snapToGrid w:val="0"/>
        </w:rPr>
        <w:t xml:space="preserve"> k </w:t>
      </w:r>
      <w:r w:rsidR="000B3420">
        <w:rPr>
          <w:snapToGrid w:val="0"/>
        </w:rPr>
        <w:t>zatravnění</w:t>
      </w:r>
      <w:r w:rsidR="00891413">
        <w:rPr>
          <w:snapToGrid w:val="0"/>
        </w:rPr>
        <w:t xml:space="preserve"> a </w:t>
      </w:r>
      <w:r w:rsidR="000B3420">
        <w:rPr>
          <w:snapToGrid w:val="0"/>
        </w:rPr>
        <w:t xml:space="preserve">zalesnění, </w:t>
      </w:r>
      <w:r w:rsidRPr="003B4F1A">
        <w:rPr>
          <w:snapToGrid w:val="0"/>
        </w:rPr>
        <w:t>hranice BPEJ, barevné vyjádření 5ti tříd ochrany půdy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katastrální hranice jednotlivých pozemků.</w:t>
      </w:r>
      <w:r w:rsidR="00891413">
        <w:rPr>
          <w:snapToGrid w:val="0"/>
        </w:rPr>
        <w:t xml:space="preserve"> V </w:t>
      </w:r>
      <w:r w:rsidRPr="003B4F1A">
        <w:rPr>
          <w:snapToGrid w:val="0"/>
        </w:rPr>
        <w:t>tištěné formě nejsou</w:t>
      </w:r>
      <w:r w:rsidR="00891413">
        <w:rPr>
          <w:snapToGrid w:val="0"/>
        </w:rPr>
        <w:t xml:space="preserve"> ve </w:t>
      </w:r>
      <w:r w:rsidRPr="003B4F1A">
        <w:rPr>
          <w:snapToGrid w:val="0"/>
        </w:rPr>
        <w:t>výkrese uvedena parcelní čísla</w:t>
      </w:r>
      <w:r w:rsidR="00891413">
        <w:rPr>
          <w:snapToGrid w:val="0"/>
        </w:rPr>
        <w:t xml:space="preserve"> z </w:t>
      </w:r>
      <w:r w:rsidRPr="003B4F1A">
        <w:rPr>
          <w:snapToGrid w:val="0"/>
        </w:rPr>
        <w:t>technických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praktických důvodů přehlednosti (nečitelná velikost). Součástí vyhodnocení jsou funkční plochy zobrazené plošně</w:t>
      </w:r>
      <w:r w:rsidR="00891413">
        <w:rPr>
          <w:snapToGrid w:val="0"/>
        </w:rPr>
        <w:t xml:space="preserve"> v </w:t>
      </w:r>
      <w:r w:rsidRPr="003B4F1A">
        <w:rPr>
          <w:snapToGrid w:val="0"/>
        </w:rPr>
        <w:t>barvě příslušné kultury pozemku dle výpisu</w:t>
      </w:r>
      <w:r w:rsidR="00891413">
        <w:rPr>
          <w:snapToGrid w:val="0"/>
        </w:rPr>
        <w:t xml:space="preserve"> z </w:t>
      </w:r>
      <w:r w:rsidRPr="003B4F1A">
        <w:rPr>
          <w:snapToGrid w:val="0"/>
        </w:rPr>
        <w:t xml:space="preserve">katastru nemovitostí. Jednotlivé </w:t>
      </w:r>
      <w:r w:rsidR="00A95445">
        <w:rPr>
          <w:snapToGrid w:val="0"/>
        </w:rPr>
        <w:t xml:space="preserve">plochy </w:t>
      </w:r>
      <w:r w:rsidRPr="003B4F1A">
        <w:rPr>
          <w:snapToGrid w:val="0"/>
        </w:rPr>
        <w:t>jsou postupně očíslovány shodně</w:t>
      </w:r>
      <w:r w:rsidR="00891413">
        <w:rPr>
          <w:snapToGrid w:val="0"/>
        </w:rPr>
        <w:t xml:space="preserve"> ve </w:t>
      </w:r>
      <w:r w:rsidRPr="003B4F1A">
        <w:rPr>
          <w:snapToGrid w:val="0"/>
        </w:rPr>
        <w:t>výkrese,</w:t>
      </w:r>
      <w:r w:rsidR="00891413">
        <w:rPr>
          <w:snapToGrid w:val="0"/>
        </w:rPr>
        <w:t xml:space="preserve"> v </w:t>
      </w:r>
      <w:r w:rsidRPr="003B4F1A">
        <w:rPr>
          <w:snapToGrid w:val="0"/>
        </w:rPr>
        <w:t>textové části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tabulkách.</w:t>
      </w:r>
    </w:p>
    <w:p w:rsidR="001F56F0" w:rsidRDefault="003B4F1A" w:rsidP="002B6311">
      <w:pPr>
        <w:spacing w:line="235" w:lineRule="auto"/>
        <w:rPr>
          <w:snapToGrid w:val="0"/>
        </w:rPr>
      </w:pPr>
      <w:r w:rsidRPr="003B4F1A">
        <w:rPr>
          <w:snapToGrid w:val="0"/>
        </w:rPr>
        <w:tab/>
        <w:t xml:space="preserve">Celá kapitola vyhodnocení předpokládaných důsledků navrhovaného řešení </w:t>
      </w:r>
      <w:r w:rsidR="00A95445">
        <w:rPr>
          <w:snapToGrid w:val="0"/>
        </w:rPr>
        <w:t>ÚP</w:t>
      </w:r>
      <w:r w:rsidR="00891413">
        <w:rPr>
          <w:snapToGrid w:val="0"/>
        </w:rPr>
        <w:t xml:space="preserve"> na </w:t>
      </w:r>
      <w:r w:rsidRPr="003B4F1A">
        <w:rPr>
          <w:snapToGrid w:val="0"/>
        </w:rPr>
        <w:t>ZPF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PUPFL</w:t>
      </w:r>
      <w:r w:rsidR="00891413">
        <w:rPr>
          <w:snapToGrid w:val="0"/>
        </w:rPr>
        <w:t xml:space="preserve"> je </w:t>
      </w:r>
      <w:r w:rsidRPr="003B4F1A">
        <w:rPr>
          <w:snapToGrid w:val="0"/>
        </w:rPr>
        <w:t>zpracována podle společného metodického doporučení Odboru územního plánování MMR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Odboru ochrany horninového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půdního prostředí MŽP.</w:t>
      </w:r>
    </w:p>
    <w:p w:rsidR="001F56F0" w:rsidRDefault="003B4F1A" w:rsidP="002B6311">
      <w:pPr>
        <w:spacing w:line="235" w:lineRule="auto"/>
        <w:rPr>
          <w:snapToGrid w:val="0"/>
        </w:rPr>
      </w:pPr>
      <w:r w:rsidRPr="003B4F1A">
        <w:rPr>
          <w:snapToGrid w:val="0"/>
        </w:rPr>
        <w:tab/>
        <w:t>Dále jsou</w:t>
      </w:r>
      <w:r w:rsidR="00891413">
        <w:rPr>
          <w:snapToGrid w:val="0"/>
        </w:rPr>
        <w:t xml:space="preserve"> v </w:t>
      </w:r>
      <w:r w:rsidRPr="003B4F1A">
        <w:rPr>
          <w:snapToGrid w:val="0"/>
        </w:rPr>
        <w:t>textové části uvedeny náležitosti požadované vyhláškami</w:t>
      </w:r>
      <w:r w:rsidR="00891413">
        <w:rPr>
          <w:snapToGrid w:val="0"/>
        </w:rPr>
        <w:t xml:space="preserve"> k </w:t>
      </w:r>
      <w:r w:rsidRPr="003B4F1A">
        <w:rPr>
          <w:snapToGrid w:val="0"/>
        </w:rPr>
        <w:t>příslušným zákonům</w:t>
      </w:r>
      <w:r w:rsidR="00891413">
        <w:rPr>
          <w:snapToGrid w:val="0"/>
        </w:rPr>
        <w:t xml:space="preserve"> na </w:t>
      </w:r>
      <w:r w:rsidRPr="003B4F1A">
        <w:rPr>
          <w:snapToGrid w:val="0"/>
        </w:rPr>
        <w:t>ochranu ZPF, zejména dle přílohy</w:t>
      </w:r>
      <w:r w:rsidR="00891413">
        <w:rPr>
          <w:snapToGrid w:val="0"/>
        </w:rPr>
        <w:t xml:space="preserve"> č. </w:t>
      </w:r>
      <w:r w:rsidRPr="003B4F1A">
        <w:rPr>
          <w:snapToGrid w:val="0"/>
        </w:rPr>
        <w:t>3</w:t>
      </w:r>
      <w:r w:rsidR="00891413">
        <w:rPr>
          <w:snapToGrid w:val="0"/>
        </w:rPr>
        <w:t xml:space="preserve"> k </w:t>
      </w:r>
      <w:r w:rsidRPr="003B4F1A">
        <w:rPr>
          <w:snapToGrid w:val="0"/>
        </w:rPr>
        <w:t>vyhlášce</w:t>
      </w:r>
      <w:r w:rsidR="00891413">
        <w:rPr>
          <w:snapToGrid w:val="0"/>
        </w:rPr>
        <w:t xml:space="preserve"> č. </w:t>
      </w:r>
      <w:r w:rsidRPr="003B4F1A">
        <w:rPr>
          <w:snapToGrid w:val="0"/>
        </w:rPr>
        <w:t>13/1994</w:t>
      </w:r>
      <w:r w:rsidR="00891413">
        <w:rPr>
          <w:snapToGrid w:val="0"/>
        </w:rPr>
        <w:t> Sb.</w:t>
      </w:r>
      <w:r w:rsidRPr="003B4F1A">
        <w:rPr>
          <w:snapToGrid w:val="0"/>
        </w:rPr>
        <w:t xml:space="preserve"> Tabulkové výstupy uvádějí přehled dotčených kultur, navržené využití </w:t>
      </w:r>
      <w:r w:rsidR="00A95445">
        <w:rPr>
          <w:snapToGrid w:val="0"/>
        </w:rPr>
        <w:t>ploch</w:t>
      </w:r>
      <w:r w:rsidR="00891413">
        <w:rPr>
          <w:snapToGrid w:val="0"/>
        </w:rPr>
        <w:t xml:space="preserve"> s </w:t>
      </w:r>
      <w:r w:rsidR="00A95445">
        <w:rPr>
          <w:snapToGrid w:val="0"/>
        </w:rPr>
        <w:t>RZV</w:t>
      </w:r>
      <w:r w:rsidRPr="003B4F1A">
        <w:rPr>
          <w:snapToGrid w:val="0"/>
        </w:rPr>
        <w:t>, charakteristiku ZPF dle informací, které vyplývají</w:t>
      </w:r>
      <w:r w:rsidR="00891413">
        <w:rPr>
          <w:snapToGrid w:val="0"/>
        </w:rPr>
        <w:t xml:space="preserve"> z </w:t>
      </w:r>
      <w:r w:rsidRPr="003B4F1A">
        <w:rPr>
          <w:snapToGrid w:val="0"/>
        </w:rPr>
        <w:t>BPEJ</w:t>
      </w:r>
      <w:r w:rsidR="00891413">
        <w:rPr>
          <w:snapToGrid w:val="0"/>
        </w:rPr>
        <w:t xml:space="preserve"> a </w:t>
      </w:r>
      <w:r w:rsidRPr="003B4F1A">
        <w:rPr>
          <w:snapToGrid w:val="0"/>
        </w:rPr>
        <w:t>následně tříd obsažených</w:t>
      </w:r>
      <w:r w:rsidR="00891413">
        <w:rPr>
          <w:snapToGrid w:val="0"/>
        </w:rPr>
        <w:t xml:space="preserve"> v </w:t>
      </w:r>
      <w:r w:rsidR="00A95445">
        <w:rPr>
          <w:snapToGrid w:val="0"/>
        </w:rPr>
        <w:t>navrhovaných plochách</w:t>
      </w:r>
      <w:r w:rsidRPr="003B4F1A">
        <w:rPr>
          <w:snapToGrid w:val="0"/>
        </w:rPr>
        <w:t>.</w:t>
      </w:r>
    </w:p>
    <w:p w:rsidR="008F7080" w:rsidRDefault="003B4F1A" w:rsidP="002B6311">
      <w:pPr>
        <w:spacing w:after="60"/>
        <w:rPr>
          <w:snapToGrid w:val="0"/>
        </w:rPr>
      </w:pPr>
      <w:r w:rsidRPr="003B4F1A">
        <w:rPr>
          <w:snapToGrid w:val="0"/>
        </w:rPr>
        <w:lastRenderedPageBreak/>
        <w:tab/>
        <w:t>Plošné vyhodnocení bylo provedeno</w:t>
      </w:r>
      <w:r w:rsidR="00891413">
        <w:rPr>
          <w:snapToGrid w:val="0"/>
        </w:rPr>
        <w:t xml:space="preserve"> na </w:t>
      </w:r>
      <w:r w:rsidRPr="003B4F1A">
        <w:rPr>
          <w:snapToGrid w:val="0"/>
        </w:rPr>
        <w:t>základě výměr získaných</w:t>
      </w:r>
      <w:r w:rsidR="00891413">
        <w:rPr>
          <w:snapToGrid w:val="0"/>
        </w:rPr>
        <w:t xml:space="preserve"> z </w:t>
      </w:r>
      <w:r w:rsidRPr="003B4F1A">
        <w:rPr>
          <w:snapToGrid w:val="0"/>
        </w:rPr>
        <w:t>výpisu parcel Katastru nemovitostí Katastrálního úřadu.</w:t>
      </w:r>
      <w:r w:rsidR="00891413">
        <w:rPr>
          <w:snapToGrid w:val="0"/>
        </w:rPr>
        <w:t xml:space="preserve"> U </w:t>
      </w:r>
      <w:r w:rsidRPr="003B4F1A">
        <w:rPr>
          <w:snapToGrid w:val="0"/>
        </w:rPr>
        <w:t>ploch, které vznikly rozdělením parcel,</w:t>
      </w:r>
      <w:r w:rsidR="00891413">
        <w:rPr>
          <w:snapToGrid w:val="0"/>
        </w:rPr>
        <w:t xml:space="preserve"> je </w:t>
      </w:r>
      <w:r w:rsidRPr="003B4F1A">
        <w:rPr>
          <w:snapToGrid w:val="0"/>
        </w:rPr>
        <w:t>výměra získána</w:t>
      </w:r>
      <w:r w:rsidR="00891413">
        <w:rPr>
          <w:snapToGrid w:val="0"/>
        </w:rPr>
        <w:t xml:space="preserve"> z </w:t>
      </w:r>
      <w:r w:rsidRPr="003B4F1A">
        <w:rPr>
          <w:snapToGrid w:val="0"/>
        </w:rPr>
        <w:t>digitálního podkladu. Digitální podklad</w:t>
      </w:r>
      <w:r w:rsidR="00891413">
        <w:rPr>
          <w:snapToGrid w:val="0"/>
        </w:rPr>
        <w:t xml:space="preserve"> pro </w:t>
      </w:r>
      <w:r w:rsidRPr="003B4F1A">
        <w:rPr>
          <w:snapToGrid w:val="0"/>
        </w:rPr>
        <w:t xml:space="preserve">zpracování </w:t>
      </w:r>
      <w:r w:rsidR="00A95445">
        <w:rPr>
          <w:snapToGrid w:val="0"/>
        </w:rPr>
        <w:t>ÚP</w:t>
      </w:r>
      <w:r w:rsidR="00891413">
        <w:rPr>
          <w:snapToGrid w:val="0"/>
        </w:rPr>
        <w:t xml:space="preserve"> je z </w:t>
      </w:r>
      <w:r w:rsidRPr="003B4F1A">
        <w:rPr>
          <w:snapToGrid w:val="0"/>
        </w:rPr>
        <w:t xml:space="preserve">digitálních map </w:t>
      </w:r>
      <w:r w:rsidR="00872E6D">
        <w:rPr>
          <w:snapToGrid w:val="0"/>
        </w:rPr>
        <w:t>ČÚZK</w:t>
      </w:r>
      <w:r w:rsidRPr="003B4F1A">
        <w:rPr>
          <w:snapToGrid w:val="0"/>
        </w:rPr>
        <w:t xml:space="preserve">. </w:t>
      </w:r>
      <w:r w:rsidR="008F7080">
        <w:rPr>
          <w:snapToGrid w:val="0"/>
        </w:rPr>
        <w:t>Níže uvedené plochy jsou vymezeny cíleně</w:t>
      </w:r>
      <w:r w:rsidR="00891413">
        <w:rPr>
          <w:snapToGrid w:val="0"/>
        </w:rPr>
        <w:t xml:space="preserve"> s </w:t>
      </w:r>
      <w:r w:rsidR="008F7080">
        <w:rPr>
          <w:snapToGrid w:val="0"/>
        </w:rPr>
        <w:t>ohledem</w:t>
      </w:r>
      <w:r w:rsidR="00891413">
        <w:rPr>
          <w:snapToGrid w:val="0"/>
        </w:rPr>
        <w:t xml:space="preserve"> na </w:t>
      </w:r>
      <w:r w:rsidR="008F7080">
        <w:rPr>
          <w:snapToGrid w:val="0"/>
        </w:rPr>
        <w:t>vlastníky, prostorové</w:t>
      </w:r>
      <w:r w:rsidR="00891413">
        <w:rPr>
          <w:snapToGrid w:val="0"/>
        </w:rPr>
        <w:t xml:space="preserve"> a </w:t>
      </w:r>
      <w:r w:rsidR="008F7080">
        <w:rPr>
          <w:snapToGrid w:val="0"/>
        </w:rPr>
        <w:t>technické možnosti</w:t>
      </w:r>
      <w:r w:rsidR="00891413">
        <w:rPr>
          <w:snapToGrid w:val="0"/>
        </w:rPr>
        <w:t xml:space="preserve"> a </w:t>
      </w:r>
      <w:r w:rsidR="008F7080">
        <w:rPr>
          <w:snapToGrid w:val="0"/>
        </w:rPr>
        <w:t>nemají adekvátní alternativní řešení.</w:t>
      </w:r>
    </w:p>
    <w:p w:rsidR="003B4F1A" w:rsidRPr="003B4F1A" w:rsidRDefault="003B4F1A" w:rsidP="002B6311">
      <w:pPr>
        <w:rPr>
          <w:snapToGrid w:val="0"/>
        </w:rPr>
      </w:pPr>
      <w:r w:rsidRPr="003B4F1A">
        <w:rPr>
          <w:snapToGrid w:val="0"/>
        </w:rPr>
        <w:tab/>
        <w:t>V tabulkovém vyhodnocení návrhu odnětí ZPF jsou uvedeny:</w:t>
      </w:r>
    </w:p>
    <w:p w:rsidR="003B4F1A" w:rsidRPr="003B4F1A" w:rsidRDefault="003B4F1A" w:rsidP="002B6311">
      <w:pPr>
        <w:rPr>
          <w:snapToGrid w:val="0"/>
        </w:rPr>
      </w:pPr>
      <w:r w:rsidRPr="003B4F1A">
        <w:rPr>
          <w:snapToGrid w:val="0"/>
        </w:rPr>
        <w:t>a)</w:t>
      </w:r>
      <w:r w:rsidRPr="003B4F1A">
        <w:rPr>
          <w:snapToGrid w:val="0"/>
        </w:rPr>
        <w:tab/>
        <w:t xml:space="preserve">navrhované </w:t>
      </w:r>
      <w:r w:rsidR="00A95445">
        <w:rPr>
          <w:snapToGrid w:val="0"/>
        </w:rPr>
        <w:t>zastavitelné</w:t>
      </w:r>
      <w:r w:rsidRPr="003B4F1A">
        <w:rPr>
          <w:snapToGrid w:val="0"/>
        </w:rPr>
        <w:t xml:space="preserve"> plochy </w:t>
      </w:r>
      <w:r w:rsidRPr="00A95445">
        <w:rPr>
          <w:b/>
          <w:snapToGrid w:val="0"/>
        </w:rPr>
        <w:t>(Z).</w:t>
      </w:r>
    </w:p>
    <w:p w:rsidR="001F56F0" w:rsidRDefault="003B4F1A" w:rsidP="002B6311">
      <w:pPr>
        <w:rPr>
          <w:b/>
          <w:bCs/>
          <w:snapToGrid w:val="0"/>
          <w:szCs w:val="20"/>
        </w:rPr>
      </w:pPr>
      <w:r w:rsidRPr="003B4F1A">
        <w:rPr>
          <w:bCs/>
          <w:snapToGrid w:val="0"/>
          <w:szCs w:val="20"/>
        </w:rPr>
        <w:t>b)</w:t>
      </w:r>
      <w:r w:rsidRPr="003B4F1A">
        <w:rPr>
          <w:bCs/>
          <w:snapToGrid w:val="0"/>
          <w:szCs w:val="20"/>
        </w:rPr>
        <w:tab/>
        <w:t xml:space="preserve">navrhované plochy </w:t>
      </w:r>
      <w:r w:rsidR="00A95445">
        <w:rPr>
          <w:bCs/>
          <w:snapToGrid w:val="0"/>
          <w:szCs w:val="20"/>
        </w:rPr>
        <w:t>transformační</w:t>
      </w:r>
      <w:r w:rsidRPr="003B4F1A">
        <w:rPr>
          <w:bCs/>
          <w:snapToGrid w:val="0"/>
          <w:szCs w:val="20"/>
        </w:rPr>
        <w:t xml:space="preserve"> </w:t>
      </w:r>
      <w:r w:rsidRPr="00A95445">
        <w:rPr>
          <w:b/>
          <w:bCs/>
          <w:snapToGrid w:val="0"/>
          <w:szCs w:val="20"/>
        </w:rPr>
        <w:t>(</w:t>
      </w:r>
      <w:r w:rsidR="00A95445" w:rsidRPr="00A95445">
        <w:rPr>
          <w:b/>
          <w:bCs/>
          <w:snapToGrid w:val="0"/>
          <w:szCs w:val="20"/>
        </w:rPr>
        <w:t>T</w:t>
      </w:r>
      <w:r w:rsidRPr="00A95445">
        <w:rPr>
          <w:b/>
          <w:bCs/>
          <w:snapToGrid w:val="0"/>
          <w:szCs w:val="20"/>
        </w:rPr>
        <w:t>).</w:t>
      </w:r>
    </w:p>
    <w:p w:rsidR="003B4F1A" w:rsidRPr="00A95445" w:rsidRDefault="00A95445" w:rsidP="002B6311">
      <w:pPr>
        <w:spacing w:before="120" w:after="60"/>
        <w:rPr>
          <w:bCs/>
          <w:i/>
          <w:snapToGrid w:val="0"/>
          <w:szCs w:val="20"/>
          <w:u w:val="single"/>
        </w:rPr>
      </w:pPr>
      <w:r w:rsidRPr="00872E6D">
        <w:rPr>
          <w:b/>
          <w:bCs/>
          <w:i/>
          <w:snapToGrid w:val="0"/>
          <w:szCs w:val="20"/>
        </w:rPr>
        <w:t>1m)</w:t>
      </w:r>
      <w:r w:rsidR="003B4F1A" w:rsidRPr="00872E6D">
        <w:rPr>
          <w:b/>
          <w:bCs/>
          <w:i/>
          <w:snapToGrid w:val="0"/>
          <w:szCs w:val="20"/>
        </w:rPr>
        <w:t>3</w:t>
      </w:r>
      <w:r w:rsidR="003B4F1A" w:rsidRPr="00872E6D">
        <w:rPr>
          <w:bCs/>
          <w:i/>
          <w:snapToGrid w:val="0"/>
          <w:szCs w:val="20"/>
        </w:rPr>
        <w:tab/>
      </w:r>
      <w:r w:rsidR="003B4F1A" w:rsidRPr="00A95445">
        <w:rPr>
          <w:bCs/>
          <w:i/>
          <w:snapToGrid w:val="0"/>
          <w:szCs w:val="20"/>
          <w:u w:val="single"/>
        </w:rPr>
        <w:t>Odnětí pozemků určených</w:t>
      </w:r>
      <w:r w:rsidR="00891413">
        <w:rPr>
          <w:bCs/>
          <w:i/>
          <w:snapToGrid w:val="0"/>
          <w:szCs w:val="20"/>
          <w:u w:val="single"/>
        </w:rPr>
        <w:t xml:space="preserve"> k </w:t>
      </w:r>
      <w:r w:rsidR="003B4F1A" w:rsidRPr="00A95445">
        <w:rPr>
          <w:bCs/>
          <w:i/>
          <w:snapToGrid w:val="0"/>
          <w:szCs w:val="20"/>
          <w:u w:val="single"/>
        </w:rPr>
        <w:t>plnění funkcí lesa.</w:t>
      </w:r>
    </w:p>
    <w:p w:rsidR="001F56F0" w:rsidRDefault="003B4F1A" w:rsidP="002B6311">
      <w:pPr>
        <w:rPr>
          <w:bCs/>
          <w:snapToGrid w:val="0"/>
          <w:szCs w:val="20"/>
        </w:rPr>
      </w:pPr>
      <w:r w:rsidRPr="003B4F1A">
        <w:rPr>
          <w:bCs/>
          <w:snapToGrid w:val="0"/>
          <w:szCs w:val="20"/>
        </w:rPr>
        <w:tab/>
        <w:t>K návrhu</w:t>
      </w:r>
      <w:r w:rsidR="00891413">
        <w:rPr>
          <w:bCs/>
          <w:snapToGrid w:val="0"/>
          <w:szCs w:val="20"/>
        </w:rPr>
        <w:t xml:space="preserve"> na </w:t>
      </w:r>
      <w:r w:rsidRPr="003B4F1A">
        <w:rPr>
          <w:bCs/>
          <w:snapToGrid w:val="0"/>
          <w:szCs w:val="20"/>
        </w:rPr>
        <w:t>odnětí PUPFL</w:t>
      </w:r>
      <w:r w:rsidR="00891413">
        <w:rPr>
          <w:bCs/>
          <w:snapToGrid w:val="0"/>
          <w:szCs w:val="20"/>
        </w:rPr>
        <w:t xml:space="preserve"> ve </w:t>
      </w:r>
      <w:r w:rsidRPr="003B4F1A">
        <w:rPr>
          <w:bCs/>
          <w:snapToGrid w:val="0"/>
          <w:szCs w:val="20"/>
        </w:rPr>
        <w:t>Z2 nedochází.</w:t>
      </w:r>
    </w:p>
    <w:p w:rsidR="003B4F1A" w:rsidRPr="00A95445" w:rsidRDefault="00A95445" w:rsidP="002B6311">
      <w:pPr>
        <w:spacing w:before="120" w:after="60"/>
        <w:rPr>
          <w:bCs/>
          <w:i/>
          <w:snapToGrid w:val="0"/>
          <w:szCs w:val="20"/>
          <w:u w:val="single"/>
        </w:rPr>
      </w:pPr>
      <w:r w:rsidRPr="00872E6D">
        <w:rPr>
          <w:b/>
          <w:bCs/>
          <w:i/>
          <w:snapToGrid w:val="0"/>
          <w:szCs w:val="20"/>
        </w:rPr>
        <w:t>1m)</w:t>
      </w:r>
      <w:r w:rsidR="003B4F1A" w:rsidRPr="00872E6D">
        <w:rPr>
          <w:b/>
          <w:bCs/>
          <w:i/>
          <w:snapToGrid w:val="0"/>
          <w:szCs w:val="20"/>
        </w:rPr>
        <w:t>4</w:t>
      </w:r>
      <w:r w:rsidR="003B4F1A" w:rsidRPr="00872E6D">
        <w:rPr>
          <w:bCs/>
          <w:i/>
          <w:snapToGrid w:val="0"/>
          <w:szCs w:val="20"/>
        </w:rPr>
        <w:tab/>
      </w:r>
      <w:r w:rsidR="003B4F1A" w:rsidRPr="00A95445">
        <w:rPr>
          <w:bCs/>
          <w:i/>
          <w:snapToGrid w:val="0"/>
          <w:szCs w:val="20"/>
          <w:u w:val="single"/>
        </w:rPr>
        <w:t>Odnětí zemědělského půdního fondu.</w:t>
      </w:r>
    </w:p>
    <w:p w:rsidR="003B4F1A" w:rsidRPr="00A95445" w:rsidRDefault="003B4F1A" w:rsidP="002B6311">
      <w:pPr>
        <w:rPr>
          <w:bCs/>
          <w:i/>
          <w:snapToGrid w:val="0"/>
          <w:szCs w:val="20"/>
        </w:rPr>
      </w:pPr>
      <w:r w:rsidRPr="00A95445">
        <w:rPr>
          <w:b/>
          <w:bCs/>
          <w:i/>
          <w:snapToGrid w:val="0"/>
          <w:szCs w:val="20"/>
        </w:rPr>
        <w:t>0)</w:t>
      </w:r>
      <w:r w:rsidRPr="00A95445">
        <w:rPr>
          <w:bCs/>
          <w:i/>
          <w:snapToGrid w:val="0"/>
          <w:szCs w:val="20"/>
        </w:rPr>
        <w:tab/>
        <w:t>Hranice zastavěného území.</w:t>
      </w:r>
    </w:p>
    <w:p w:rsidR="001F56F0" w:rsidRDefault="003B4F1A" w:rsidP="002B6311">
      <w:pPr>
        <w:rPr>
          <w:b/>
          <w:bCs/>
          <w:snapToGrid w:val="0"/>
          <w:szCs w:val="20"/>
        </w:rPr>
      </w:pPr>
      <w:r w:rsidRPr="003B4F1A">
        <w:rPr>
          <w:bCs/>
          <w:snapToGrid w:val="0"/>
          <w:szCs w:val="20"/>
        </w:rPr>
        <w:tab/>
      </w:r>
      <w:r w:rsidR="00A95445" w:rsidRPr="00A95445">
        <w:rPr>
          <w:bCs/>
          <w:snapToGrid w:val="0"/>
          <w:szCs w:val="20"/>
        </w:rPr>
        <w:t>V ÚP</w:t>
      </w:r>
      <w:r w:rsidR="00891413">
        <w:rPr>
          <w:bCs/>
          <w:snapToGrid w:val="0"/>
          <w:szCs w:val="20"/>
        </w:rPr>
        <w:t xml:space="preserve"> je </w:t>
      </w:r>
      <w:r w:rsidR="00A95445" w:rsidRPr="00A95445">
        <w:rPr>
          <w:bCs/>
          <w:snapToGrid w:val="0"/>
          <w:szCs w:val="20"/>
        </w:rPr>
        <w:t xml:space="preserve">hranice </w:t>
      </w:r>
      <w:r w:rsidR="00A95445">
        <w:rPr>
          <w:bCs/>
          <w:snapToGrid w:val="0"/>
          <w:szCs w:val="20"/>
        </w:rPr>
        <w:t>ZÚ</w:t>
      </w:r>
      <w:r w:rsidR="00A95445" w:rsidRPr="00A95445">
        <w:rPr>
          <w:bCs/>
          <w:snapToGrid w:val="0"/>
          <w:szCs w:val="20"/>
        </w:rPr>
        <w:t xml:space="preserve"> vymezena zpracovatelem</w:t>
      </w:r>
      <w:r w:rsidR="00891413">
        <w:rPr>
          <w:bCs/>
          <w:snapToGrid w:val="0"/>
          <w:szCs w:val="20"/>
        </w:rPr>
        <w:t xml:space="preserve"> v </w:t>
      </w:r>
      <w:r w:rsidR="00A95445" w:rsidRPr="00A95445"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 § </w:t>
      </w:r>
      <w:r w:rsidR="00A95445" w:rsidRPr="00A95445">
        <w:rPr>
          <w:bCs/>
          <w:snapToGrid w:val="0"/>
          <w:szCs w:val="20"/>
        </w:rPr>
        <w:t>116 SZ</w:t>
      </w:r>
      <w:r w:rsidR="00891413">
        <w:rPr>
          <w:bCs/>
          <w:snapToGrid w:val="0"/>
          <w:szCs w:val="20"/>
        </w:rPr>
        <w:t xml:space="preserve"> v </w:t>
      </w:r>
      <w:r w:rsidR="00A95445" w:rsidRPr="00A95445">
        <w:rPr>
          <w:bCs/>
          <w:snapToGrid w:val="0"/>
          <w:szCs w:val="20"/>
        </w:rPr>
        <w:t xml:space="preserve">platném znění. </w:t>
      </w:r>
      <w:r w:rsidR="00A95445"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je </w:t>
      </w:r>
      <w:r w:rsidR="00A95445" w:rsidRPr="00A95445">
        <w:rPr>
          <w:bCs/>
          <w:snapToGrid w:val="0"/>
          <w:szCs w:val="20"/>
        </w:rPr>
        <w:t>vymezeno</w:t>
      </w:r>
      <w:r w:rsidR="00891413">
        <w:rPr>
          <w:bCs/>
          <w:snapToGrid w:val="0"/>
          <w:szCs w:val="20"/>
        </w:rPr>
        <w:t xml:space="preserve"> k </w:t>
      </w:r>
      <w:r w:rsidR="00A95445" w:rsidRPr="00A95445">
        <w:rPr>
          <w:b/>
          <w:bCs/>
          <w:snapToGrid w:val="0"/>
          <w:szCs w:val="20"/>
        </w:rPr>
        <w:t>2. 8. 2024</w:t>
      </w:r>
      <w:r w:rsidR="00891413">
        <w:rPr>
          <w:bCs/>
          <w:snapToGrid w:val="0"/>
          <w:szCs w:val="20"/>
        </w:rPr>
        <w:t xml:space="preserve"> v </w:t>
      </w:r>
      <w:r w:rsidR="00A95445" w:rsidRPr="00A95445">
        <w:rPr>
          <w:bCs/>
          <w:snapToGrid w:val="0"/>
          <w:szCs w:val="20"/>
        </w:rPr>
        <w:t>grafické příloze</w:t>
      </w:r>
      <w:r w:rsidR="00891413">
        <w:rPr>
          <w:bCs/>
          <w:snapToGrid w:val="0"/>
          <w:szCs w:val="20"/>
        </w:rPr>
        <w:t xml:space="preserve"> na </w:t>
      </w:r>
      <w:r w:rsidR="00A95445" w:rsidRPr="00A95445">
        <w:rPr>
          <w:bCs/>
          <w:snapToGrid w:val="0"/>
          <w:szCs w:val="20"/>
        </w:rPr>
        <w:t>výkrese</w:t>
      </w:r>
      <w:r w:rsidR="004D68E9">
        <w:rPr>
          <w:bCs/>
          <w:snapToGrid w:val="0"/>
          <w:szCs w:val="20"/>
        </w:rPr>
        <w:t>ch</w:t>
      </w:r>
      <w:r w:rsidR="00A95445" w:rsidRPr="00A95445">
        <w:rPr>
          <w:bCs/>
          <w:snapToGrid w:val="0"/>
          <w:szCs w:val="20"/>
        </w:rPr>
        <w:t xml:space="preserve"> číslo </w:t>
      </w:r>
      <w:r w:rsidR="004D68E9" w:rsidRPr="004D68E9">
        <w:rPr>
          <w:b/>
          <w:bCs/>
          <w:snapToGrid w:val="0"/>
          <w:szCs w:val="20"/>
        </w:rPr>
        <w:t>O1</w:t>
      </w:r>
      <w:r w:rsidR="00891413">
        <w:rPr>
          <w:b/>
          <w:bCs/>
          <w:snapToGrid w:val="0"/>
          <w:szCs w:val="20"/>
        </w:rPr>
        <w:t xml:space="preserve"> a </w:t>
      </w:r>
      <w:r w:rsidR="004D68E9" w:rsidRPr="004D68E9">
        <w:rPr>
          <w:b/>
          <w:bCs/>
          <w:snapToGrid w:val="0"/>
          <w:szCs w:val="20"/>
        </w:rPr>
        <w:t>O3</w:t>
      </w:r>
      <w:r w:rsidR="004D68E9">
        <w:rPr>
          <w:bCs/>
          <w:snapToGrid w:val="0"/>
          <w:szCs w:val="20"/>
        </w:rPr>
        <w:t xml:space="preserve"> odůvodnění,</w:t>
      </w:r>
      <w:r w:rsidR="00891413">
        <w:rPr>
          <w:bCs/>
          <w:snapToGrid w:val="0"/>
          <w:szCs w:val="20"/>
        </w:rPr>
        <w:t xml:space="preserve"> a </w:t>
      </w:r>
      <w:r w:rsidR="00EC57C4">
        <w:rPr>
          <w:bCs/>
          <w:snapToGrid w:val="0"/>
          <w:szCs w:val="20"/>
        </w:rPr>
        <w:t>zaujímá plochu celkem </w:t>
      </w:r>
      <w:r w:rsidR="00A95445" w:rsidRPr="004D68E9">
        <w:rPr>
          <w:b/>
          <w:bCs/>
          <w:snapToGrid w:val="0"/>
          <w:szCs w:val="20"/>
        </w:rPr>
        <w:t>103,3726 ha.</w:t>
      </w:r>
    </w:p>
    <w:p w:rsidR="00701D83" w:rsidRPr="004D68E9" w:rsidRDefault="00701D83" w:rsidP="002B6311">
      <w:pPr>
        <w:rPr>
          <w:bCs/>
          <w:i/>
          <w:snapToGrid w:val="0"/>
          <w:szCs w:val="20"/>
        </w:rPr>
      </w:pPr>
      <w:r w:rsidRPr="004D68E9">
        <w:rPr>
          <w:b/>
          <w:bCs/>
          <w:i/>
          <w:snapToGrid w:val="0"/>
          <w:szCs w:val="20"/>
        </w:rPr>
        <w:t>1)</w:t>
      </w:r>
      <w:r w:rsidRPr="004D68E9">
        <w:rPr>
          <w:bCs/>
          <w:i/>
          <w:snapToGrid w:val="0"/>
          <w:szCs w:val="20"/>
        </w:rPr>
        <w:tab/>
        <w:t>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celkovém rozsahu požadovaných ploch</w:t>
      </w:r>
      <w:r w:rsidR="00891413">
        <w:rPr>
          <w:bCs/>
          <w:i/>
          <w:snapToGrid w:val="0"/>
          <w:szCs w:val="20"/>
        </w:rPr>
        <w:t xml:space="preserve"> a </w:t>
      </w:r>
      <w:r w:rsidRPr="004D68E9">
        <w:rPr>
          <w:bCs/>
          <w:i/>
          <w:snapToGrid w:val="0"/>
          <w:szCs w:val="20"/>
        </w:rPr>
        <w:t>podílu půdy náležející</w:t>
      </w:r>
      <w:r w:rsidR="00891413">
        <w:rPr>
          <w:bCs/>
          <w:i/>
          <w:snapToGrid w:val="0"/>
          <w:szCs w:val="20"/>
        </w:rPr>
        <w:t xml:space="preserve"> do </w:t>
      </w:r>
      <w:r w:rsidRPr="004D68E9">
        <w:rPr>
          <w:bCs/>
          <w:i/>
          <w:snapToGrid w:val="0"/>
          <w:szCs w:val="20"/>
        </w:rPr>
        <w:t>zemědělského půdního fondu, 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druhu pozemku (kultuře) dotčené půdy, 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zařazení zemědělské půdy</w:t>
      </w:r>
      <w:r w:rsidR="00891413">
        <w:rPr>
          <w:bCs/>
          <w:i/>
          <w:snapToGrid w:val="0"/>
          <w:szCs w:val="20"/>
        </w:rPr>
        <w:t xml:space="preserve"> do </w:t>
      </w:r>
      <w:r w:rsidRPr="004D68E9">
        <w:rPr>
          <w:bCs/>
          <w:i/>
          <w:snapToGrid w:val="0"/>
          <w:szCs w:val="20"/>
        </w:rPr>
        <w:t>bonitovaných půdně ekologických jednotek</w:t>
      </w:r>
      <w:r w:rsidR="00891413">
        <w:rPr>
          <w:bCs/>
          <w:i/>
          <w:snapToGrid w:val="0"/>
          <w:szCs w:val="20"/>
        </w:rPr>
        <w:t xml:space="preserve"> a do </w:t>
      </w:r>
      <w:r w:rsidRPr="004D68E9">
        <w:rPr>
          <w:bCs/>
          <w:i/>
          <w:snapToGrid w:val="0"/>
          <w:szCs w:val="20"/>
        </w:rPr>
        <w:t>stupňů přednosti</w:t>
      </w:r>
      <w:r w:rsidR="00891413">
        <w:rPr>
          <w:bCs/>
          <w:i/>
          <w:snapToGrid w:val="0"/>
          <w:szCs w:val="20"/>
        </w:rPr>
        <w:t xml:space="preserve"> v </w:t>
      </w:r>
      <w:r w:rsidRPr="004D68E9">
        <w:rPr>
          <w:bCs/>
          <w:i/>
          <w:snapToGrid w:val="0"/>
          <w:szCs w:val="20"/>
        </w:rPr>
        <w:t>ochraně.</w:t>
      </w:r>
    </w:p>
    <w:p w:rsidR="00902FC8" w:rsidRPr="00DB59BE" w:rsidRDefault="00902FC8" w:rsidP="002B6311">
      <w:pPr>
        <w:spacing w:before="60" w:after="60"/>
        <w:rPr>
          <w:b/>
          <w:bCs/>
          <w:snapToGrid w:val="0"/>
          <w:szCs w:val="20"/>
          <w:u w:val="single"/>
        </w:rPr>
      </w:pPr>
      <w:r w:rsidRPr="00986653">
        <w:rPr>
          <w:bCs/>
          <w:snapToGrid w:val="0"/>
          <w:szCs w:val="20"/>
        </w:rPr>
        <w:tab/>
      </w:r>
      <w:r w:rsidRPr="00DB59BE">
        <w:rPr>
          <w:bCs/>
          <w:snapToGrid w:val="0"/>
          <w:szCs w:val="20"/>
          <w:u w:val="single"/>
        </w:rPr>
        <w:t xml:space="preserve">Bydlení venkovské </w:t>
      </w:r>
      <w:r w:rsidRPr="00DB59BE">
        <w:rPr>
          <w:b/>
          <w:bCs/>
          <w:snapToGrid w:val="0"/>
          <w:szCs w:val="20"/>
          <w:u w:val="single"/>
        </w:rPr>
        <w:t>(BV).</w:t>
      </w:r>
    </w:p>
    <w:p w:rsidR="00332F96" w:rsidRPr="00051C3F" w:rsidRDefault="00902FC8" w:rsidP="002B6311">
      <w:pPr>
        <w:tabs>
          <w:tab w:val="left" w:pos="3261"/>
        </w:tabs>
        <w:rPr>
          <w:i/>
          <w:snapToGrid w:val="0"/>
        </w:rPr>
      </w:pPr>
      <w:r w:rsidRPr="00051C3F">
        <w:rPr>
          <w:b/>
          <w:i/>
          <w:snapToGrid w:val="0"/>
        </w:rPr>
        <w:t>Z.1BD</w:t>
      </w:r>
      <w:r w:rsidRPr="00051C3F">
        <w:rPr>
          <w:i/>
          <w:snapToGrid w:val="0"/>
        </w:rPr>
        <w:tab/>
      </w:r>
      <w:r w:rsidR="00332F96" w:rsidRPr="00051C3F">
        <w:rPr>
          <w:i/>
          <w:snapToGrid w:val="0"/>
          <w:u w:val="single"/>
        </w:rPr>
        <w:t>plocha celkem</w:t>
      </w:r>
      <w:r w:rsidR="00F62649" w:rsidRPr="00051C3F">
        <w:rPr>
          <w:i/>
          <w:snapToGrid w:val="0"/>
          <w:u w:val="single"/>
        </w:rPr>
        <w:t xml:space="preserve"> </w:t>
      </w:r>
      <w:r w:rsidR="00332F96" w:rsidRPr="00051C3F">
        <w:rPr>
          <w:b/>
          <w:i/>
          <w:snapToGrid w:val="0"/>
          <w:u w:val="single"/>
        </w:rPr>
        <w:t>0,2167 ha</w:t>
      </w:r>
      <w:r w:rsidR="00332F96" w:rsidRPr="00051C3F">
        <w:rPr>
          <w:i/>
          <w:snapToGrid w:val="0"/>
          <w:u w:val="single"/>
        </w:rPr>
        <w:tab/>
        <w:t xml:space="preserve">z toho zábor ZPF </w:t>
      </w:r>
      <w:r w:rsidR="00332F96" w:rsidRPr="00051C3F">
        <w:rPr>
          <w:b/>
          <w:i/>
          <w:snapToGrid w:val="0"/>
          <w:u w:val="single"/>
        </w:rPr>
        <w:t xml:space="preserve">0,2167 ha </w:t>
      </w:r>
      <w:r w:rsidR="00332F96" w:rsidRPr="00051C3F">
        <w:rPr>
          <w:b/>
          <w:i/>
          <w:snapToGrid w:val="0"/>
          <w:u w:val="single"/>
        </w:rPr>
        <w:tab/>
      </w:r>
      <w:r w:rsidR="00332F96" w:rsidRPr="00051C3F">
        <w:rPr>
          <w:i/>
          <w:snapToGrid w:val="0"/>
          <w:u w:val="single"/>
        </w:rPr>
        <w:t>TTP III. tř. 0,0116 ha, IV. tř. 0,2051 ha.</w:t>
      </w:r>
    </w:p>
    <w:p w:rsidR="001F56F0" w:rsidRDefault="00332F96" w:rsidP="002B6311">
      <w:pPr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 Plochu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dopravně napojena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</w:t>
      </w:r>
    </w:p>
    <w:p w:rsidR="00F62649" w:rsidRPr="00051C3F" w:rsidRDefault="00902FC8" w:rsidP="002B6311">
      <w:pPr>
        <w:tabs>
          <w:tab w:val="left" w:pos="3261"/>
        </w:tabs>
        <w:rPr>
          <w:i/>
          <w:snapToGrid w:val="0"/>
          <w:u w:val="single"/>
        </w:rPr>
      </w:pPr>
      <w:r w:rsidRPr="00051C3F">
        <w:rPr>
          <w:b/>
          <w:i/>
          <w:snapToGrid w:val="0"/>
        </w:rPr>
        <w:t>Z.2Du</w:t>
      </w:r>
      <w:r w:rsidRPr="00051C3F">
        <w:rPr>
          <w:b/>
          <w:i/>
          <w:snapToGrid w:val="0"/>
        </w:rPr>
        <w:tab/>
      </w:r>
      <w:r w:rsidR="00F62649" w:rsidRPr="00051C3F">
        <w:rPr>
          <w:i/>
          <w:snapToGrid w:val="0"/>
          <w:u w:val="single"/>
        </w:rPr>
        <w:t>plocha celkem 0,4260 ha</w:t>
      </w:r>
      <w:r w:rsidR="00F62649" w:rsidRPr="00051C3F">
        <w:rPr>
          <w:i/>
          <w:snapToGrid w:val="0"/>
          <w:u w:val="single"/>
        </w:rPr>
        <w:tab/>
        <w:t xml:space="preserve">z toho zábor ZPF 0,4260 ha </w:t>
      </w:r>
      <w:r w:rsidR="00F62649" w:rsidRPr="00051C3F">
        <w:rPr>
          <w:i/>
          <w:snapToGrid w:val="0"/>
          <w:u w:val="single"/>
        </w:rPr>
        <w:tab/>
        <w:t>TTP II. tř. 0,0</w:t>
      </w:r>
      <w:r w:rsidR="00F119E9" w:rsidRPr="00051C3F">
        <w:rPr>
          <w:i/>
          <w:snapToGrid w:val="0"/>
          <w:u w:val="single"/>
        </w:rPr>
        <w:t>026</w:t>
      </w:r>
      <w:r w:rsidR="00F62649" w:rsidRPr="00051C3F">
        <w:rPr>
          <w:i/>
          <w:snapToGrid w:val="0"/>
          <w:u w:val="single"/>
        </w:rPr>
        <w:t xml:space="preserve"> ha, I</w:t>
      </w:r>
      <w:r w:rsidR="00F119E9" w:rsidRPr="00051C3F">
        <w:rPr>
          <w:i/>
          <w:snapToGrid w:val="0"/>
          <w:u w:val="single"/>
        </w:rPr>
        <w:t>II</w:t>
      </w:r>
      <w:r w:rsidR="00F62649" w:rsidRPr="00051C3F">
        <w:rPr>
          <w:i/>
          <w:snapToGrid w:val="0"/>
          <w:u w:val="single"/>
        </w:rPr>
        <w:t>. tř. 0,</w:t>
      </w:r>
      <w:r w:rsidR="00F119E9" w:rsidRPr="00051C3F">
        <w:rPr>
          <w:i/>
          <w:snapToGrid w:val="0"/>
          <w:u w:val="single"/>
        </w:rPr>
        <w:t>4234</w:t>
      </w:r>
      <w:r w:rsidR="00F62649" w:rsidRPr="00051C3F">
        <w:rPr>
          <w:i/>
          <w:snapToGrid w:val="0"/>
          <w:u w:val="single"/>
        </w:rPr>
        <w:t xml:space="preserve"> ha.</w:t>
      </w:r>
    </w:p>
    <w:p w:rsidR="00902FC8" w:rsidRPr="0034071D" w:rsidRDefault="00332F96" w:rsidP="002B6311">
      <w:pPr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 xml:space="preserve">doplnění kompaktní zástavby </w:t>
      </w:r>
      <w:r w:rsidR="00902FC8">
        <w:rPr>
          <w:bCs/>
          <w:snapToGrid w:val="0"/>
          <w:szCs w:val="20"/>
        </w:rPr>
        <w:t>(faktické proluky)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</w:t>
      </w:r>
    </w:p>
    <w:p w:rsidR="00F62649" w:rsidRPr="00051C3F" w:rsidRDefault="00902FC8" w:rsidP="002B6311">
      <w:pPr>
        <w:tabs>
          <w:tab w:val="left" w:pos="3261"/>
        </w:tabs>
        <w:rPr>
          <w:b/>
          <w:i/>
          <w:snapToGrid w:val="0"/>
        </w:rPr>
      </w:pPr>
      <w:r w:rsidRPr="00051C3F">
        <w:rPr>
          <w:b/>
          <w:i/>
          <w:snapToGrid w:val="0"/>
        </w:rPr>
        <w:t>Z.3Du</w:t>
      </w:r>
      <w:r w:rsidRPr="00051C3F">
        <w:rPr>
          <w:b/>
          <w:i/>
          <w:snapToGrid w:val="0"/>
        </w:rPr>
        <w:tab/>
      </w:r>
      <w:r w:rsidR="00F62649" w:rsidRPr="00051C3F">
        <w:rPr>
          <w:i/>
          <w:snapToGrid w:val="0"/>
        </w:rPr>
        <w:t>plocha celkem</w:t>
      </w:r>
      <w:r w:rsidR="00F62649" w:rsidRPr="00051C3F">
        <w:rPr>
          <w:b/>
          <w:i/>
          <w:snapToGrid w:val="0"/>
        </w:rPr>
        <w:t xml:space="preserve"> 0,5451 ha</w:t>
      </w:r>
      <w:r w:rsidR="00F62649" w:rsidRPr="00051C3F">
        <w:rPr>
          <w:b/>
          <w:i/>
          <w:snapToGrid w:val="0"/>
        </w:rPr>
        <w:tab/>
      </w:r>
      <w:r w:rsidR="00F62649" w:rsidRPr="00051C3F">
        <w:rPr>
          <w:i/>
          <w:snapToGrid w:val="0"/>
        </w:rPr>
        <w:t>z toho zábor ZPF</w:t>
      </w:r>
      <w:r w:rsidR="00F62649" w:rsidRPr="00051C3F">
        <w:rPr>
          <w:b/>
          <w:i/>
          <w:snapToGrid w:val="0"/>
        </w:rPr>
        <w:t xml:space="preserve"> 0,</w:t>
      </w:r>
      <w:r w:rsidR="00F119E9" w:rsidRPr="00051C3F">
        <w:rPr>
          <w:b/>
          <w:i/>
          <w:snapToGrid w:val="0"/>
        </w:rPr>
        <w:t>4405</w:t>
      </w:r>
      <w:r w:rsidR="00F62649" w:rsidRPr="00051C3F">
        <w:rPr>
          <w:b/>
          <w:i/>
          <w:snapToGrid w:val="0"/>
        </w:rPr>
        <w:t xml:space="preserve"> ha </w:t>
      </w:r>
      <w:r w:rsidR="00F62649" w:rsidRPr="00051C3F">
        <w:rPr>
          <w:b/>
          <w:i/>
          <w:snapToGrid w:val="0"/>
        </w:rPr>
        <w:tab/>
      </w:r>
      <w:r w:rsidR="00F119E9" w:rsidRPr="00051C3F">
        <w:rPr>
          <w:i/>
          <w:snapToGrid w:val="0"/>
        </w:rPr>
        <w:t>Orná půda</w:t>
      </w:r>
      <w:r w:rsidR="00F62649" w:rsidRPr="00051C3F">
        <w:rPr>
          <w:i/>
          <w:snapToGrid w:val="0"/>
        </w:rPr>
        <w:t xml:space="preserve"> I. tř. 0,0</w:t>
      </w:r>
      <w:r w:rsidR="00F119E9" w:rsidRPr="00051C3F">
        <w:rPr>
          <w:i/>
          <w:snapToGrid w:val="0"/>
        </w:rPr>
        <w:t>008</w:t>
      </w:r>
      <w:r w:rsidR="00F62649" w:rsidRPr="00051C3F">
        <w:rPr>
          <w:i/>
          <w:snapToGrid w:val="0"/>
        </w:rPr>
        <w:t xml:space="preserve"> ha, I</w:t>
      </w:r>
      <w:r w:rsidR="00F119E9" w:rsidRPr="00051C3F">
        <w:rPr>
          <w:i/>
          <w:snapToGrid w:val="0"/>
        </w:rPr>
        <w:t>II</w:t>
      </w:r>
      <w:r w:rsidR="00F62649" w:rsidRPr="00051C3F">
        <w:rPr>
          <w:i/>
          <w:snapToGrid w:val="0"/>
        </w:rPr>
        <w:t>. tř. 0,</w:t>
      </w:r>
      <w:r w:rsidR="00F119E9" w:rsidRPr="00051C3F">
        <w:rPr>
          <w:i/>
          <w:snapToGrid w:val="0"/>
        </w:rPr>
        <w:t>4397</w:t>
      </w:r>
      <w:r w:rsidR="00F62649" w:rsidRPr="00051C3F">
        <w:rPr>
          <w:i/>
          <w:snapToGrid w:val="0"/>
        </w:rPr>
        <w:t xml:space="preserve"> ha.</w:t>
      </w:r>
    </w:p>
    <w:p w:rsidR="00902FC8" w:rsidRPr="0034071D" w:rsidRDefault="00332F96" w:rsidP="002B6311">
      <w:pPr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dlouhodobě plánované jak vlastníky pozemků, tak</w:t>
      </w:r>
      <w:r w:rsidR="00891413">
        <w:rPr>
          <w:bCs/>
          <w:snapToGrid w:val="0"/>
          <w:szCs w:val="20"/>
        </w:rPr>
        <w:t xml:space="preserve"> i </w:t>
      </w:r>
      <w:r w:rsidR="00902FC8">
        <w:rPr>
          <w:bCs/>
          <w:snapToGrid w:val="0"/>
          <w:szCs w:val="20"/>
        </w:rPr>
        <w:t>obcí. Část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veřejné prostranství, které zajistí dopravní přístup</w:t>
      </w:r>
      <w:r w:rsidR="00891413">
        <w:rPr>
          <w:bCs/>
          <w:snapToGrid w:val="0"/>
          <w:szCs w:val="20"/>
        </w:rPr>
        <w:t xml:space="preserve"> do </w:t>
      </w:r>
      <w:r w:rsidR="00902FC8">
        <w:rPr>
          <w:bCs/>
          <w:snapToGrid w:val="0"/>
          <w:szCs w:val="20"/>
        </w:rPr>
        <w:t>sousedních pozemků zeleně.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</w:t>
      </w:r>
    </w:p>
    <w:p w:rsidR="00F119E9" w:rsidRPr="00051C3F" w:rsidRDefault="00902FC8" w:rsidP="002B6311">
      <w:pPr>
        <w:tabs>
          <w:tab w:val="left" w:pos="3261"/>
        </w:tabs>
        <w:rPr>
          <w:i/>
          <w:snapToGrid w:val="0"/>
        </w:rPr>
      </w:pPr>
      <w:r w:rsidRPr="00051C3F">
        <w:rPr>
          <w:b/>
          <w:i/>
          <w:snapToGrid w:val="0"/>
        </w:rPr>
        <w:t>Z.4Du</w:t>
      </w:r>
      <w:r w:rsidRPr="00051C3F">
        <w:rPr>
          <w:i/>
          <w:snapToGrid w:val="0"/>
        </w:rPr>
        <w:tab/>
      </w:r>
      <w:r w:rsidR="00F119E9" w:rsidRPr="00051C3F">
        <w:rPr>
          <w:i/>
          <w:snapToGrid w:val="0"/>
          <w:u w:val="single"/>
        </w:rPr>
        <w:t xml:space="preserve">plocha celkem </w:t>
      </w:r>
      <w:r w:rsidR="00F119E9" w:rsidRPr="00051C3F">
        <w:rPr>
          <w:b/>
          <w:i/>
          <w:snapToGrid w:val="0"/>
          <w:u w:val="single"/>
        </w:rPr>
        <w:t>0,2358 ha</w:t>
      </w:r>
      <w:r w:rsidR="00F119E9" w:rsidRPr="00051C3F">
        <w:rPr>
          <w:i/>
          <w:snapToGrid w:val="0"/>
          <w:u w:val="single"/>
        </w:rPr>
        <w:tab/>
        <w:t xml:space="preserve">z toho zábor ZPF </w:t>
      </w:r>
      <w:r w:rsidR="00F119E9" w:rsidRPr="00051C3F">
        <w:rPr>
          <w:b/>
          <w:i/>
          <w:snapToGrid w:val="0"/>
          <w:u w:val="single"/>
        </w:rPr>
        <w:t>0,2358 ha</w:t>
      </w:r>
      <w:r w:rsidR="00F119E9" w:rsidRPr="00051C3F">
        <w:rPr>
          <w:i/>
          <w:snapToGrid w:val="0"/>
          <w:u w:val="single"/>
        </w:rPr>
        <w:t xml:space="preserve"> </w:t>
      </w:r>
      <w:r w:rsidR="00F119E9" w:rsidRPr="00051C3F">
        <w:rPr>
          <w:i/>
          <w:snapToGrid w:val="0"/>
          <w:u w:val="single"/>
        </w:rPr>
        <w:tab/>
        <w:t>Orná půda III. tř. 0,2358 ha.</w:t>
      </w:r>
    </w:p>
    <w:p w:rsidR="001F56F0" w:rsidRDefault="00902FC8" w:rsidP="002B6311">
      <w:pPr>
        <w:ind w:left="992"/>
        <w:rPr>
          <w:bCs/>
          <w:snapToGrid w:val="0"/>
          <w:szCs w:val="20"/>
        </w:rPr>
      </w:pPr>
      <w:r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Pr="00986653">
        <w:rPr>
          <w:bCs/>
          <w:snapToGrid w:val="0"/>
          <w:szCs w:val="20"/>
        </w:rPr>
        <w:t>západní části sídla</w:t>
      </w:r>
      <w:r w:rsidR="00891413">
        <w:rPr>
          <w:bCs/>
          <w:snapToGrid w:val="0"/>
          <w:szCs w:val="20"/>
        </w:rPr>
        <w:t xml:space="preserve"> u </w:t>
      </w:r>
      <w:r w:rsidRPr="00986653">
        <w:rPr>
          <w:bCs/>
          <w:snapToGrid w:val="0"/>
          <w:szCs w:val="20"/>
        </w:rPr>
        <w:t>ZÚ</w:t>
      </w:r>
      <w:r>
        <w:rPr>
          <w:bCs/>
          <w:snapToGrid w:val="0"/>
          <w:szCs w:val="20"/>
        </w:rPr>
        <w:t xml:space="preserve">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dlouhodobě plánované jak vlastníkem pozemků, tak</w:t>
      </w:r>
      <w:r w:rsidR="00891413">
        <w:rPr>
          <w:bCs/>
          <w:snapToGrid w:val="0"/>
          <w:szCs w:val="20"/>
        </w:rPr>
        <w:t xml:space="preserve"> i </w:t>
      </w:r>
      <w:r>
        <w:rPr>
          <w:bCs/>
          <w:snapToGrid w:val="0"/>
          <w:szCs w:val="20"/>
        </w:rPr>
        <w:t>obcí.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vlastním pozemku.</w:t>
      </w:r>
    </w:p>
    <w:p w:rsidR="00F119E9" w:rsidRPr="00051C3F" w:rsidRDefault="00902FC8" w:rsidP="002B6311">
      <w:pPr>
        <w:tabs>
          <w:tab w:val="left" w:pos="3261"/>
        </w:tabs>
        <w:rPr>
          <w:i/>
          <w:snapToGrid w:val="0"/>
        </w:rPr>
      </w:pPr>
      <w:r w:rsidRPr="00051C3F">
        <w:rPr>
          <w:b/>
          <w:i/>
          <w:snapToGrid w:val="0"/>
        </w:rPr>
        <w:t>Z.6Du</w:t>
      </w:r>
      <w:r w:rsidRPr="00051C3F">
        <w:rPr>
          <w:b/>
          <w:i/>
          <w:snapToGrid w:val="0"/>
        </w:rPr>
        <w:tab/>
      </w:r>
      <w:r w:rsidR="00F119E9" w:rsidRPr="00051C3F">
        <w:rPr>
          <w:i/>
          <w:snapToGrid w:val="0"/>
          <w:u w:val="single"/>
        </w:rPr>
        <w:t>plocha celkem</w:t>
      </w:r>
      <w:r w:rsidR="00F119E9" w:rsidRPr="00051C3F">
        <w:rPr>
          <w:b/>
          <w:i/>
          <w:snapToGrid w:val="0"/>
          <w:u w:val="single"/>
        </w:rPr>
        <w:t xml:space="preserve"> 0,1762 ha</w:t>
      </w:r>
      <w:r w:rsidR="00F119E9" w:rsidRPr="00051C3F">
        <w:rPr>
          <w:b/>
          <w:i/>
          <w:snapToGrid w:val="0"/>
          <w:u w:val="single"/>
        </w:rPr>
        <w:tab/>
      </w:r>
      <w:r w:rsidR="00F119E9" w:rsidRPr="00051C3F">
        <w:rPr>
          <w:i/>
          <w:snapToGrid w:val="0"/>
          <w:u w:val="single"/>
        </w:rPr>
        <w:t>z toho zábor ZPF</w:t>
      </w:r>
      <w:r w:rsidR="00F119E9" w:rsidRPr="00051C3F">
        <w:rPr>
          <w:b/>
          <w:i/>
          <w:snapToGrid w:val="0"/>
          <w:u w:val="single"/>
        </w:rPr>
        <w:t xml:space="preserve"> 0,1762 ha </w:t>
      </w:r>
      <w:r w:rsidR="00F119E9" w:rsidRPr="00051C3F">
        <w:rPr>
          <w:i/>
          <w:snapToGrid w:val="0"/>
          <w:u w:val="single"/>
        </w:rPr>
        <w:tab/>
        <w:t>TTP IV. tř. 0,1306 ha, V. tř. 0,0456 ha.</w:t>
      </w:r>
    </w:p>
    <w:p w:rsidR="00902FC8" w:rsidRPr="0034071D" w:rsidRDefault="00332F96" w:rsidP="002B6311">
      <w:pPr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jihozápadní části sídla</w:t>
      </w:r>
      <w:r w:rsidR="00902FC8">
        <w:rPr>
          <w:bCs/>
          <w:snapToGrid w:val="0"/>
          <w:szCs w:val="20"/>
        </w:rPr>
        <w:t>.u ZÚ.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 Využití plochy</w:t>
      </w:r>
      <w:r w:rsidR="00891413">
        <w:rPr>
          <w:bCs/>
          <w:snapToGrid w:val="0"/>
          <w:szCs w:val="20"/>
        </w:rPr>
        <w:t xml:space="preserve"> je </w:t>
      </w:r>
      <w:r w:rsidR="00EC57C4">
        <w:rPr>
          <w:bCs/>
          <w:snapToGrid w:val="0"/>
          <w:szCs w:val="20"/>
        </w:rPr>
        <w:t>dlouhodobě plánované jak </w:t>
      </w:r>
      <w:r w:rsidR="00902FC8">
        <w:rPr>
          <w:bCs/>
          <w:snapToGrid w:val="0"/>
          <w:szCs w:val="20"/>
        </w:rPr>
        <w:t>vlastníkem pozemků, tak</w:t>
      </w:r>
      <w:r w:rsidR="00891413">
        <w:rPr>
          <w:bCs/>
          <w:snapToGrid w:val="0"/>
          <w:szCs w:val="20"/>
        </w:rPr>
        <w:t xml:space="preserve"> i </w:t>
      </w:r>
      <w:r w:rsidR="00902FC8">
        <w:rPr>
          <w:bCs/>
          <w:snapToGrid w:val="0"/>
          <w:szCs w:val="20"/>
        </w:rPr>
        <w:t>obcí.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dopravně napojitelná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přilehlé silnice,</w:t>
      </w:r>
      <w:r w:rsidR="00891413">
        <w:rPr>
          <w:bCs/>
          <w:snapToGrid w:val="0"/>
          <w:szCs w:val="20"/>
        </w:rPr>
        <w:t xml:space="preserve"> je </w:t>
      </w:r>
      <w:r w:rsidR="00EC57C4">
        <w:rPr>
          <w:bCs/>
          <w:snapToGrid w:val="0"/>
          <w:szCs w:val="20"/>
        </w:rPr>
        <w:t>možné ji </w:t>
      </w:r>
      <w:r w:rsidR="00902FC8">
        <w:rPr>
          <w:bCs/>
          <w:snapToGrid w:val="0"/>
          <w:szCs w:val="20"/>
        </w:rPr>
        <w:t>napojit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</w:t>
      </w:r>
    </w:p>
    <w:p w:rsidR="00332F96" w:rsidRPr="00051C3F" w:rsidRDefault="00902FC8" w:rsidP="002B6311">
      <w:pPr>
        <w:tabs>
          <w:tab w:val="left" w:pos="3261"/>
        </w:tabs>
        <w:rPr>
          <w:i/>
          <w:snapToGrid w:val="0"/>
        </w:rPr>
      </w:pPr>
      <w:r w:rsidRPr="00051C3F">
        <w:rPr>
          <w:b/>
          <w:i/>
          <w:snapToGrid w:val="0"/>
        </w:rPr>
        <w:t>Z.2Pu</w:t>
      </w:r>
      <w:r w:rsidRPr="00051C3F">
        <w:rPr>
          <w:b/>
          <w:i/>
          <w:snapToGrid w:val="0"/>
        </w:rPr>
        <w:tab/>
      </w:r>
      <w:r w:rsidR="00F119E9" w:rsidRPr="00051C3F">
        <w:rPr>
          <w:i/>
          <w:snapToGrid w:val="0"/>
          <w:u w:val="single"/>
        </w:rPr>
        <w:t>plocha celkem</w:t>
      </w:r>
      <w:r w:rsidR="00F119E9" w:rsidRPr="00051C3F">
        <w:rPr>
          <w:b/>
          <w:i/>
          <w:snapToGrid w:val="0"/>
          <w:u w:val="single"/>
        </w:rPr>
        <w:t xml:space="preserve"> 0,0655 ha</w:t>
      </w:r>
      <w:r w:rsidR="00F119E9" w:rsidRPr="00051C3F">
        <w:rPr>
          <w:b/>
          <w:i/>
          <w:snapToGrid w:val="0"/>
          <w:u w:val="single"/>
        </w:rPr>
        <w:tab/>
      </w:r>
      <w:r w:rsidR="00F119E9" w:rsidRPr="00051C3F">
        <w:rPr>
          <w:i/>
          <w:snapToGrid w:val="0"/>
          <w:u w:val="single"/>
        </w:rPr>
        <w:t>z toho zábor ZPF</w:t>
      </w:r>
      <w:r w:rsidR="00F119E9" w:rsidRPr="00051C3F">
        <w:rPr>
          <w:b/>
          <w:i/>
          <w:snapToGrid w:val="0"/>
          <w:u w:val="single"/>
        </w:rPr>
        <w:t xml:space="preserve"> 0,0655 ha </w:t>
      </w:r>
      <w:r w:rsidR="00F119E9" w:rsidRPr="00051C3F">
        <w:rPr>
          <w:b/>
          <w:i/>
          <w:snapToGrid w:val="0"/>
          <w:u w:val="single"/>
        </w:rPr>
        <w:tab/>
      </w:r>
      <w:r w:rsidR="00F119E9" w:rsidRPr="00051C3F">
        <w:rPr>
          <w:i/>
          <w:snapToGrid w:val="0"/>
          <w:u w:val="single"/>
        </w:rPr>
        <w:t>TTP II. tř. 0,0655 ha</w:t>
      </w:r>
      <w:r w:rsidR="00A94E71" w:rsidRPr="00051C3F">
        <w:rPr>
          <w:i/>
          <w:snapToGrid w:val="0"/>
        </w:rPr>
        <w:t>.</w:t>
      </w:r>
    </w:p>
    <w:p w:rsidR="00902FC8" w:rsidRPr="0034071D" w:rsidRDefault="00332F96" w:rsidP="002B6311">
      <w:pPr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051C3F">
        <w:rPr>
          <w:bCs/>
          <w:snapToGrid w:val="0"/>
          <w:szCs w:val="20"/>
        </w:rPr>
        <w:t xml:space="preserve">. </w:t>
      </w:r>
      <w:r w:rsidR="00902FC8">
        <w:rPr>
          <w:bCs/>
          <w:snapToGrid w:val="0"/>
          <w:szCs w:val="20"/>
        </w:rPr>
        <w:t>Využití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dlouhodobě plánované vlastníkem pozemků. Plocha má stejné vlastníky jako sousední pozemky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ploše</w:t>
      </w:r>
      <w:r w:rsidR="00891413">
        <w:rPr>
          <w:bCs/>
          <w:snapToGrid w:val="0"/>
          <w:szCs w:val="20"/>
        </w:rPr>
        <w:t xml:space="preserve"> s </w:t>
      </w:r>
      <w:r w:rsidR="00902FC8">
        <w:rPr>
          <w:bCs/>
          <w:snapToGrid w:val="0"/>
          <w:szCs w:val="20"/>
        </w:rPr>
        <w:t>RZV SV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může být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těmto pozemkům připojena. Část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veřejné prostranství PU, které zajistí dopravní přístup</w:t>
      </w:r>
      <w:r w:rsidR="00891413">
        <w:rPr>
          <w:bCs/>
          <w:snapToGrid w:val="0"/>
          <w:szCs w:val="20"/>
        </w:rPr>
        <w:t xml:space="preserve"> do </w:t>
      </w:r>
      <w:r w:rsidR="00902FC8">
        <w:rPr>
          <w:bCs/>
          <w:snapToGrid w:val="0"/>
          <w:szCs w:val="20"/>
        </w:rPr>
        <w:t>přilehlých pozemků.</w:t>
      </w:r>
    </w:p>
    <w:p w:rsidR="00332F96" w:rsidRPr="00051C3F" w:rsidRDefault="00902FC8" w:rsidP="009218E3">
      <w:pPr>
        <w:tabs>
          <w:tab w:val="left" w:pos="3261"/>
        </w:tabs>
        <w:spacing w:line="257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Z.2Se</w:t>
      </w:r>
      <w:r w:rsidRPr="00051C3F">
        <w:rPr>
          <w:b/>
          <w:i/>
          <w:snapToGrid w:val="0"/>
        </w:rPr>
        <w:tab/>
      </w:r>
      <w:r w:rsidR="00F119E9" w:rsidRPr="00051C3F">
        <w:rPr>
          <w:i/>
          <w:snapToGrid w:val="0"/>
          <w:u w:val="single"/>
        </w:rPr>
        <w:t>plocha celkem</w:t>
      </w:r>
      <w:r w:rsidR="00F119E9" w:rsidRPr="00051C3F">
        <w:rPr>
          <w:b/>
          <w:i/>
          <w:snapToGrid w:val="0"/>
          <w:u w:val="single"/>
        </w:rPr>
        <w:t xml:space="preserve"> 0,6574 ha</w:t>
      </w:r>
      <w:r w:rsidR="00F119E9" w:rsidRPr="00051C3F">
        <w:rPr>
          <w:b/>
          <w:i/>
          <w:snapToGrid w:val="0"/>
          <w:u w:val="single"/>
        </w:rPr>
        <w:tab/>
      </w:r>
      <w:r w:rsidR="00F119E9" w:rsidRPr="00051C3F">
        <w:rPr>
          <w:i/>
          <w:snapToGrid w:val="0"/>
          <w:u w:val="single"/>
        </w:rPr>
        <w:t>z toho zábor ZPF</w:t>
      </w:r>
      <w:r w:rsidR="00F119E9" w:rsidRPr="00051C3F">
        <w:rPr>
          <w:b/>
          <w:i/>
          <w:snapToGrid w:val="0"/>
          <w:u w:val="single"/>
        </w:rPr>
        <w:t xml:space="preserve"> 0,6574 ha </w:t>
      </w:r>
      <w:r w:rsidR="00F119E9" w:rsidRPr="00051C3F">
        <w:rPr>
          <w:b/>
          <w:i/>
          <w:snapToGrid w:val="0"/>
          <w:u w:val="single"/>
        </w:rPr>
        <w:tab/>
      </w:r>
      <w:r w:rsidR="00F119E9" w:rsidRPr="00051C3F">
        <w:rPr>
          <w:i/>
          <w:snapToGrid w:val="0"/>
          <w:u w:val="single"/>
        </w:rPr>
        <w:t>TTP IV. tř. 0,6574 ha</w:t>
      </w:r>
      <w:r w:rsidR="00A94E71" w:rsidRPr="00051C3F">
        <w:rPr>
          <w:i/>
          <w:snapToGrid w:val="0"/>
          <w:u w:val="single"/>
        </w:rPr>
        <w:t>.</w:t>
      </w:r>
    </w:p>
    <w:p w:rsidR="001F56F0" w:rsidRDefault="00332F96" w:rsidP="009218E3">
      <w:pPr>
        <w:spacing w:line="257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 w:rsidR="00902FC8">
        <w:rPr>
          <w:bCs/>
          <w:snapToGrid w:val="0"/>
          <w:szCs w:val="20"/>
        </w:rPr>
        <w:t>dlouhodobě poslední reálně využitelnou plochu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rozvoj bydlení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sídle. Využití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dlouhodobě plánované vlastníkem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 Poloha plochy umožňuje dobré napojení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dopravní</w:t>
      </w:r>
      <w:r w:rsidR="00891413">
        <w:rPr>
          <w:bCs/>
          <w:snapToGrid w:val="0"/>
          <w:szCs w:val="20"/>
        </w:rPr>
        <w:t xml:space="preserve"> i </w:t>
      </w:r>
      <w:r w:rsidR="00902FC8">
        <w:rPr>
          <w:bCs/>
          <w:snapToGrid w:val="0"/>
          <w:szCs w:val="20"/>
        </w:rPr>
        <w:t>technickou infrastrukturu (vodovod, splaškovou kanalizaci, elektřinu).</w:t>
      </w:r>
    </w:p>
    <w:p w:rsidR="00902FC8" w:rsidRPr="00DB59BE" w:rsidRDefault="00902FC8" w:rsidP="002B6311">
      <w:pPr>
        <w:spacing w:before="60" w:after="60" w:line="259" w:lineRule="auto"/>
        <w:rPr>
          <w:b/>
          <w:snapToGrid w:val="0"/>
        </w:rPr>
      </w:pPr>
      <w:r w:rsidRPr="00986653">
        <w:rPr>
          <w:snapToGrid w:val="0"/>
        </w:rPr>
        <w:lastRenderedPageBreak/>
        <w:tab/>
      </w:r>
      <w:r w:rsidRPr="00051C3F">
        <w:rPr>
          <w:snapToGrid w:val="0"/>
          <w:u w:val="single"/>
        </w:rPr>
        <w:t xml:space="preserve">Rekreace individuální </w:t>
      </w:r>
      <w:r w:rsidRPr="00051C3F">
        <w:rPr>
          <w:b/>
          <w:snapToGrid w:val="0"/>
          <w:u w:val="single"/>
        </w:rPr>
        <w:t>(RI</w:t>
      </w:r>
      <w:r w:rsidRPr="00DB59BE">
        <w:rPr>
          <w:b/>
          <w:snapToGrid w:val="0"/>
        </w:rPr>
        <w:t>)</w:t>
      </w:r>
    </w:p>
    <w:p w:rsidR="00A94E71" w:rsidRPr="00051C3F" w:rsidRDefault="00902FC8" w:rsidP="002B6311">
      <w:pPr>
        <w:tabs>
          <w:tab w:val="left" w:pos="3261"/>
        </w:tabs>
        <w:spacing w:line="259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Z.8Du</w:t>
      </w:r>
      <w:r w:rsidRPr="00051C3F">
        <w:rPr>
          <w:b/>
          <w:i/>
          <w:snapToGrid w:val="0"/>
        </w:rPr>
        <w:tab/>
      </w:r>
      <w:r w:rsidR="00A94E71" w:rsidRPr="00062F71">
        <w:rPr>
          <w:i/>
          <w:snapToGrid w:val="0"/>
          <w:u w:val="single"/>
        </w:rPr>
        <w:t>plocha celkem</w:t>
      </w:r>
      <w:r w:rsidR="00A94E71" w:rsidRPr="00062F71">
        <w:rPr>
          <w:b/>
          <w:i/>
          <w:snapToGrid w:val="0"/>
          <w:u w:val="single"/>
        </w:rPr>
        <w:t xml:space="preserve"> 0,2348 ha</w:t>
      </w:r>
      <w:r w:rsidR="00A94E71" w:rsidRPr="00062F71">
        <w:rPr>
          <w:b/>
          <w:i/>
          <w:snapToGrid w:val="0"/>
          <w:u w:val="single"/>
        </w:rPr>
        <w:tab/>
      </w:r>
      <w:r w:rsidR="00A94E71" w:rsidRPr="00062F71">
        <w:rPr>
          <w:i/>
          <w:snapToGrid w:val="0"/>
          <w:u w:val="single"/>
        </w:rPr>
        <w:t>z toho zábor ZPF</w:t>
      </w:r>
      <w:r w:rsidR="00A94E71" w:rsidRPr="00062F71">
        <w:rPr>
          <w:b/>
          <w:i/>
          <w:snapToGrid w:val="0"/>
          <w:u w:val="single"/>
        </w:rPr>
        <w:t xml:space="preserve"> 0,2348 ha </w:t>
      </w:r>
      <w:r w:rsidR="00A94E71" w:rsidRPr="00062F71">
        <w:rPr>
          <w:b/>
          <w:i/>
          <w:snapToGrid w:val="0"/>
          <w:u w:val="single"/>
        </w:rPr>
        <w:tab/>
      </w:r>
      <w:r w:rsidR="00A94E71" w:rsidRPr="00062F71">
        <w:rPr>
          <w:i/>
          <w:snapToGrid w:val="0"/>
          <w:u w:val="single"/>
        </w:rPr>
        <w:t>TTP IV. tř. 0,0305 ha, V. tř. 0,2043 ha</w:t>
      </w:r>
      <w:r w:rsidR="00A94E71" w:rsidRPr="00062F71">
        <w:rPr>
          <w:b/>
          <w:i/>
          <w:snapToGrid w:val="0"/>
          <w:u w:val="single"/>
        </w:rPr>
        <w:t>.</w:t>
      </w:r>
    </w:p>
    <w:p w:rsidR="001F56F0" w:rsidRDefault="00B40441" w:rsidP="002B6311">
      <w:pPr>
        <w:spacing w:line="259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 doplňuje kompaktní zástavbu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 xml:space="preserve">západní části </w:t>
      </w:r>
      <w:r w:rsidR="00902FC8">
        <w:rPr>
          <w:bCs/>
          <w:snapToGrid w:val="0"/>
          <w:szCs w:val="20"/>
        </w:rPr>
        <w:t xml:space="preserve">chatové </w:t>
      </w:r>
      <w:r w:rsidR="00902FC8" w:rsidRPr="00986653">
        <w:rPr>
          <w:bCs/>
          <w:snapToGrid w:val="0"/>
          <w:szCs w:val="20"/>
        </w:rPr>
        <w:t>lokality</w:t>
      </w:r>
      <w:r w:rsidR="00902FC8"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 w:rsidR="00902FC8">
        <w:rPr>
          <w:bCs/>
          <w:snapToGrid w:val="0"/>
          <w:szCs w:val="20"/>
        </w:rPr>
        <w:t>dlouhodobě poslední reálně využitelnou plochu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rozvoj individuelní rekreace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sídle. Záměr využití této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dlouhodobě sledován vlastníky pozemků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odložení využití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způsobeno dosavadní časově dlouhou absencí ÚPD. Realizací rekreačních objektů nedojde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narušení hydrologických poměrů</w:t>
      </w:r>
      <w:r w:rsidR="00891413">
        <w:rPr>
          <w:bCs/>
          <w:snapToGrid w:val="0"/>
          <w:szCs w:val="20"/>
        </w:rPr>
        <w:t xml:space="preserve"> i </w:t>
      </w:r>
      <w:r w:rsidR="00902FC8">
        <w:rPr>
          <w:bCs/>
          <w:snapToGrid w:val="0"/>
          <w:szCs w:val="20"/>
        </w:rPr>
        <w:t>jiných stránek životního prostředí, které by mohly negativně ovlivnit dlouhodobě ustálený stav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rekreačním území. Poloha tří pozemků umožňuje standardní napojení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vnitřní účelovou komunikaci,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stávající vodovod (vlastní studna není vyloučena)</w:t>
      </w:r>
      <w:r w:rsidR="00891413">
        <w:rPr>
          <w:bCs/>
          <w:snapToGrid w:val="0"/>
          <w:szCs w:val="20"/>
        </w:rPr>
        <w:t xml:space="preserve"> a na </w:t>
      </w:r>
      <w:r w:rsidR="00902FC8">
        <w:rPr>
          <w:bCs/>
          <w:snapToGrid w:val="0"/>
          <w:szCs w:val="20"/>
        </w:rPr>
        <w:t>elektrickou energii.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 Předpokládáme, že nové rekreační objekty již budou využívat bezemisní zdroj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vytápění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přípravu TUV tak, jako sousední rekreační objekt.</w:t>
      </w:r>
    </w:p>
    <w:p w:rsidR="00902FC8" w:rsidRPr="00062F71" w:rsidRDefault="00902FC8" w:rsidP="002B6311">
      <w:pPr>
        <w:spacing w:before="60" w:after="60" w:line="259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062F71">
        <w:rPr>
          <w:snapToGrid w:val="0"/>
          <w:u w:val="single"/>
        </w:rPr>
        <w:t xml:space="preserve">Smíšené obytné venkovské </w:t>
      </w:r>
      <w:r w:rsidRPr="00062F71">
        <w:rPr>
          <w:b/>
          <w:snapToGrid w:val="0"/>
          <w:u w:val="single"/>
        </w:rPr>
        <w:t>(SV)</w:t>
      </w:r>
      <w:r w:rsidRPr="00062F71">
        <w:rPr>
          <w:snapToGrid w:val="0"/>
          <w:u w:val="single"/>
        </w:rPr>
        <w:t>.</w:t>
      </w:r>
    </w:p>
    <w:p w:rsidR="00B40441" w:rsidRPr="00062F71" w:rsidRDefault="00902FC8" w:rsidP="002B6311">
      <w:pPr>
        <w:tabs>
          <w:tab w:val="left" w:pos="3261"/>
        </w:tabs>
        <w:spacing w:line="259" w:lineRule="auto"/>
        <w:rPr>
          <w:i/>
          <w:snapToGrid w:val="0"/>
        </w:rPr>
      </w:pPr>
      <w:r w:rsidRPr="00051C3F">
        <w:rPr>
          <w:b/>
          <w:i/>
          <w:snapToGrid w:val="0"/>
        </w:rPr>
        <w:t>Z.3Pu</w:t>
      </w:r>
      <w:r w:rsidRPr="00051C3F">
        <w:rPr>
          <w:b/>
          <w:i/>
          <w:snapToGrid w:val="0"/>
        </w:rPr>
        <w:tab/>
      </w:r>
      <w:r w:rsidR="00A94E71" w:rsidRPr="00062F71">
        <w:rPr>
          <w:i/>
          <w:snapToGrid w:val="0"/>
          <w:u w:val="single"/>
        </w:rPr>
        <w:t>plocha celkem</w:t>
      </w:r>
      <w:r w:rsidR="00A94E71" w:rsidRPr="00062F71">
        <w:rPr>
          <w:b/>
          <w:i/>
          <w:snapToGrid w:val="0"/>
          <w:u w:val="single"/>
        </w:rPr>
        <w:t xml:space="preserve"> 0,0754 ha</w:t>
      </w:r>
      <w:r w:rsidR="00A94E71" w:rsidRPr="00062F71">
        <w:rPr>
          <w:b/>
          <w:i/>
          <w:snapToGrid w:val="0"/>
          <w:u w:val="single"/>
        </w:rPr>
        <w:tab/>
      </w:r>
      <w:r w:rsidR="00A94E71" w:rsidRPr="00062F71">
        <w:rPr>
          <w:i/>
          <w:snapToGrid w:val="0"/>
          <w:u w:val="single"/>
        </w:rPr>
        <w:t>z toho zábor ZPF</w:t>
      </w:r>
      <w:r w:rsidR="00A94E71" w:rsidRPr="00062F71">
        <w:rPr>
          <w:b/>
          <w:i/>
          <w:snapToGrid w:val="0"/>
          <w:u w:val="single"/>
        </w:rPr>
        <w:t xml:space="preserve"> 0,0754 ha </w:t>
      </w:r>
      <w:r w:rsidR="00A94E71" w:rsidRPr="00062F71">
        <w:rPr>
          <w:b/>
          <w:i/>
          <w:snapToGrid w:val="0"/>
          <w:u w:val="single"/>
        </w:rPr>
        <w:tab/>
      </w:r>
      <w:r w:rsidR="009218E3" w:rsidRPr="00062F71">
        <w:rPr>
          <w:i/>
          <w:snapToGrid w:val="0"/>
          <w:u w:val="single"/>
        </w:rPr>
        <w:t xml:space="preserve">Zahrada </w:t>
      </w:r>
      <w:r w:rsidR="00A94E71" w:rsidRPr="00062F71">
        <w:rPr>
          <w:i/>
          <w:snapToGrid w:val="0"/>
          <w:u w:val="single"/>
        </w:rPr>
        <w:t>IV. tř. 0,0754 ha</w:t>
      </w:r>
      <w:r w:rsidR="00B63993" w:rsidRPr="00062F71">
        <w:rPr>
          <w:i/>
          <w:snapToGrid w:val="0"/>
          <w:u w:val="single"/>
        </w:rPr>
        <w:t>.</w:t>
      </w:r>
    </w:p>
    <w:p w:rsidR="00902FC8" w:rsidRPr="00986653" w:rsidRDefault="00B40441" w:rsidP="002B6311">
      <w:pPr>
        <w:spacing w:line="259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v </w:t>
      </w:r>
      <w:r w:rsidR="00902FC8" w:rsidRPr="00986653">
        <w:rPr>
          <w:bCs/>
          <w:snapToGrid w:val="0"/>
          <w:szCs w:val="20"/>
        </w:rPr>
        <w:t>jižní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kompozičních důvodů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dokončení kompaktní zastavitelné plochy</w:t>
      </w:r>
      <w:r w:rsidR="00891413">
        <w:rPr>
          <w:bCs/>
          <w:snapToGrid w:val="0"/>
          <w:szCs w:val="20"/>
        </w:rPr>
        <w:t xml:space="preserve"> v této části sídla. Plocha </w:t>
      </w:r>
      <w:r w:rsidR="00902FC8">
        <w:rPr>
          <w:bCs/>
          <w:snapToGrid w:val="0"/>
          <w:szCs w:val="20"/>
        </w:rPr>
        <w:t>uzavře vzniklou proluku směrem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nově vymezené ploše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nezbytně potřebnou technickou infrastrukturu.</w:t>
      </w:r>
    </w:p>
    <w:p w:rsidR="00B40441" w:rsidRPr="00051C3F" w:rsidRDefault="00902FC8" w:rsidP="002B6311">
      <w:pPr>
        <w:tabs>
          <w:tab w:val="left" w:pos="3261"/>
        </w:tabs>
        <w:spacing w:line="259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Z.2BD</w:t>
      </w:r>
      <w:r w:rsidRPr="00051C3F">
        <w:rPr>
          <w:b/>
          <w:i/>
          <w:snapToGrid w:val="0"/>
        </w:rPr>
        <w:tab/>
      </w:r>
      <w:r w:rsidR="00A94E71" w:rsidRPr="00062F71">
        <w:rPr>
          <w:i/>
          <w:snapToGrid w:val="0"/>
          <w:u w:val="single"/>
        </w:rPr>
        <w:t xml:space="preserve">plocha celkem </w:t>
      </w:r>
      <w:r w:rsidR="00A94E71" w:rsidRPr="00062F71">
        <w:rPr>
          <w:b/>
          <w:i/>
          <w:snapToGrid w:val="0"/>
          <w:u w:val="single"/>
        </w:rPr>
        <w:t>0,7106 ha</w:t>
      </w:r>
      <w:r w:rsidR="00A94E71" w:rsidRPr="00062F71">
        <w:rPr>
          <w:i/>
          <w:snapToGrid w:val="0"/>
          <w:u w:val="single"/>
        </w:rPr>
        <w:tab/>
        <w:t xml:space="preserve">z toho zábor ZPF </w:t>
      </w:r>
      <w:r w:rsidR="00A94E71" w:rsidRPr="00062F71">
        <w:rPr>
          <w:b/>
          <w:i/>
          <w:snapToGrid w:val="0"/>
          <w:u w:val="single"/>
        </w:rPr>
        <w:t>0,7106 ha</w:t>
      </w:r>
      <w:r w:rsidR="00A94E71" w:rsidRPr="00062F71">
        <w:rPr>
          <w:i/>
          <w:snapToGrid w:val="0"/>
          <w:u w:val="single"/>
        </w:rPr>
        <w:t xml:space="preserve"> </w:t>
      </w:r>
      <w:r w:rsidR="00A94E71" w:rsidRPr="00062F71">
        <w:rPr>
          <w:i/>
          <w:snapToGrid w:val="0"/>
          <w:u w:val="single"/>
        </w:rPr>
        <w:tab/>
        <w:t>TTP III. tř. 0,0739 ha, IV. tř. 0,6367 ha</w:t>
      </w:r>
      <w:r w:rsidR="00B63993" w:rsidRPr="00062F71">
        <w:rPr>
          <w:i/>
          <w:snapToGrid w:val="0"/>
          <w:u w:val="single"/>
        </w:rPr>
        <w:t>.</w:t>
      </w:r>
    </w:p>
    <w:p w:rsidR="001F56F0" w:rsidRDefault="00B40441" w:rsidP="002B6311">
      <w:pPr>
        <w:spacing w:line="259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doplnění kompaktní zástavby</w:t>
      </w:r>
      <w:r w:rsidR="00891413">
        <w:rPr>
          <w:bCs/>
          <w:snapToGrid w:val="0"/>
          <w:szCs w:val="20"/>
        </w:rPr>
        <w:t xml:space="preserve"> na v </w:t>
      </w:r>
      <w:r w:rsidR="00902FC8" w:rsidRPr="00986653">
        <w:rPr>
          <w:bCs/>
          <w:snapToGrid w:val="0"/>
          <w:szCs w:val="20"/>
        </w:rPr>
        <w:t>jižní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986653">
        <w:rPr>
          <w:bCs/>
          <w:snapToGrid w:val="0"/>
          <w:szCs w:val="20"/>
        </w:rPr>
        <w:t>ZÚ</w:t>
      </w:r>
      <w:r w:rsidR="00902FC8"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navržena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základě žádosti vlastníka pozemků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souhlasem ZO.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ploše již byla povolena příslušným stavebním úřadem parcelace včetně pozemku vymezeného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budoucí obslužnou komunikaci, ze které budou jednotlivé parcely dopravně přístupné.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pozemkům bude třeba přivést technickou infrastrukturu (vodu, elektřinu</w:t>
      </w:r>
      <w:r w:rsidR="00891413">
        <w:rPr>
          <w:bCs/>
          <w:snapToGrid w:val="0"/>
          <w:szCs w:val="20"/>
        </w:rPr>
        <w:t xml:space="preserve"> i </w:t>
      </w:r>
      <w:r w:rsidR="00902FC8">
        <w:rPr>
          <w:bCs/>
          <w:snapToGrid w:val="0"/>
          <w:szCs w:val="20"/>
        </w:rPr>
        <w:t>budoucí kanalizační řad).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</w:t>
      </w:r>
      <w:r w:rsidR="00891413">
        <w:rPr>
          <w:bCs/>
          <w:snapToGrid w:val="0"/>
          <w:szCs w:val="20"/>
        </w:rPr>
        <w:t xml:space="preserve"> u </w:t>
      </w:r>
      <w:r w:rsidR="00902FC8">
        <w:rPr>
          <w:bCs/>
          <w:snapToGrid w:val="0"/>
          <w:szCs w:val="20"/>
        </w:rPr>
        <w:t>jednotlivých vlastníků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vlastním pozemku.</w:t>
      </w:r>
    </w:p>
    <w:p w:rsidR="00902FC8" w:rsidRPr="00062F71" w:rsidRDefault="00902FC8" w:rsidP="002B6311">
      <w:pPr>
        <w:spacing w:before="60" w:after="60" w:line="259" w:lineRule="auto"/>
        <w:rPr>
          <w:snapToGrid w:val="0"/>
        </w:rPr>
      </w:pPr>
      <w:r w:rsidRPr="00062F71">
        <w:rPr>
          <w:snapToGrid w:val="0"/>
        </w:rPr>
        <w:tab/>
      </w:r>
      <w:r w:rsidRPr="00062F71">
        <w:rPr>
          <w:snapToGrid w:val="0"/>
          <w:u w:val="single"/>
        </w:rPr>
        <w:t xml:space="preserve">Občanské vybavení veřejné </w:t>
      </w:r>
      <w:r w:rsidRPr="00062F71">
        <w:rPr>
          <w:b/>
          <w:snapToGrid w:val="0"/>
          <w:u w:val="single"/>
        </w:rPr>
        <w:t>(OV)</w:t>
      </w:r>
      <w:r w:rsidRPr="00062F71">
        <w:rPr>
          <w:snapToGrid w:val="0"/>
        </w:rPr>
        <w:t>.</w:t>
      </w:r>
    </w:p>
    <w:p w:rsidR="00A94E71" w:rsidRPr="00062F71" w:rsidRDefault="00902FC8" w:rsidP="002B6311">
      <w:pPr>
        <w:tabs>
          <w:tab w:val="left" w:pos="3261"/>
        </w:tabs>
        <w:spacing w:line="259" w:lineRule="auto"/>
        <w:rPr>
          <w:i/>
          <w:snapToGrid w:val="0"/>
          <w:u w:val="single"/>
        </w:rPr>
      </w:pPr>
      <w:r w:rsidRPr="00051C3F">
        <w:rPr>
          <w:b/>
          <w:i/>
          <w:snapToGrid w:val="0"/>
        </w:rPr>
        <w:t>Z.1Sm</w:t>
      </w:r>
      <w:r w:rsidRPr="00051C3F">
        <w:rPr>
          <w:b/>
          <w:i/>
          <w:snapToGrid w:val="0"/>
        </w:rPr>
        <w:tab/>
      </w:r>
      <w:r w:rsidR="00A94E71" w:rsidRPr="00062F71">
        <w:rPr>
          <w:i/>
          <w:snapToGrid w:val="0"/>
          <w:u w:val="single"/>
        </w:rPr>
        <w:t xml:space="preserve">plocha celkem </w:t>
      </w:r>
      <w:r w:rsidR="00A94E71" w:rsidRPr="00062F71">
        <w:rPr>
          <w:b/>
          <w:i/>
          <w:snapToGrid w:val="0"/>
          <w:u w:val="single"/>
        </w:rPr>
        <w:t>0,6911 ha</w:t>
      </w:r>
      <w:r w:rsidR="00A94E71" w:rsidRPr="00062F71">
        <w:rPr>
          <w:i/>
          <w:snapToGrid w:val="0"/>
          <w:u w:val="single"/>
        </w:rPr>
        <w:tab/>
        <w:t xml:space="preserve">z toho zábor ZPF </w:t>
      </w:r>
      <w:r w:rsidR="00A94E71" w:rsidRPr="00062F71">
        <w:rPr>
          <w:b/>
          <w:i/>
          <w:snapToGrid w:val="0"/>
          <w:u w:val="single"/>
        </w:rPr>
        <w:t>0,6911 ha</w:t>
      </w:r>
      <w:r w:rsidR="00A94E71" w:rsidRPr="00062F71">
        <w:rPr>
          <w:i/>
          <w:snapToGrid w:val="0"/>
          <w:u w:val="single"/>
        </w:rPr>
        <w:t xml:space="preserve"> </w:t>
      </w:r>
      <w:r w:rsidR="00A94E71" w:rsidRPr="00062F71">
        <w:rPr>
          <w:i/>
          <w:snapToGrid w:val="0"/>
          <w:u w:val="single"/>
        </w:rPr>
        <w:tab/>
        <w:t>TTP IV. tř. 0,6911 ha</w:t>
      </w:r>
      <w:r w:rsidR="00B63993" w:rsidRPr="00062F71">
        <w:rPr>
          <w:i/>
          <w:snapToGrid w:val="0"/>
          <w:u w:val="single"/>
        </w:rPr>
        <w:t>.</w:t>
      </w:r>
    </w:p>
    <w:p w:rsidR="00062F71" w:rsidRDefault="00B40441" w:rsidP="002B6311">
      <w:pPr>
        <w:spacing w:line="259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 xml:space="preserve">výstavbu </w:t>
      </w:r>
      <w:r w:rsidR="00902FC8">
        <w:rPr>
          <w:bCs/>
          <w:snapToGrid w:val="0"/>
          <w:szCs w:val="20"/>
        </w:rPr>
        <w:t>objektu, případně více objektů širšího spektra veřejného občanského vybavení, které obec potřebuje, nebo bude potřebovat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nejbližších letech. Předpokládáme, že zde může být umístěno moderní předškolní zařízení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případě zvýšení počtu mladých rodin, dále zde může být umístěno sociální zařízení, komunitní centrum apod. Způsob využití bude záležet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směru vývoje struktury obyvatel obce, což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této chvíli nejde zcela spolehlivě předpovídat, ale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mít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tyto záměry připravenou plochu odpovídající velikosti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nevhodnějším místě.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pozemcích obce</w:t>
      </w:r>
      <w:r w:rsidR="00891413">
        <w:rPr>
          <w:bCs/>
          <w:snapToGrid w:val="0"/>
          <w:szCs w:val="20"/>
        </w:rPr>
        <w:t xml:space="preserve"> u </w:t>
      </w:r>
      <w:r w:rsidR="00902FC8">
        <w:rPr>
          <w:bCs/>
          <w:snapToGrid w:val="0"/>
          <w:szCs w:val="20"/>
        </w:rPr>
        <w:t>hlavní silnice spojující 3 největší sídla obce. Snadné dopravní napojení dává ploše základní kvalitativní atribut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budoucí plnohodnotné využití.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hlediska fungování obce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o </w:t>
      </w:r>
      <w:r w:rsidR="00902FC8">
        <w:rPr>
          <w:bCs/>
          <w:snapToGrid w:val="0"/>
          <w:szCs w:val="20"/>
        </w:rPr>
        <w:t>strategické místo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realizaci veřejné občanské vybavenosti. Plochu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možné ji napojit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veřejný vodovod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elektřinu.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</w:t>
      </w:r>
      <w:r w:rsidR="00A94E71">
        <w:rPr>
          <w:bCs/>
          <w:snapToGrid w:val="0"/>
          <w:szCs w:val="20"/>
        </w:rPr>
        <w:t>štěné vody</w:t>
      </w:r>
      <w:r w:rsidR="00891413">
        <w:rPr>
          <w:bCs/>
          <w:snapToGrid w:val="0"/>
          <w:szCs w:val="20"/>
        </w:rPr>
        <w:t xml:space="preserve"> na </w:t>
      </w:r>
      <w:r w:rsidR="00A94E71">
        <w:rPr>
          <w:bCs/>
          <w:snapToGrid w:val="0"/>
          <w:szCs w:val="20"/>
        </w:rPr>
        <w:t>vlastním pozemku.</w:t>
      </w:r>
    </w:p>
    <w:p w:rsidR="00902FC8" w:rsidRPr="00062F71" w:rsidRDefault="00902FC8" w:rsidP="002B6311">
      <w:pPr>
        <w:spacing w:before="60" w:after="60" w:line="259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062F71">
        <w:rPr>
          <w:snapToGrid w:val="0"/>
          <w:u w:val="single"/>
        </w:rPr>
        <w:t xml:space="preserve">Občanské vybavení - sport </w:t>
      </w:r>
      <w:r w:rsidRPr="00062F71">
        <w:rPr>
          <w:b/>
          <w:snapToGrid w:val="0"/>
          <w:u w:val="single"/>
        </w:rPr>
        <w:t>(OS).</w:t>
      </w:r>
    </w:p>
    <w:p w:rsidR="00062F71" w:rsidRDefault="00902FC8" w:rsidP="002B6311">
      <w:pPr>
        <w:tabs>
          <w:tab w:val="left" w:pos="3261"/>
        </w:tabs>
        <w:spacing w:line="259" w:lineRule="auto"/>
        <w:rPr>
          <w:i/>
          <w:snapToGrid w:val="0"/>
        </w:rPr>
      </w:pPr>
      <w:r w:rsidRPr="00051C3F">
        <w:rPr>
          <w:b/>
          <w:i/>
          <w:snapToGrid w:val="0"/>
        </w:rPr>
        <w:t>Z.3Sm</w:t>
      </w:r>
      <w:r w:rsidRPr="00051C3F">
        <w:rPr>
          <w:b/>
          <w:i/>
          <w:snapToGrid w:val="0"/>
        </w:rPr>
        <w:tab/>
      </w:r>
      <w:r w:rsidR="00A94E71" w:rsidRPr="00062F71">
        <w:rPr>
          <w:i/>
          <w:snapToGrid w:val="0"/>
        </w:rPr>
        <w:t xml:space="preserve">plocha celkem </w:t>
      </w:r>
      <w:r w:rsidR="00A94E71" w:rsidRPr="00062F71">
        <w:rPr>
          <w:b/>
          <w:i/>
          <w:snapToGrid w:val="0"/>
        </w:rPr>
        <w:t>0,1812 ha</w:t>
      </w:r>
      <w:r w:rsidR="00A94E71" w:rsidRPr="00062F71">
        <w:rPr>
          <w:i/>
          <w:snapToGrid w:val="0"/>
        </w:rPr>
        <w:tab/>
        <w:t xml:space="preserve">z toho zábor ZPF </w:t>
      </w:r>
      <w:r w:rsidR="00A94E71" w:rsidRPr="00062F71">
        <w:rPr>
          <w:b/>
          <w:i/>
          <w:snapToGrid w:val="0"/>
        </w:rPr>
        <w:t>0,1692 ha</w:t>
      </w:r>
      <w:r w:rsidR="00A94E71" w:rsidRPr="00062F71">
        <w:rPr>
          <w:i/>
          <w:snapToGrid w:val="0"/>
        </w:rPr>
        <w:t xml:space="preserve"> </w:t>
      </w:r>
      <w:r w:rsidR="00A94E71" w:rsidRPr="00062F71">
        <w:rPr>
          <w:i/>
          <w:snapToGrid w:val="0"/>
        </w:rPr>
        <w:tab/>
        <w:t>Orná půda III. tř. 0,1692 ha,</w:t>
      </w:r>
    </w:p>
    <w:p w:rsidR="00A94E71" w:rsidRPr="00062F71" w:rsidRDefault="00062F71" w:rsidP="002B6311">
      <w:pPr>
        <w:tabs>
          <w:tab w:val="left" w:pos="3261"/>
        </w:tabs>
        <w:spacing w:line="259" w:lineRule="auto"/>
        <w:rPr>
          <w:i/>
          <w:snapToGrid w:val="0"/>
          <w:u w:val="single"/>
        </w:rPr>
      </w:pPr>
      <w:r>
        <w:rPr>
          <w:i/>
          <w:snapToGrid w:val="0"/>
        </w:rPr>
        <w:tab/>
      </w:r>
      <w:r w:rsidRPr="00062F71">
        <w:rPr>
          <w:i/>
          <w:snapToGrid w:val="0"/>
          <w:u w:val="single"/>
        </w:rPr>
        <w:tab/>
      </w:r>
      <w:r w:rsidRPr="00062F71">
        <w:rPr>
          <w:i/>
          <w:snapToGrid w:val="0"/>
          <w:u w:val="single"/>
        </w:rPr>
        <w:tab/>
      </w:r>
      <w:r w:rsidR="00A94E71" w:rsidRPr="00062F71">
        <w:rPr>
          <w:i/>
          <w:snapToGrid w:val="0"/>
          <w:u w:val="single"/>
        </w:rPr>
        <w:t>meliorace 0,0141 ha</w:t>
      </w:r>
      <w:r w:rsidR="00B63993" w:rsidRPr="00062F71">
        <w:rPr>
          <w:i/>
          <w:snapToGrid w:val="0"/>
          <w:u w:val="single"/>
        </w:rPr>
        <w:t>.</w:t>
      </w:r>
    </w:p>
    <w:p w:rsidR="001F56F0" w:rsidRPr="00062F71" w:rsidRDefault="00B40441" w:rsidP="002B6311">
      <w:pPr>
        <w:spacing w:line="259" w:lineRule="auto"/>
        <w:ind w:left="992" w:hanging="992"/>
        <w:rPr>
          <w:snapToGrid w:val="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výstavbu sportovního zařízení</w:t>
      </w:r>
      <w:r w:rsidR="00891413">
        <w:rPr>
          <w:bCs/>
          <w:snapToGrid w:val="0"/>
          <w:szCs w:val="20"/>
        </w:rPr>
        <w:t xml:space="preserve"> o </w:t>
      </w:r>
      <w:r w:rsidR="00902FC8">
        <w:rPr>
          <w:bCs/>
          <w:snapToGrid w:val="0"/>
          <w:szCs w:val="20"/>
        </w:rPr>
        <w:t>malé ploše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 xml:space="preserve">okraji sídla Šemnice. Vymezení plochy umožní obci vybudovat malá sportoviště (volejbal, </w:t>
      </w:r>
      <w:r w:rsidR="00062F71">
        <w:rPr>
          <w:bCs/>
          <w:snapToGrid w:val="0"/>
          <w:szCs w:val="20"/>
        </w:rPr>
        <w:t>pétanque</w:t>
      </w:r>
      <w:r w:rsidR="00902FC8">
        <w:rPr>
          <w:bCs/>
          <w:snapToGrid w:val="0"/>
          <w:szCs w:val="20"/>
        </w:rPr>
        <w:t>, stolní tenis apod.)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 xml:space="preserve">intenzívní využití </w:t>
      </w:r>
      <w:r w:rsidR="00902FC8" w:rsidRPr="00062F71">
        <w:rPr>
          <w:snapToGrid w:val="0"/>
        </w:rPr>
        <w:t>obyvateli obce</w:t>
      </w:r>
      <w:r w:rsidR="00891413">
        <w:rPr>
          <w:snapToGrid w:val="0"/>
        </w:rPr>
        <w:t xml:space="preserve"> v </w:t>
      </w:r>
      <w:r w:rsidR="00902FC8" w:rsidRPr="00062F71">
        <w:rPr>
          <w:snapToGrid w:val="0"/>
        </w:rPr>
        <w:t>rámci krátkodobé, případně půldenní rekreace.</w:t>
      </w:r>
    </w:p>
    <w:p w:rsidR="00902FC8" w:rsidRPr="00062F71" w:rsidRDefault="00902FC8" w:rsidP="002B6311">
      <w:pPr>
        <w:spacing w:before="60" w:after="60" w:line="259" w:lineRule="auto"/>
        <w:rPr>
          <w:snapToGrid w:val="0"/>
        </w:rPr>
      </w:pPr>
      <w:r w:rsidRPr="00062F71">
        <w:rPr>
          <w:snapToGrid w:val="0"/>
        </w:rPr>
        <w:tab/>
        <w:t>Výroba zemědělská</w:t>
      </w:r>
      <w:r w:rsidR="00891413">
        <w:rPr>
          <w:snapToGrid w:val="0"/>
        </w:rPr>
        <w:t xml:space="preserve"> a </w:t>
      </w:r>
      <w:r w:rsidRPr="00062F71">
        <w:rPr>
          <w:snapToGrid w:val="0"/>
        </w:rPr>
        <w:t>lesnická (VZ).</w:t>
      </w:r>
    </w:p>
    <w:p w:rsidR="00062F71" w:rsidRDefault="00902FC8" w:rsidP="002B6311">
      <w:pPr>
        <w:tabs>
          <w:tab w:val="left" w:pos="3261"/>
        </w:tabs>
        <w:spacing w:line="259" w:lineRule="auto"/>
        <w:ind w:left="992" w:hanging="992"/>
        <w:rPr>
          <w:i/>
          <w:snapToGrid w:val="0"/>
        </w:rPr>
      </w:pPr>
      <w:r w:rsidRPr="00062F71">
        <w:rPr>
          <w:b/>
          <w:i/>
          <w:snapToGrid w:val="0"/>
        </w:rPr>
        <w:t>Z.5Pu</w:t>
      </w:r>
      <w:r w:rsidRPr="00062F71">
        <w:rPr>
          <w:b/>
          <w:i/>
          <w:snapToGrid w:val="0"/>
        </w:rPr>
        <w:tab/>
      </w:r>
      <w:r w:rsidR="006F4985" w:rsidRPr="00062F71">
        <w:rPr>
          <w:i/>
          <w:snapToGrid w:val="0"/>
        </w:rPr>
        <w:t xml:space="preserve">plocha celkem </w:t>
      </w:r>
      <w:r w:rsidR="006F4985" w:rsidRPr="00062F71">
        <w:rPr>
          <w:b/>
          <w:i/>
          <w:snapToGrid w:val="0"/>
        </w:rPr>
        <w:t>0,2864 ha</w:t>
      </w:r>
      <w:r w:rsidR="004F62ED" w:rsidRPr="00062F71">
        <w:rPr>
          <w:i/>
          <w:snapToGrid w:val="0"/>
        </w:rPr>
        <w:t xml:space="preserve"> </w:t>
      </w:r>
      <w:r w:rsidR="00062F71">
        <w:rPr>
          <w:i/>
          <w:snapToGrid w:val="0"/>
        </w:rPr>
        <w:tab/>
      </w:r>
      <w:r w:rsidR="004F62ED" w:rsidRPr="00062F71">
        <w:rPr>
          <w:i/>
          <w:snapToGrid w:val="0"/>
        </w:rPr>
        <w:t>z </w:t>
      </w:r>
      <w:r w:rsidR="006F4985" w:rsidRPr="00062F71">
        <w:rPr>
          <w:i/>
          <w:snapToGrid w:val="0"/>
        </w:rPr>
        <w:t xml:space="preserve">toho zábor ZPF </w:t>
      </w:r>
      <w:r w:rsidR="006F4985" w:rsidRPr="00062F71">
        <w:rPr>
          <w:b/>
          <w:i/>
          <w:snapToGrid w:val="0"/>
        </w:rPr>
        <w:t>0,2382 ha</w:t>
      </w:r>
      <w:r w:rsidR="006F4985" w:rsidRPr="00062F71">
        <w:rPr>
          <w:i/>
          <w:snapToGrid w:val="0"/>
        </w:rPr>
        <w:t xml:space="preserve">, </w:t>
      </w:r>
      <w:r w:rsidR="00062F71">
        <w:rPr>
          <w:i/>
          <w:snapToGrid w:val="0"/>
        </w:rPr>
        <w:tab/>
      </w:r>
      <w:r w:rsidR="006F4985" w:rsidRPr="00062F71">
        <w:rPr>
          <w:i/>
          <w:snapToGrid w:val="0"/>
        </w:rPr>
        <w:t>TTP II. tř. 0,0633 ha, IV. tř. 0,0846 ha,</w:t>
      </w:r>
    </w:p>
    <w:p w:rsidR="006F4985" w:rsidRPr="00062F71" w:rsidRDefault="006F4985" w:rsidP="002B6311">
      <w:pPr>
        <w:tabs>
          <w:tab w:val="left" w:pos="3261"/>
        </w:tabs>
        <w:spacing w:line="259" w:lineRule="auto"/>
        <w:ind w:left="992" w:hanging="992"/>
        <w:rPr>
          <w:b/>
          <w:i/>
          <w:snapToGrid w:val="0"/>
          <w:u w:val="single"/>
        </w:rPr>
      </w:pPr>
      <w:r w:rsidRPr="00062F71">
        <w:rPr>
          <w:i/>
          <w:snapToGrid w:val="0"/>
        </w:rPr>
        <w:t xml:space="preserve"> </w:t>
      </w:r>
      <w:r w:rsidR="00062F71">
        <w:rPr>
          <w:i/>
          <w:snapToGrid w:val="0"/>
        </w:rPr>
        <w:tab/>
      </w:r>
      <w:r w:rsidR="00062F71" w:rsidRPr="00062F71">
        <w:rPr>
          <w:i/>
          <w:snapToGrid w:val="0"/>
          <w:u w:val="single"/>
        </w:rPr>
        <w:tab/>
      </w:r>
      <w:r w:rsidR="00062F71" w:rsidRPr="00062F71">
        <w:rPr>
          <w:i/>
          <w:snapToGrid w:val="0"/>
          <w:u w:val="single"/>
        </w:rPr>
        <w:tab/>
      </w:r>
      <w:r w:rsidRPr="00062F71">
        <w:rPr>
          <w:i/>
          <w:snapToGrid w:val="0"/>
          <w:u w:val="single"/>
        </w:rPr>
        <w:t>meliorace 0,1360 ha, Zahrada IV. tř. 0,0903 ha, meliorace 0,0324 ha.</w:t>
      </w:r>
    </w:p>
    <w:p w:rsidR="001F56F0" w:rsidRDefault="00B40441" w:rsidP="002B6311">
      <w:pPr>
        <w:spacing w:line="259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rozšíření zemědělského areálu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Pulovicích.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kontaktu stávajícího fungujícího zemědělského areálu. Vymezenou plochu potřebuje vlastník areálu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provozovatel zemědělské činnosti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rozšíření venkovních prostorů, které by bylo možné oplotit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důvodů bezpečnosti pohybu zvířat, techniky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zaměstnanců.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současné době přiléhá ZÚ přímo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budovám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jižní strany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není možné navrženou potřebnou část využívat dle provozních požadavků zemědělců.</w:t>
      </w:r>
    </w:p>
    <w:p w:rsidR="00902FC8" w:rsidRPr="00062F71" w:rsidRDefault="00902FC8" w:rsidP="002B6311">
      <w:pPr>
        <w:spacing w:before="60" w:after="60" w:line="235" w:lineRule="auto"/>
        <w:rPr>
          <w:snapToGrid w:val="0"/>
          <w:u w:val="single"/>
        </w:rPr>
      </w:pPr>
      <w:r w:rsidRPr="00062F71">
        <w:rPr>
          <w:snapToGrid w:val="0"/>
        </w:rPr>
        <w:lastRenderedPageBreak/>
        <w:tab/>
      </w:r>
      <w:r w:rsidRPr="00062F71">
        <w:rPr>
          <w:snapToGrid w:val="0"/>
          <w:u w:val="single"/>
        </w:rPr>
        <w:t xml:space="preserve">Vodní hospodářství </w:t>
      </w:r>
      <w:r w:rsidRPr="00062F71">
        <w:rPr>
          <w:b/>
          <w:snapToGrid w:val="0"/>
          <w:u w:val="single"/>
        </w:rPr>
        <w:t>(TW).</w:t>
      </w:r>
    </w:p>
    <w:p w:rsidR="00062F71" w:rsidRPr="00062F71" w:rsidRDefault="00902FC8" w:rsidP="002B6311">
      <w:pPr>
        <w:tabs>
          <w:tab w:val="left" w:pos="3261"/>
        </w:tabs>
        <w:spacing w:line="235" w:lineRule="auto"/>
        <w:rPr>
          <w:i/>
          <w:snapToGrid w:val="0"/>
        </w:rPr>
      </w:pPr>
      <w:r w:rsidRPr="00051C3F">
        <w:rPr>
          <w:b/>
          <w:i/>
          <w:snapToGrid w:val="0"/>
        </w:rPr>
        <w:t>Z.1Du</w:t>
      </w:r>
      <w:r w:rsidRPr="00051C3F">
        <w:rPr>
          <w:b/>
          <w:i/>
          <w:snapToGrid w:val="0"/>
        </w:rPr>
        <w:tab/>
      </w:r>
      <w:r w:rsidR="00B63993" w:rsidRPr="00062F71">
        <w:rPr>
          <w:i/>
          <w:snapToGrid w:val="0"/>
        </w:rPr>
        <w:t xml:space="preserve">plocha celkem </w:t>
      </w:r>
      <w:r w:rsidR="00B63993" w:rsidRPr="00062F71">
        <w:rPr>
          <w:b/>
          <w:i/>
          <w:snapToGrid w:val="0"/>
        </w:rPr>
        <w:t>0,3860 ha</w:t>
      </w:r>
      <w:r w:rsidR="004F62ED" w:rsidRPr="00062F71">
        <w:rPr>
          <w:i/>
          <w:snapToGrid w:val="0"/>
        </w:rPr>
        <w:t xml:space="preserve"> </w:t>
      </w:r>
      <w:r w:rsidR="00062F71" w:rsidRPr="00062F71">
        <w:rPr>
          <w:i/>
          <w:snapToGrid w:val="0"/>
        </w:rPr>
        <w:tab/>
      </w:r>
      <w:r w:rsidR="004F62ED" w:rsidRPr="00062F71">
        <w:rPr>
          <w:i/>
          <w:snapToGrid w:val="0"/>
        </w:rPr>
        <w:t>z </w:t>
      </w:r>
      <w:r w:rsidR="00B63993" w:rsidRPr="00062F71">
        <w:rPr>
          <w:i/>
          <w:snapToGrid w:val="0"/>
        </w:rPr>
        <w:t xml:space="preserve">toho zábor ZPF </w:t>
      </w:r>
      <w:r w:rsidR="00B63993" w:rsidRPr="00062F71">
        <w:rPr>
          <w:b/>
          <w:i/>
          <w:snapToGrid w:val="0"/>
        </w:rPr>
        <w:t>0,3860 ha</w:t>
      </w:r>
      <w:r w:rsidR="00B63993" w:rsidRPr="00062F71">
        <w:rPr>
          <w:i/>
          <w:snapToGrid w:val="0"/>
        </w:rPr>
        <w:t xml:space="preserve"> </w:t>
      </w:r>
      <w:r w:rsidR="00062F71" w:rsidRPr="00062F71">
        <w:rPr>
          <w:i/>
          <w:snapToGrid w:val="0"/>
        </w:rPr>
        <w:tab/>
      </w:r>
      <w:r w:rsidR="00B63993" w:rsidRPr="00062F71">
        <w:rPr>
          <w:i/>
          <w:snapToGrid w:val="0"/>
        </w:rPr>
        <w:t>TTP IV. tř. 0,2795 ha, V. tř. 0,1065 ha,</w:t>
      </w:r>
    </w:p>
    <w:p w:rsidR="00B63993" w:rsidRPr="00062F71" w:rsidRDefault="00062F71" w:rsidP="002B6311">
      <w:pPr>
        <w:tabs>
          <w:tab w:val="left" w:pos="3261"/>
        </w:tabs>
        <w:spacing w:line="235" w:lineRule="auto"/>
        <w:rPr>
          <w:b/>
          <w:i/>
          <w:snapToGrid w:val="0"/>
          <w:u w:val="single"/>
        </w:rPr>
      </w:pPr>
      <w:r w:rsidRPr="00062F71">
        <w:rPr>
          <w:i/>
          <w:snapToGrid w:val="0"/>
        </w:rPr>
        <w:tab/>
      </w:r>
      <w:r w:rsidRPr="00062F71">
        <w:rPr>
          <w:i/>
          <w:snapToGrid w:val="0"/>
          <w:u w:val="single"/>
        </w:rPr>
        <w:tab/>
      </w:r>
      <w:r w:rsidRPr="00062F71">
        <w:rPr>
          <w:i/>
          <w:snapToGrid w:val="0"/>
          <w:u w:val="single"/>
        </w:rPr>
        <w:tab/>
      </w:r>
      <w:r w:rsidR="00B63993" w:rsidRPr="00062F71">
        <w:rPr>
          <w:i/>
          <w:snapToGrid w:val="0"/>
          <w:u w:val="single"/>
        </w:rPr>
        <w:t>meliorace 0,2244 ha.</w:t>
      </w:r>
    </w:p>
    <w:p w:rsidR="00902FC8" w:rsidRPr="0007279F" w:rsidRDefault="00B40441" w:rsidP="002B6311">
      <w:pPr>
        <w:spacing w:after="60" w:line="235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ČOV</w:t>
      </w:r>
      <w:r w:rsidR="00902FC8">
        <w:rPr>
          <w:bCs/>
          <w:snapToGrid w:val="0"/>
          <w:szCs w:val="20"/>
        </w:rPr>
        <w:t>. Poloha vymezené plochy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mírném svahu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blízkosti vydatné vodoteče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vybraná</w:t>
      </w:r>
      <w:r w:rsidR="00891413">
        <w:rPr>
          <w:bCs/>
          <w:snapToGrid w:val="0"/>
          <w:szCs w:val="20"/>
        </w:rPr>
        <w:t xml:space="preserve"> k </w:t>
      </w:r>
      <w:r w:rsidR="00902FC8">
        <w:rPr>
          <w:bCs/>
          <w:snapToGrid w:val="0"/>
          <w:szCs w:val="20"/>
        </w:rPr>
        <w:t>realizaci budoucí centrální čističky odpadních vod ze sídel Beraní Dvůr, Dubina, Šemnice</w:t>
      </w:r>
      <w:r w:rsidR="00891413">
        <w:rPr>
          <w:bCs/>
          <w:snapToGrid w:val="0"/>
          <w:szCs w:val="20"/>
        </w:rPr>
        <w:t xml:space="preserve"> a za </w:t>
      </w:r>
      <w:r w:rsidR="00902FC8">
        <w:rPr>
          <w:bCs/>
          <w:snapToGrid w:val="0"/>
          <w:szCs w:val="20"/>
        </w:rPr>
        <w:t>určitých technických podmínek</w:t>
      </w:r>
      <w:r w:rsidR="00891413">
        <w:rPr>
          <w:bCs/>
          <w:snapToGrid w:val="0"/>
          <w:szCs w:val="20"/>
        </w:rPr>
        <w:t xml:space="preserve"> i z </w:t>
      </w:r>
      <w:r w:rsidR="00902FC8">
        <w:rPr>
          <w:bCs/>
          <w:snapToGrid w:val="0"/>
          <w:szCs w:val="20"/>
        </w:rPr>
        <w:t>budov</w:t>
      </w:r>
      <w:r w:rsidR="00891413">
        <w:rPr>
          <w:bCs/>
          <w:snapToGrid w:val="0"/>
          <w:szCs w:val="20"/>
        </w:rPr>
        <w:t xml:space="preserve"> U </w:t>
      </w:r>
      <w:r w:rsidR="00902FC8">
        <w:rPr>
          <w:bCs/>
          <w:snapToGrid w:val="0"/>
          <w:szCs w:val="20"/>
        </w:rPr>
        <w:t>Mostu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chatové zástavby.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dobře dopravně dostupná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přilehlé silnice</w:t>
      </w:r>
      <w:r w:rsidR="00891413">
        <w:rPr>
          <w:bCs/>
          <w:snapToGrid w:val="0"/>
          <w:szCs w:val="20"/>
        </w:rPr>
        <w:t xml:space="preserve"> do </w:t>
      </w:r>
      <w:r w:rsidR="00902FC8">
        <w:rPr>
          <w:bCs/>
          <w:snapToGrid w:val="0"/>
          <w:szCs w:val="20"/>
        </w:rPr>
        <w:t>Šemnice</w:t>
      </w:r>
      <w:r w:rsidR="00891413">
        <w:rPr>
          <w:bCs/>
          <w:snapToGrid w:val="0"/>
          <w:szCs w:val="20"/>
        </w:rPr>
        <w:t xml:space="preserve"> a je </w:t>
      </w:r>
      <w:r w:rsidR="00902FC8">
        <w:rPr>
          <w:bCs/>
          <w:snapToGrid w:val="0"/>
          <w:szCs w:val="20"/>
        </w:rPr>
        <w:t>umístěna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pozemku obce. Jedná</w:t>
      </w:r>
      <w:r w:rsidR="00891413">
        <w:rPr>
          <w:bCs/>
          <w:snapToGrid w:val="0"/>
          <w:szCs w:val="20"/>
        </w:rPr>
        <w:t xml:space="preserve"> se o </w:t>
      </w:r>
      <w:r w:rsidR="00902FC8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obci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nová ČOV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důležitou veřejně prospěšnou stavbou. Výměra plochy</w:t>
      </w:r>
      <w:r w:rsidR="00891413">
        <w:rPr>
          <w:bCs/>
          <w:snapToGrid w:val="0"/>
          <w:szCs w:val="20"/>
        </w:rPr>
        <w:t xml:space="preserve"> je </w:t>
      </w:r>
      <w:r w:rsidR="00902FC8" w:rsidRPr="0007279F">
        <w:rPr>
          <w:b/>
          <w:bCs/>
          <w:snapToGrid w:val="0"/>
          <w:szCs w:val="20"/>
        </w:rPr>
        <w:t>0,3860 ha.</w:t>
      </w:r>
    </w:p>
    <w:p w:rsidR="001F56F0" w:rsidRDefault="00902FC8" w:rsidP="002B6311">
      <w:pPr>
        <w:spacing w:after="60" w:line="23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Z.5Du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zdroj vody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umístění technického zařízení hloubkového vrtu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vlastní vrt.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důležitý článek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koncepci zásobování obce vodou.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plochu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významnou veřejně prospěšnou stavbu zajišťující dostatek kvalitní vody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obec. Výměra plochy</w:t>
      </w:r>
      <w:r w:rsidR="00891413">
        <w:rPr>
          <w:bCs/>
          <w:snapToGrid w:val="0"/>
          <w:szCs w:val="20"/>
        </w:rPr>
        <w:t xml:space="preserve"> je </w:t>
      </w:r>
      <w:r w:rsidRPr="0007279F">
        <w:rPr>
          <w:b/>
          <w:bCs/>
          <w:snapToGrid w:val="0"/>
          <w:szCs w:val="20"/>
        </w:rPr>
        <w:t>0,0100 ha.</w:t>
      </w:r>
      <w:r w:rsidR="00B63993">
        <w:rPr>
          <w:b/>
          <w:bCs/>
          <w:snapToGrid w:val="0"/>
          <w:szCs w:val="20"/>
        </w:rPr>
        <w:t xml:space="preserve"> Plocha mimo ZPF.</w:t>
      </w:r>
    </w:p>
    <w:p w:rsidR="00B63993" w:rsidRPr="00051C3F" w:rsidRDefault="00902FC8" w:rsidP="002B6311">
      <w:pPr>
        <w:tabs>
          <w:tab w:val="left" w:pos="3261"/>
        </w:tabs>
        <w:spacing w:line="235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Z.1Pu</w:t>
      </w:r>
      <w:r w:rsidRPr="00051C3F">
        <w:rPr>
          <w:b/>
          <w:i/>
          <w:snapToGrid w:val="0"/>
        </w:rPr>
        <w:tab/>
      </w:r>
      <w:r w:rsidR="00B63993" w:rsidRPr="00062F71">
        <w:rPr>
          <w:i/>
          <w:snapToGrid w:val="0"/>
          <w:u w:val="single"/>
        </w:rPr>
        <w:t xml:space="preserve">plocha celkem </w:t>
      </w:r>
      <w:r w:rsidR="00B63993" w:rsidRPr="00062F71">
        <w:rPr>
          <w:b/>
          <w:i/>
          <w:snapToGrid w:val="0"/>
          <w:u w:val="single"/>
        </w:rPr>
        <w:t>0,0136 ha</w:t>
      </w:r>
      <w:r w:rsidR="00B63993" w:rsidRPr="00062F71">
        <w:rPr>
          <w:i/>
          <w:snapToGrid w:val="0"/>
          <w:u w:val="single"/>
        </w:rPr>
        <w:tab/>
        <w:t xml:space="preserve">z toho zábor ZPF </w:t>
      </w:r>
      <w:r w:rsidR="00B63993" w:rsidRPr="009218E3">
        <w:rPr>
          <w:b/>
          <w:i/>
          <w:snapToGrid w:val="0"/>
          <w:u w:val="single"/>
        </w:rPr>
        <w:t>0,0136 ha</w:t>
      </w:r>
      <w:r w:rsidR="00B63993" w:rsidRPr="00062F71">
        <w:rPr>
          <w:i/>
          <w:snapToGrid w:val="0"/>
          <w:u w:val="single"/>
        </w:rPr>
        <w:t xml:space="preserve"> </w:t>
      </w:r>
      <w:r w:rsidR="00B63993" w:rsidRPr="00062F71">
        <w:rPr>
          <w:i/>
          <w:snapToGrid w:val="0"/>
          <w:u w:val="single"/>
        </w:rPr>
        <w:tab/>
        <w:t>TTP IV. tř. 0,0136 ha.</w:t>
      </w:r>
    </w:p>
    <w:p w:rsidR="001F56F0" w:rsidRDefault="00B40441" w:rsidP="002B6311">
      <w:pPr>
        <w:spacing w:line="235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vodojem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sídle Pulovice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budoucí veřejně prospěšnou stavbu, která</w:t>
      </w:r>
      <w:r w:rsidR="00891413">
        <w:rPr>
          <w:bCs/>
          <w:snapToGrid w:val="0"/>
          <w:szCs w:val="20"/>
        </w:rPr>
        <w:t xml:space="preserve"> je pro </w:t>
      </w:r>
      <w:r w:rsidR="00902FC8">
        <w:rPr>
          <w:bCs/>
          <w:snapToGrid w:val="0"/>
          <w:szCs w:val="20"/>
        </w:rPr>
        <w:t>normální fungování sídla provozně nezbytná. Vodojem spolu</w:t>
      </w:r>
      <w:r w:rsidR="00891413">
        <w:rPr>
          <w:bCs/>
          <w:snapToGrid w:val="0"/>
          <w:szCs w:val="20"/>
        </w:rPr>
        <w:t xml:space="preserve"> s </w:t>
      </w:r>
      <w:r w:rsidR="00902FC8">
        <w:rPr>
          <w:bCs/>
          <w:snapToGrid w:val="0"/>
          <w:szCs w:val="20"/>
        </w:rPr>
        <w:t>případnou úpravnou vody bude jímat kvalitní vodu</w:t>
      </w:r>
      <w:r w:rsidR="00891413">
        <w:rPr>
          <w:bCs/>
          <w:snapToGrid w:val="0"/>
          <w:szCs w:val="20"/>
        </w:rPr>
        <w:t xml:space="preserve"> z </w:t>
      </w:r>
      <w:r w:rsidR="00902FC8">
        <w:rPr>
          <w:bCs/>
          <w:snapToGrid w:val="0"/>
          <w:szCs w:val="20"/>
        </w:rPr>
        <w:t>hloubkových vrtů, které bude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bu</w:t>
      </w:r>
      <w:r w:rsidR="00B63993">
        <w:rPr>
          <w:bCs/>
          <w:snapToGrid w:val="0"/>
          <w:szCs w:val="20"/>
        </w:rPr>
        <w:t>doucnu nad obcí nutně vybudovat.</w:t>
      </w:r>
    </w:p>
    <w:p w:rsidR="001F56F0" w:rsidRDefault="00902FC8" w:rsidP="002B6311">
      <w:pPr>
        <w:spacing w:after="60" w:line="235" w:lineRule="auto"/>
        <w:ind w:left="992" w:hanging="992"/>
        <w:rPr>
          <w:b/>
          <w:bCs/>
          <w:snapToGrid w:val="0"/>
          <w:szCs w:val="20"/>
        </w:rPr>
      </w:pPr>
      <w:r w:rsidRPr="00804677">
        <w:rPr>
          <w:b/>
          <w:bCs/>
          <w:snapToGrid w:val="0"/>
          <w:szCs w:val="20"/>
        </w:rPr>
        <w:t>Z.4Pu</w:t>
      </w:r>
      <w:r w:rsidRPr="00804677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804677">
        <w:rPr>
          <w:bCs/>
          <w:snapToGrid w:val="0"/>
          <w:szCs w:val="20"/>
        </w:rPr>
        <w:t>ČOV</w:t>
      </w:r>
      <w:r w:rsidR="00891413">
        <w:rPr>
          <w:bCs/>
          <w:snapToGrid w:val="0"/>
          <w:szCs w:val="20"/>
        </w:rPr>
        <w:t xml:space="preserve"> v </w:t>
      </w:r>
      <w:r w:rsidRPr="00804677">
        <w:rPr>
          <w:bCs/>
          <w:snapToGrid w:val="0"/>
          <w:szCs w:val="20"/>
        </w:rPr>
        <w:t>sídle Pulovice. Sídlo Pulovice</w:t>
      </w:r>
      <w:r w:rsidR="00891413">
        <w:rPr>
          <w:bCs/>
          <w:snapToGrid w:val="0"/>
          <w:szCs w:val="20"/>
        </w:rPr>
        <w:t xml:space="preserve"> je </w:t>
      </w:r>
      <w:r w:rsidRPr="00804677">
        <w:rPr>
          <w:bCs/>
          <w:snapToGrid w:val="0"/>
          <w:szCs w:val="20"/>
        </w:rPr>
        <w:t>prostorově nejvíce odtržené od ostatních sídel obce. Bez kvalitní ČOV</w:t>
      </w:r>
      <w:r w:rsidR="00891413">
        <w:rPr>
          <w:bCs/>
          <w:snapToGrid w:val="0"/>
          <w:szCs w:val="20"/>
        </w:rPr>
        <w:t xml:space="preserve"> a </w:t>
      </w:r>
      <w:r w:rsidRPr="00804677">
        <w:rPr>
          <w:bCs/>
          <w:snapToGrid w:val="0"/>
          <w:szCs w:val="20"/>
        </w:rPr>
        <w:t>vybudování splaškové kanalizace</w:t>
      </w:r>
      <w:r w:rsidR="00891413">
        <w:rPr>
          <w:bCs/>
          <w:snapToGrid w:val="0"/>
          <w:szCs w:val="20"/>
        </w:rPr>
        <w:t xml:space="preserve"> je do </w:t>
      </w:r>
      <w:r w:rsidRPr="00804677">
        <w:rPr>
          <w:bCs/>
          <w:snapToGrid w:val="0"/>
          <w:szCs w:val="20"/>
        </w:rPr>
        <w:t>budoucna fungování obce nemyslitelné. Plocha</w:t>
      </w:r>
      <w:r w:rsidR="00891413">
        <w:rPr>
          <w:bCs/>
          <w:snapToGrid w:val="0"/>
          <w:szCs w:val="20"/>
        </w:rPr>
        <w:t xml:space="preserve"> pro </w:t>
      </w:r>
      <w:r w:rsidRPr="00804677">
        <w:rPr>
          <w:bCs/>
          <w:snapToGrid w:val="0"/>
          <w:szCs w:val="20"/>
        </w:rPr>
        <w:t>technické zařízení</w:t>
      </w:r>
      <w:r w:rsidR="00891413">
        <w:rPr>
          <w:bCs/>
          <w:snapToGrid w:val="0"/>
          <w:szCs w:val="20"/>
        </w:rPr>
        <w:t xml:space="preserve"> je </w:t>
      </w:r>
      <w:r w:rsidRPr="00804677">
        <w:rPr>
          <w:bCs/>
          <w:snapToGrid w:val="0"/>
          <w:szCs w:val="20"/>
        </w:rPr>
        <w:t>umístěna</w:t>
      </w:r>
      <w:r w:rsidR="00891413">
        <w:rPr>
          <w:bCs/>
          <w:snapToGrid w:val="0"/>
          <w:szCs w:val="20"/>
        </w:rPr>
        <w:t xml:space="preserve"> v </w:t>
      </w:r>
      <w:r w:rsidRPr="00804677">
        <w:rPr>
          <w:bCs/>
          <w:snapToGrid w:val="0"/>
          <w:szCs w:val="20"/>
        </w:rPr>
        <w:t>kontaktu</w:t>
      </w:r>
      <w:r w:rsidR="00891413">
        <w:rPr>
          <w:bCs/>
          <w:snapToGrid w:val="0"/>
          <w:szCs w:val="20"/>
        </w:rPr>
        <w:t xml:space="preserve"> se </w:t>
      </w:r>
      <w:r w:rsidRPr="00804677"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v </w:t>
      </w:r>
      <w:r w:rsidRPr="00804677">
        <w:rPr>
          <w:bCs/>
          <w:snapToGrid w:val="0"/>
          <w:szCs w:val="20"/>
        </w:rPr>
        <w:t>nejnižší poloze jižního cípu sídla. Plocha</w:t>
      </w:r>
      <w:r w:rsidR="00891413">
        <w:rPr>
          <w:bCs/>
          <w:snapToGrid w:val="0"/>
          <w:szCs w:val="20"/>
        </w:rPr>
        <w:t xml:space="preserve"> je </w:t>
      </w:r>
      <w:r w:rsidRPr="00804677">
        <w:rPr>
          <w:bCs/>
          <w:snapToGrid w:val="0"/>
          <w:szCs w:val="20"/>
        </w:rPr>
        <w:t>dopravně dostupná</w:t>
      </w:r>
      <w:r w:rsidR="00891413">
        <w:rPr>
          <w:bCs/>
          <w:snapToGrid w:val="0"/>
          <w:szCs w:val="20"/>
        </w:rPr>
        <w:t xml:space="preserve"> z </w:t>
      </w:r>
      <w:r w:rsidRPr="00804677">
        <w:rPr>
          <w:bCs/>
          <w:snapToGrid w:val="0"/>
          <w:szCs w:val="20"/>
        </w:rPr>
        <w:t>účelové komunikace sídla přes pozemky obce. Jedná</w:t>
      </w:r>
      <w:r w:rsidR="00891413">
        <w:rPr>
          <w:bCs/>
          <w:snapToGrid w:val="0"/>
          <w:szCs w:val="20"/>
        </w:rPr>
        <w:t xml:space="preserve"> se o </w:t>
      </w:r>
      <w:r w:rsidRPr="00804677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Pr="00804677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Pr="00804677">
        <w:rPr>
          <w:bCs/>
          <w:snapToGrid w:val="0"/>
          <w:szCs w:val="20"/>
        </w:rPr>
        <w:t>obci</w:t>
      </w:r>
      <w:r w:rsidR="00891413">
        <w:rPr>
          <w:bCs/>
          <w:snapToGrid w:val="0"/>
          <w:szCs w:val="20"/>
        </w:rPr>
        <w:t xml:space="preserve"> a </w:t>
      </w:r>
      <w:r w:rsidRPr="00804677">
        <w:rPr>
          <w:bCs/>
          <w:snapToGrid w:val="0"/>
          <w:szCs w:val="20"/>
        </w:rPr>
        <w:t>nová ČOV</w:t>
      </w:r>
      <w:r w:rsidR="00891413">
        <w:rPr>
          <w:bCs/>
          <w:snapToGrid w:val="0"/>
          <w:szCs w:val="20"/>
        </w:rPr>
        <w:t xml:space="preserve"> je </w:t>
      </w:r>
      <w:r w:rsidRPr="00804677">
        <w:rPr>
          <w:bCs/>
          <w:snapToGrid w:val="0"/>
          <w:szCs w:val="20"/>
        </w:rPr>
        <w:t>důležitou veřejně prospěšnou stavbou. Výměra plochy</w:t>
      </w:r>
      <w:r w:rsidR="00891413">
        <w:rPr>
          <w:bCs/>
          <w:snapToGrid w:val="0"/>
          <w:szCs w:val="20"/>
        </w:rPr>
        <w:t xml:space="preserve"> je </w:t>
      </w:r>
      <w:r w:rsidRPr="00804677">
        <w:rPr>
          <w:b/>
          <w:bCs/>
          <w:snapToGrid w:val="0"/>
          <w:szCs w:val="20"/>
        </w:rPr>
        <w:t>0,3528 ha.</w:t>
      </w:r>
      <w:r w:rsidR="00804677">
        <w:rPr>
          <w:b/>
          <w:bCs/>
          <w:snapToGrid w:val="0"/>
          <w:szCs w:val="20"/>
        </w:rPr>
        <w:t xml:space="preserve"> Plocha mimo ZPF.</w:t>
      </w:r>
    </w:p>
    <w:p w:rsidR="001F56F0" w:rsidRDefault="00902FC8" w:rsidP="002B6311">
      <w:pPr>
        <w:spacing w:after="60" w:line="235" w:lineRule="auto"/>
        <w:ind w:left="992" w:hanging="992"/>
        <w:rPr>
          <w:b/>
          <w:bCs/>
          <w:snapToGrid w:val="0"/>
          <w:szCs w:val="20"/>
        </w:rPr>
      </w:pPr>
      <w:r w:rsidRPr="005872CE">
        <w:rPr>
          <w:b/>
          <w:bCs/>
          <w:snapToGrid w:val="0"/>
          <w:szCs w:val="20"/>
        </w:rPr>
        <w:t>Z.1Se</w:t>
      </w:r>
      <w:r w:rsidRPr="00216FB9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216FB9">
        <w:rPr>
          <w:bCs/>
          <w:snapToGrid w:val="0"/>
          <w:szCs w:val="20"/>
        </w:rPr>
        <w:t>rozšíření</w:t>
      </w:r>
      <w:r w:rsidR="00891413">
        <w:rPr>
          <w:bCs/>
          <w:snapToGrid w:val="0"/>
          <w:szCs w:val="20"/>
        </w:rPr>
        <w:t xml:space="preserve"> a </w:t>
      </w:r>
      <w:r w:rsidRPr="00216FB9">
        <w:rPr>
          <w:bCs/>
          <w:snapToGrid w:val="0"/>
          <w:szCs w:val="20"/>
        </w:rPr>
        <w:t>modernizaci ČOV</w:t>
      </w:r>
      <w:r w:rsidR="00891413">
        <w:rPr>
          <w:bCs/>
          <w:snapToGrid w:val="0"/>
          <w:szCs w:val="20"/>
        </w:rPr>
        <w:t xml:space="preserve"> v </w:t>
      </w:r>
      <w:r w:rsidRPr="00216FB9">
        <w:rPr>
          <w:bCs/>
          <w:snapToGrid w:val="0"/>
          <w:szCs w:val="20"/>
        </w:rPr>
        <w:t>sídle Sedlečko.</w:t>
      </w:r>
      <w:r>
        <w:rPr>
          <w:bCs/>
          <w:snapToGrid w:val="0"/>
          <w:szCs w:val="20"/>
        </w:rPr>
        <w:t xml:space="preserve"> </w:t>
      </w:r>
      <w:r w:rsidRPr="00216FB9">
        <w:rPr>
          <w:bCs/>
          <w:snapToGrid w:val="0"/>
          <w:szCs w:val="20"/>
        </w:rPr>
        <w:t>Řádná splašková kanalizace</w:t>
      </w:r>
      <w:r w:rsidR="00891413">
        <w:rPr>
          <w:bCs/>
          <w:snapToGrid w:val="0"/>
          <w:szCs w:val="20"/>
        </w:rPr>
        <w:t xml:space="preserve"> je v </w:t>
      </w:r>
      <w:r w:rsidRPr="00216FB9">
        <w:rPr>
          <w:bCs/>
          <w:snapToGrid w:val="0"/>
          <w:szCs w:val="20"/>
        </w:rPr>
        <w:t>současné době</w:t>
      </w:r>
      <w:r w:rsidR="00891413">
        <w:rPr>
          <w:bCs/>
          <w:snapToGrid w:val="0"/>
          <w:szCs w:val="20"/>
        </w:rPr>
        <w:t xml:space="preserve"> v </w:t>
      </w:r>
      <w:r w:rsidRPr="00216FB9">
        <w:rPr>
          <w:bCs/>
          <w:snapToGrid w:val="0"/>
          <w:szCs w:val="20"/>
        </w:rPr>
        <w:t>provozu</w:t>
      </w:r>
      <w:r w:rsidR="00891413">
        <w:rPr>
          <w:bCs/>
          <w:snapToGrid w:val="0"/>
          <w:szCs w:val="20"/>
        </w:rPr>
        <w:t xml:space="preserve"> a </w:t>
      </w:r>
      <w:r w:rsidRPr="00216FB9">
        <w:rPr>
          <w:bCs/>
          <w:snapToGrid w:val="0"/>
          <w:szCs w:val="20"/>
        </w:rPr>
        <w:t>ústí</w:t>
      </w:r>
      <w:r w:rsidR="00891413">
        <w:rPr>
          <w:bCs/>
          <w:snapToGrid w:val="0"/>
          <w:szCs w:val="20"/>
        </w:rPr>
        <w:t xml:space="preserve"> do </w:t>
      </w:r>
      <w:r w:rsidRPr="00216FB9">
        <w:rPr>
          <w:bCs/>
          <w:snapToGrid w:val="0"/>
          <w:szCs w:val="20"/>
        </w:rPr>
        <w:t>funkční čistírny odpadních vod. Do řadu splaškové kanalizace</w:t>
      </w:r>
      <w:r w:rsidR="00891413">
        <w:rPr>
          <w:bCs/>
          <w:snapToGrid w:val="0"/>
          <w:szCs w:val="20"/>
        </w:rPr>
        <w:t xml:space="preserve"> je v </w:t>
      </w:r>
      <w:r w:rsidRPr="00216FB9">
        <w:rPr>
          <w:bCs/>
          <w:snapToGrid w:val="0"/>
          <w:szCs w:val="20"/>
        </w:rPr>
        <w:t>některých místech zaústěno potrubí kanalizace</w:t>
      </w:r>
      <w:r w:rsidR="009218E3">
        <w:rPr>
          <w:bCs/>
          <w:snapToGrid w:val="0"/>
          <w:szCs w:val="20"/>
        </w:rPr>
        <w:t xml:space="preserve"> dešťové, což způsobuje, že při </w:t>
      </w:r>
      <w:r w:rsidRPr="00216FB9">
        <w:rPr>
          <w:bCs/>
          <w:snapToGrid w:val="0"/>
          <w:szCs w:val="20"/>
        </w:rPr>
        <w:t>větších deštích dochází</w:t>
      </w:r>
      <w:r w:rsidR="00891413">
        <w:rPr>
          <w:bCs/>
          <w:snapToGrid w:val="0"/>
          <w:szCs w:val="20"/>
        </w:rPr>
        <w:t xml:space="preserve"> k </w:t>
      </w:r>
      <w:r w:rsidRPr="00216FB9">
        <w:rPr>
          <w:bCs/>
          <w:snapToGrid w:val="0"/>
          <w:szCs w:val="20"/>
        </w:rPr>
        <w:t>přehlcení ČOV</w:t>
      </w:r>
      <w:r w:rsidR="00891413">
        <w:rPr>
          <w:bCs/>
          <w:snapToGrid w:val="0"/>
          <w:szCs w:val="20"/>
        </w:rPr>
        <w:t xml:space="preserve"> a k </w:t>
      </w:r>
      <w:r w:rsidRPr="00216FB9">
        <w:rPr>
          <w:bCs/>
          <w:snapToGrid w:val="0"/>
          <w:szCs w:val="20"/>
        </w:rPr>
        <w:t>odplavení bakterií</w:t>
      </w:r>
      <w:r w:rsidR="00891413">
        <w:rPr>
          <w:bCs/>
          <w:snapToGrid w:val="0"/>
          <w:szCs w:val="20"/>
        </w:rPr>
        <w:t xml:space="preserve"> z </w:t>
      </w:r>
      <w:r w:rsidRPr="00216FB9">
        <w:rPr>
          <w:bCs/>
          <w:snapToGrid w:val="0"/>
          <w:szCs w:val="20"/>
        </w:rPr>
        <w:t>čistírny</w:t>
      </w:r>
      <w:r w:rsidR="00891413">
        <w:rPr>
          <w:bCs/>
          <w:snapToGrid w:val="0"/>
          <w:szCs w:val="20"/>
        </w:rPr>
        <w:t xml:space="preserve"> do </w:t>
      </w:r>
      <w:r w:rsidRPr="00216FB9">
        <w:rPr>
          <w:bCs/>
          <w:snapToGrid w:val="0"/>
          <w:szCs w:val="20"/>
        </w:rPr>
        <w:t>vodoteče.</w:t>
      </w:r>
      <w:r w:rsidR="00891413">
        <w:rPr>
          <w:bCs/>
          <w:snapToGrid w:val="0"/>
          <w:szCs w:val="20"/>
        </w:rPr>
        <w:t xml:space="preserve"> Nově </w:t>
      </w:r>
      <w:r>
        <w:rPr>
          <w:bCs/>
          <w:snapToGrid w:val="0"/>
          <w:szCs w:val="20"/>
        </w:rPr>
        <w:t>vymezená plocha umožní vybudovat koncový stupeň čištění odpadních vod</w:t>
      </w:r>
      <w:r w:rsidR="00891413">
        <w:rPr>
          <w:bCs/>
          <w:snapToGrid w:val="0"/>
          <w:szCs w:val="20"/>
        </w:rPr>
        <w:t xml:space="preserve"> a do </w:t>
      </w:r>
      <w:r>
        <w:rPr>
          <w:bCs/>
          <w:snapToGrid w:val="0"/>
          <w:szCs w:val="20"/>
        </w:rPr>
        <w:t>vodoteče budou odcházet biologicky nezávadné vody.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sídle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rozšíření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modernizace ČOV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důležitou veřejně prospěšnou stavbou obce. Výměra plochy</w:t>
      </w:r>
      <w:r w:rsidR="00891413">
        <w:rPr>
          <w:bCs/>
          <w:snapToGrid w:val="0"/>
          <w:szCs w:val="20"/>
        </w:rPr>
        <w:t xml:space="preserve"> je </w:t>
      </w:r>
      <w:r w:rsidRPr="0007279F">
        <w:rPr>
          <w:b/>
          <w:bCs/>
          <w:snapToGrid w:val="0"/>
          <w:szCs w:val="20"/>
        </w:rPr>
        <w:t>0,2093 ha.</w:t>
      </w:r>
      <w:r w:rsidR="00804677">
        <w:rPr>
          <w:b/>
          <w:bCs/>
          <w:snapToGrid w:val="0"/>
          <w:szCs w:val="20"/>
        </w:rPr>
        <w:t xml:space="preserve"> Plocha mimo ZPF.</w:t>
      </w:r>
    </w:p>
    <w:p w:rsidR="009218E3" w:rsidRPr="009218E3" w:rsidRDefault="00902FC8" w:rsidP="002B6311">
      <w:pPr>
        <w:tabs>
          <w:tab w:val="left" w:pos="3261"/>
        </w:tabs>
        <w:spacing w:line="235" w:lineRule="auto"/>
        <w:rPr>
          <w:i/>
          <w:snapToGrid w:val="0"/>
        </w:rPr>
      </w:pPr>
      <w:r w:rsidRPr="00051C3F">
        <w:rPr>
          <w:b/>
          <w:i/>
          <w:snapToGrid w:val="0"/>
        </w:rPr>
        <w:t>Z.2Sm</w:t>
      </w:r>
      <w:r w:rsidRPr="00051C3F">
        <w:rPr>
          <w:b/>
          <w:i/>
          <w:snapToGrid w:val="0"/>
        </w:rPr>
        <w:tab/>
      </w:r>
      <w:r w:rsidR="00F267D6" w:rsidRPr="009218E3">
        <w:rPr>
          <w:i/>
          <w:snapToGrid w:val="0"/>
        </w:rPr>
        <w:t xml:space="preserve">plocha celkem </w:t>
      </w:r>
      <w:r w:rsidR="00F267D6" w:rsidRPr="009218E3">
        <w:rPr>
          <w:b/>
          <w:i/>
          <w:snapToGrid w:val="0"/>
        </w:rPr>
        <w:t>0,1428 ha,</w:t>
      </w:r>
      <w:r w:rsidR="00F267D6" w:rsidRPr="009218E3">
        <w:rPr>
          <w:i/>
          <w:snapToGrid w:val="0"/>
        </w:rPr>
        <w:t xml:space="preserve"> </w:t>
      </w:r>
      <w:r w:rsidR="00F267D6" w:rsidRPr="009218E3">
        <w:rPr>
          <w:i/>
          <w:snapToGrid w:val="0"/>
        </w:rPr>
        <w:tab/>
        <w:t xml:space="preserve">z toho zábor ZPF </w:t>
      </w:r>
      <w:r w:rsidR="00F267D6" w:rsidRPr="009218E3">
        <w:rPr>
          <w:b/>
          <w:i/>
          <w:snapToGrid w:val="0"/>
        </w:rPr>
        <w:t>0,1428 ha</w:t>
      </w:r>
      <w:r w:rsidR="00F267D6" w:rsidRPr="009218E3">
        <w:rPr>
          <w:i/>
          <w:snapToGrid w:val="0"/>
        </w:rPr>
        <w:tab/>
        <w:t>Orná půda III. tř. 0,1386 ha,</w:t>
      </w:r>
    </w:p>
    <w:p w:rsidR="00B40441" w:rsidRPr="009218E3" w:rsidRDefault="009218E3" w:rsidP="002B6311">
      <w:pPr>
        <w:tabs>
          <w:tab w:val="left" w:pos="3261"/>
        </w:tabs>
        <w:spacing w:line="235" w:lineRule="auto"/>
        <w:rPr>
          <w:b/>
          <w:i/>
          <w:snapToGrid w:val="0"/>
          <w:u w:val="single"/>
        </w:rPr>
      </w:pPr>
      <w:r w:rsidRPr="009218E3">
        <w:rPr>
          <w:i/>
          <w:snapToGrid w:val="0"/>
        </w:rPr>
        <w:tab/>
      </w:r>
      <w:r w:rsidRPr="009218E3">
        <w:rPr>
          <w:i/>
          <w:snapToGrid w:val="0"/>
          <w:u w:val="single"/>
        </w:rPr>
        <w:tab/>
      </w:r>
      <w:r w:rsidRPr="009218E3">
        <w:rPr>
          <w:i/>
          <w:snapToGrid w:val="0"/>
          <w:u w:val="single"/>
        </w:rPr>
        <w:tab/>
      </w:r>
      <w:r w:rsidR="00F267D6" w:rsidRPr="009218E3">
        <w:rPr>
          <w:i/>
          <w:snapToGrid w:val="0"/>
          <w:u w:val="single"/>
        </w:rPr>
        <w:t xml:space="preserve"> IV. tř. 0,0042 ha, meliorace 0,1360 ha.</w:t>
      </w:r>
    </w:p>
    <w:p w:rsidR="001F56F0" w:rsidRDefault="00B40441" w:rsidP="002B6311">
      <w:pPr>
        <w:spacing w:line="235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354653">
        <w:t>Plocha</w:t>
      </w:r>
      <w:r w:rsidR="00891413">
        <w:t xml:space="preserve"> pro </w:t>
      </w:r>
      <w:r w:rsidR="00902FC8" w:rsidRPr="00354653">
        <w:t>ČOV, nebo ČS.</w:t>
      </w:r>
      <w:r w:rsidR="00891413">
        <w:t xml:space="preserve"> V </w:t>
      </w:r>
      <w:r w:rsidR="00902FC8" w:rsidRPr="00354653">
        <w:t>sídle Šemnice není</w:t>
      </w:r>
      <w:r w:rsidR="00891413">
        <w:t xml:space="preserve"> v </w:t>
      </w:r>
      <w:r w:rsidR="00902FC8" w:rsidRPr="00354653">
        <w:t>současné době splašková kanalizace</w:t>
      </w:r>
      <w:r w:rsidR="00891413">
        <w:t xml:space="preserve"> s </w:t>
      </w:r>
      <w:r w:rsidR="00902FC8" w:rsidRPr="00354653">
        <w:t>koncovým stupněm čištění. Nově vymezená plocha umožní vybudovat ČOV</w:t>
      </w:r>
      <w:r w:rsidR="00891413">
        <w:t xml:space="preserve"> s </w:t>
      </w:r>
      <w:r w:rsidR="00902FC8" w:rsidRPr="00354653">
        <w:t>odtokem vyčištěných vod</w:t>
      </w:r>
      <w:r w:rsidR="00891413">
        <w:t xml:space="preserve"> do </w:t>
      </w:r>
      <w:r w:rsidR="00902FC8" w:rsidRPr="00354653">
        <w:t>nejbližší vodoteče, nebo zřídit čerpací stanici splaškových vod</w:t>
      </w:r>
      <w:r w:rsidR="00891413">
        <w:t xml:space="preserve"> se </w:t>
      </w:r>
      <w:r w:rsidR="00902FC8" w:rsidRPr="00354653">
        <w:t>zaústěním</w:t>
      </w:r>
      <w:r w:rsidR="00891413">
        <w:t xml:space="preserve"> do </w:t>
      </w:r>
      <w:r w:rsidR="00902FC8" w:rsidRPr="00354653">
        <w:t>centrální ČOV</w:t>
      </w:r>
      <w:r w:rsidR="00891413">
        <w:t xml:space="preserve"> v </w:t>
      </w:r>
      <w:r w:rsidR="00902FC8" w:rsidRPr="00354653">
        <w:t>Dubině. Způsob likvidace odpadních vod</w:t>
      </w:r>
      <w:r w:rsidR="00891413">
        <w:t xml:space="preserve"> v </w:t>
      </w:r>
      <w:r w:rsidR="00902FC8" w:rsidRPr="00354653">
        <w:t>sídle bude ověřen technickou dokumentací</w:t>
      </w:r>
      <w:r w:rsidR="00891413">
        <w:t xml:space="preserve"> s </w:t>
      </w:r>
      <w:r w:rsidR="00902FC8" w:rsidRPr="00354653">
        <w:t>ekonomickým posouzením možných variant.</w:t>
      </w:r>
      <w:r w:rsidR="00891413">
        <w:t xml:space="preserve"> V </w:t>
      </w:r>
      <w:r w:rsidR="00902FC8" w:rsidRPr="00354653">
        <w:t>obou případech využití</w:t>
      </w:r>
      <w:r w:rsidR="00891413">
        <w:t xml:space="preserve"> se </w:t>
      </w:r>
      <w:r w:rsidR="00902FC8" w:rsidRPr="00354653">
        <w:t>jedná</w:t>
      </w:r>
      <w:r w:rsidR="00891413">
        <w:t xml:space="preserve"> o </w:t>
      </w:r>
      <w:r w:rsidR="00902FC8" w:rsidRPr="00354653">
        <w:t>jednu</w:t>
      </w:r>
      <w:r w:rsidR="00891413">
        <w:t xml:space="preserve"> z </w:t>
      </w:r>
      <w:r w:rsidR="00902FC8" w:rsidRPr="00354653">
        <w:t>klíčových rozvojových ploch</w:t>
      </w:r>
      <w:r w:rsidR="00891413">
        <w:t xml:space="preserve"> v </w:t>
      </w:r>
      <w:r w:rsidR="00902FC8" w:rsidRPr="00354653">
        <w:t>sídle</w:t>
      </w:r>
      <w:r w:rsidR="00891413">
        <w:t xml:space="preserve"> a </w:t>
      </w:r>
      <w:r w:rsidR="00902FC8" w:rsidRPr="00354653">
        <w:t>vybudování technického zařízení</w:t>
      </w:r>
      <w:r w:rsidR="00891413">
        <w:t xml:space="preserve"> je </w:t>
      </w:r>
      <w:r w:rsidR="00902FC8" w:rsidRPr="00354653">
        <w:t>důležitou veřejně prospěšnou stavbou obce</w:t>
      </w:r>
      <w:r w:rsidR="00902FC8" w:rsidRPr="005872CE">
        <w:rPr>
          <w:bCs/>
          <w:snapToGrid w:val="0"/>
          <w:szCs w:val="20"/>
        </w:rPr>
        <w:t>.</w:t>
      </w:r>
    </w:p>
    <w:p w:rsidR="00902FC8" w:rsidRPr="00062F71" w:rsidRDefault="00902FC8" w:rsidP="002B6311">
      <w:pPr>
        <w:spacing w:before="60" w:after="60" w:line="235" w:lineRule="auto"/>
        <w:rPr>
          <w:snapToGrid w:val="0"/>
        </w:rPr>
      </w:pPr>
      <w:r w:rsidRPr="00062F71">
        <w:rPr>
          <w:snapToGrid w:val="0"/>
        </w:rPr>
        <w:tab/>
      </w:r>
      <w:r w:rsidRPr="009218E3">
        <w:rPr>
          <w:snapToGrid w:val="0"/>
          <w:u w:val="single"/>
        </w:rPr>
        <w:t xml:space="preserve">Veřejná prostranství všeobecná </w:t>
      </w:r>
      <w:r w:rsidRPr="009218E3">
        <w:rPr>
          <w:b/>
          <w:snapToGrid w:val="0"/>
          <w:u w:val="single"/>
        </w:rPr>
        <w:t>(PU)</w:t>
      </w:r>
      <w:r w:rsidRPr="00062F71">
        <w:rPr>
          <w:snapToGrid w:val="0"/>
        </w:rPr>
        <w:t>.</w:t>
      </w:r>
      <w:r w:rsidR="00354653" w:rsidRPr="00062F71">
        <w:rPr>
          <w:snapToGrid w:val="0"/>
        </w:rPr>
        <w:tab/>
      </w:r>
    </w:p>
    <w:p w:rsidR="00B40441" w:rsidRPr="009218E3" w:rsidRDefault="00902FC8" w:rsidP="002B6311">
      <w:pPr>
        <w:tabs>
          <w:tab w:val="left" w:pos="3261"/>
        </w:tabs>
        <w:spacing w:line="235" w:lineRule="auto"/>
        <w:rPr>
          <w:i/>
          <w:snapToGrid w:val="0"/>
          <w:u w:val="single"/>
        </w:rPr>
      </w:pPr>
      <w:r w:rsidRPr="00051C3F">
        <w:rPr>
          <w:b/>
          <w:i/>
          <w:snapToGrid w:val="0"/>
        </w:rPr>
        <w:t>Z.2Pu</w:t>
      </w:r>
      <w:r w:rsidRPr="00051C3F">
        <w:rPr>
          <w:b/>
          <w:i/>
          <w:snapToGrid w:val="0"/>
        </w:rPr>
        <w:tab/>
      </w:r>
      <w:r w:rsidR="00F267D6" w:rsidRPr="009218E3">
        <w:rPr>
          <w:i/>
          <w:snapToGrid w:val="0"/>
          <w:u w:val="single"/>
        </w:rPr>
        <w:t xml:space="preserve">plocha celkem </w:t>
      </w:r>
      <w:r w:rsidR="00F267D6" w:rsidRPr="009218E3">
        <w:rPr>
          <w:b/>
          <w:i/>
          <w:snapToGrid w:val="0"/>
          <w:u w:val="single"/>
        </w:rPr>
        <w:t>0,0435 ha</w:t>
      </w:r>
      <w:r w:rsidR="00F267D6" w:rsidRPr="009218E3">
        <w:rPr>
          <w:i/>
          <w:snapToGrid w:val="0"/>
          <w:u w:val="single"/>
        </w:rPr>
        <w:tab/>
        <w:t xml:space="preserve">z toho zábor ZPF </w:t>
      </w:r>
      <w:r w:rsidR="00F267D6" w:rsidRPr="009218E3">
        <w:rPr>
          <w:b/>
          <w:i/>
          <w:snapToGrid w:val="0"/>
          <w:u w:val="single"/>
        </w:rPr>
        <w:t>0,0435 ha</w:t>
      </w:r>
      <w:r w:rsidR="00F267D6" w:rsidRPr="009218E3">
        <w:rPr>
          <w:i/>
          <w:snapToGrid w:val="0"/>
          <w:u w:val="single"/>
        </w:rPr>
        <w:t xml:space="preserve"> </w:t>
      </w:r>
      <w:r w:rsidR="00F267D6" w:rsidRPr="009218E3">
        <w:rPr>
          <w:i/>
          <w:snapToGrid w:val="0"/>
          <w:u w:val="single"/>
        </w:rPr>
        <w:tab/>
        <w:t>TTP II. tř. 0,0435 ha.</w:t>
      </w:r>
    </w:p>
    <w:p w:rsidR="00902FC8" w:rsidRPr="0007279F" w:rsidRDefault="00B40441" w:rsidP="002B6311">
      <w:pPr>
        <w:spacing w:line="235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D53DD2">
        <w:rPr>
          <w:bCs/>
          <w:snapToGrid w:val="0"/>
          <w:szCs w:val="20"/>
        </w:rPr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="00902FC8" w:rsidRPr="00D53DD2">
        <w:rPr>
          <w:bCs/>
          <w:snapToGrid w:val="0"/>
          <w:szCs w:val="20"/>
        </w:rPr>
        <w:t>realizaci propojení obslužných komunikací</w:t>
      </w:r>
      <w:r w:rsidR="00891413">
        <w:rPr>
          <w:bCs/>
          <w:snapToGrid w:val="0"/>
          <w:szCs w:val="20"/>
        </w:rPr>
        <w:t xml:space="preserve"> v </w:t>
      </w:r>
      <w:r w:rsidR="00902FC8" w:rsidRPr="00D53DD2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D53DD2">
        <w:rPr>
          <w:bCs/>
          <w:snapToGrid w:val="0"/>
          <w:szCs w:val="20"/>
        </w:rPr>
        <w:t>ZÚ.</w:t>
      </w:r>
      <w:r w:rsidR="00902FC8">
        <w:rPr>
          <w:bCs/>
          <w:snapToGrid w:val="0"/>
          <w:szCs w:val="20"/>
        </w:rPr>
        <w:t xml:space="preserve">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veřejné prostranství PU, které zajistí dopravní</w:t>
      </w:r>
      <w:r w:rsidR="00F267D6">
        <w:rPr>
          <w:bCs/>
          <w:snapToGrid w:val="0"/>
          <w:szCs w:val="20"/>
        </w:rPr>
        <w:t xml:space="preserve"> přístup</w:t>
      </w:r>
      <w:r w:rsidR="00891413">
        <w:rPr>
          <w:bCs/>
          <w:snapToGrid w:val="0"/>
          <w:szCs w:val="20"/>
        </w:rPr>
        <w:t xml:space="preserve"> do </w:t>
      </w:r>
      <w:r w:rsidR="00F267D6">
        <w:rPr>
          <w:bCs/>
          <w:snapToGrid w:val="0"/>
          <w:szCs w:val="20"/>
        </w:rPr>
        <w:t>přilehlých pozemků.</w:t>
      </w:r>
    </w:p>
    <w:p w:rsidR="00B40441" w:rsidRPr="009218E3" w:rsidRDefault="00902FC8" w:rsidP="002B6311">
      <w:pPr>
        <w:tabs>
          <w:tab w:val="left" w:pos="3261"/>
        </w:tabs>
        <w:spacing w:line="235" w:lineRule="auto"/>
        <w:rPr>
          <w:i/>
          <w:snapToGrid w:val="0"/>
          <w:u w:val="single"/>
        </w:rPr>
      </w:pPr>
      <w:r w:rsidRPr="00051C3F">
        <w:rPr>
          <w:b/>
          <w:i/>
          <w:snapToGrid w:val="0"/>
        </w:rPr>
        <w:t>Z.3Du</w:t>
      </w:r>
      <w:r w:rsidRPr="00051C3F">
        <w:rPr>
          <w:b/>
          <w:i/>
          <w:snapToGrid w:val="0"/>
        </w:rPr>
        <w:tab/>
      </w:r>
      <w:r w:rsidR="00F267D6" w:rsidRPr="009218E3">
        <w:rPr>
          <w:i/>
          <w:snapToGrid w:val="0"/>
          <w:u w:val="single"/>
        </w:rPr>
        <w:t xml:space="preserve">plocha celkem </w:t>
      </w:r>
      <w:r w:rsidR="00F267D6" w:rsidRPr="009218E3">
        <w:rPr>
          <w:b/>
          <w:i/>
          <w:snapToGrid w:val="0"/>
          <w:u w:val="single"/>
        </w:rPr>
        <w:t>0,0508 ha,</w:t>
      </w:r>
      <w:r w:rsidR="00F267D6" w:rsidRPr="009218E3">
        <w:rPr>
          <w:i/>
          <w:snapToGrid w:val="0"/>
          <w:u w:val="single"/>
        </w:rPr>
        <w:t xml:space="preserve"> </w:t>
      </w:r>
      <w:r w:rsidR="00F267D6" w:rsidRPr="009218E3">
        <w:rPr>
          <w:i/>
          <w:snapToGrid w:val="0"/>
          <w:u w:val="single"/>
        </w:rPr>
        <w:tab/>
        <w:t xml:space="preserve">z toho zábor ZPF </w:t>
      </w:r>
      <w:r w:rsidR="00F267D6" w:rsidRPr="009218E3">
        <w:rPr>
          <w:b/>
          <w:i/>
          <w:snapToGrid w:val="0"/>
          <w:u w:val="single"/>
        </w:rPr>
        <w:t>0,0446 ha</w:t>
      </w:r>
      <w:r w:rsidR="00F267D6" w:rsidRPr="009218E3">
        <w:rPr>
          <w:i/>
          <w:snapToGrid w:val="0"/>
          <w:u w:val="single"/>
        </w:rPr>
        <w:tab/>
        <w:t>Orná půda III. tř. 0,0446 ha.</w:t>
      </w:r>
    </w:p>
    <w:p w:rsidR="00902FC8" w:rsidRPr="00354C7A" w:rsidRDefault="00B40441" w:rsidP="002B6311">
      <w:pPr>
        <w:spacing w:line="235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D53DD2">
        <w:rPr>
          <w:bCs/>
          <w:snapToGrid w:val="0"/>
          <w:szCs w:val="20"/>
        </w:rPr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="00902FC8" w:rsidRPr="00D53DD2"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do </w:t>
      </w:r>
      <w:r w:rsidR="00902FC8" w:rsidRPr="00D53DD2">
        <w:rPr>
          <w:bCs/>
          <w:snapToGrid w:val="0"/>
          <w:szCs w:val="20"/>
        </w:rPr>
        <w:t>ploch zeleně</w:t>
      </w:r>
      <w:r w:rsidR="00891413">
        <w:rPr>
          <w:bCs/>
          <w:snapToGrid w:val="0"/>
          <w:szCs w:val="20"/>
        </w:rPr>
        <w:t xml:space="preserve"> v </w:t>
      </w:r>
      <w:r w:rsidR="00902FC8" w:rsidRPr="00D53DD2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D53DD2">
        <w:rPr>
          <w:bCs/>
          <w:snapToGrid w:val="0"/>
          <w:szCs w:val="20"/>
        </w:rPr>
        <w:t>ZÚ.</w:t>
      </w:r>
      <w:r w:rsidR="009218E3">
        <w:rPr>
          <w:bCs/>
          <w:snapToGrid w:val="0"/>
          <w:szCs w:val="20"/>
        </w:rPr>
        <w:t xml:space="preserve"> Bez realizace této plochy by </w:t>
      </w:r>
      <w:r w:rsidR="00902FC8">
        <w:rPr>
          <w:bCs/>
          <w:snapToGrid w:val="0"/>
          <w:szCs w:val="20"/>
        </w:rPr>
        <w:t xml:space="preserve">nebylo možné reálným způsobem zpřístupnit poměrně </w:t>
      </w:r>
      <w:r w:rsidR="00F267D6">
        <w:rPr>
          <w:bCs/>
          <w:snapToGrid w:val="0"/>
          <w:szCs w:val="20"/>
        </w:rPr>
        <w:t>velké</w:t>
      </w:r>
      <w:r w:rsidR="00891413">
        <w:rPr>
          <w:bCs/>
          <w:snapToGrid w:val="0"/>
          <w:szCs w:val="20"/>
        </w:rPr>
        <w:t xml:space="preserve"> a </w:t>
      </w:r>
      <w:r w:rsidR="00F267D6">
        <w:rPr>
          <w:bCs/>
          <w:snapToGrid w:val="0"/>
          <w:szCs w:val="20"/>
        </w:rPr>
        <w:t>kvalitní plochy zeleně.</w:t>
      </w:r>
    </w:p>
    <w:p w:rsidR="00993A54" w:rsidRPr="00051C3F" w:rsidRDefault="00902FC8" w:rsidP="002B6311">
      <w:pPr>
        <w:tabs>
          <w:tab w:val="left" w:pos="3261"/>
        </w:tabs>
        <w:spacing w:line="235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Z.2BD</w:t>
      </w:r>
      <w:r w:rsidRPr="00051C3F">
        <w:rPr>
          <w:b/>
          <w:i/>
          <w:snapToGrid w:val="0"/>
        </w:rPr>
        <w:tab/>
      </w:r>
      <w:r w:rsidR="00993A54" w:rsidRPr="009218E3">
        <w:rPr>
          <w:i/>
          <w:snapToGrid w:val="0"/>
          <w:u w:val="single"/>
        </w:rPr>
        <w:t xml:space="preserve">plocha celkem </w:t>
      </w:r>
      <w:r w:rsidR="00993A54" w:rsidRPr="009218E3">
        <w:rPr>
          <w:b/>
          <w:i/>
          <w:snapToGrid w:val="0"/>
          <w:u w:val="single"/>
        </w:rPr>
        <w:t>0,1663 ha</w:t>
      </w:r>
      <w:r w:rsidR="00993A54" w:rsidRPr="009218E3">
        <w:rPr>
          <w:i/>
          <w:snapToGrid w:val="0"/>
          <w:u w:val="single"/>
        </w:rPr>
        <w:tab/>
        <w:t xml:space="preserve">z toho zábor ZPF </w:t>
      </w:r>
      <w:r w:rsidR="00993A54" w:rsidRPr="009218E3">
        <w:rPr>
          <w:b/>
          <w:i/>
          <w:snapToGrid w:val="0"/>
          <w:u w:val="single"/>
        </w:rPr>
        <w:t>0,1663 ha</w:t>
      </w:r>
      <w:r w:rsidR="00993A54" w:rsidRPr="009218E3">
        <w:rPr>
          <w:i/>
          <w:snapToGrid w:val="0"/>
          <w:u w:val="single"/>
        </w:rPr>
        <w:t xml:space="preserve"> </w:t>
      </w:r>
      <w:r w:rsidR="00993A54" w:rsidRPr="009218E3">
        <w:rPr>
          <w:i/>
          <w:snapToGrid w:val="0"/>
          <w:u w:val="single"/>
        </w:rPr>
        <w:tab/>
        <w:t>TTP III. tř. 0,0385 ha, IV. tř. 0,1278 ha.</w:t>
      </w:r>
    </w:p>
    <w:p w:rsidR="004F62ED" w:rsidRDefault="00B40441" w:rsidP="002B6311">
      <w:pPr>
        <w:spacing w:line="235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D53DD2">
        <w:rPr>
          <w:bCs/>
          <w:snapToGrid w:val="0"/>
          <w:szCs w:val="20"/>
        </w:rPr>
        <w:t>Plocha potřebná</w:t>
      </w:r>
      <w:r w:rsidR="00891413">
        <w:rPr>
          <w:bCs/>
          <w:snapToGrid w:val="0"/>
          <w:szCs w:val="20"/>
        </w:rPr>
        <w:t xml:space="preserve"> pro </w:t>
      </w:r>
      <w:r w:rsidR="00902FC8" w:rsidRPr="00D53DD2"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do </w:t>
      </w:r>
      <w:r w:rsidR="00902FC8" w:rsidRPr="00D53DD2">
        <w:rPr>
          <w:bCs/>
          <w:snapToGrid w:val="0"/>
          <w:szCs w:val="20"/>
        </w:rPr>
        <w:t>ploch</w:t>
      </w:r>
      <w:r w:rsidR="00902FC8">
        <w:rPr>
          <w:bCs/>
          <w:snapToGrid w:val="0"/>
          <w:szCs w:val="20"/>
        </w:rPr>
        <w:t>y SV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jižní</w:t>
      </w:r>
      <w:r w:rsidR="00902FC8" w:rsidRPr="00D53DD2">
        <w:rPr>
          <w:bCs/>
          <w:snapToGrid w:val="0"/>
          <w:szCs w:val="20"/>
        </w:rPr>
        <w:t xml:space="preserve"> části sídla</w:t>
      </w:r>
      <w:r w:rsidR="00891413">
        <w:rPr>
          <w:bCs/>
          <w:snapToGrid w:val="0"/>
          <w:szCs w:val="20"/>
        </w:rPr>
        <w:t xml:space="preserve"> u </w:t>
      </w:r>
      <w:r w:rsidR="00902FC8" w:rsidRPr="00D53DD2">
        <w:rPr>
          <w:bCs/>
          <w:snapToGrid w:val="0"/>
          <w:szCs w:val="20"/>
        </w:rPr>
        <w:t>ZÚ.</w:t>
      </w:r>
      <w:r w:rsidR="00902FC8">
        <w:rPr>
          <w:bCs/>
          <w:snapToGrid w:val="0"/>
          <w:szCs w:val="20"/>
        </w:rPr>
        <w:t xml:space="preserve">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již vymezena oddělovacím plánem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KM. Bez realizace této plochy by nebylo možné reálným způsobem zpřístupnit rozvojové plochy</w:t>
      </w:r>
      <w:r w:rsidR="00891413">
        <w:rPr>
          <w:bCs/>
          <w:snapToGrid w:val="0"/>
          <w:szCs w:val="20"/>
        </w:rPr>
        <w:t xml:space="preserve"> s </w:t>
      </w:r>
      <w:r w:rsidR="0097214F">
        <w:rPr>
          <w:bCs/>
          <w:snapToGrid w:val="0"/>
          <w:szCs w:val="20"/>
        </w:rPr>
        <w:t>pl</w:t>
      </w:r>
      <w:r w:rsidR="00E13508">
        <w:rPr>
          <w:bCs/>
          <w:snapToGrid w:val="0"/>
          <w:szCs w:val="20"/>
        </w:rPr>
        <w:t>a</w:t>
      </w:r>
      <w:r w:rsidR="0097214F">
        <w:rPr>
          <w:bCs/>
          <w:snapToGrid w:val="0"/>
          <w:szCs w:val="20"/>
        </w:rPr>
        <w:t>tným správním rozhodnutím.</w:t>
      </w:r>
    </w:p>
    <w:p w:rsidR="00902FC8" w:rsidRPr="009218E3" w:rsidRDefault="00902FC8" w:rsidP="002B6311">
      <w:pPr>
        <w:spacing w:before="60" w:after="60" w:line="235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9218E3">
        <w:rPr>
          <w:snapToGrid w:val="0"/>
          <w:u w:val="single"/>
        </w:rPr>
        <w:t xml:space="preserve">Bydlení venkovské </w:t>
      </w:r>
      <w:r w:rsidRPr="009218E3">
        <w:rPr>
          <w:b/>
          <w:snapToGrid w:val="0"/>
          <w:u w:val="single"/>
        </w:rPr>
        <w:t>(BV)</w:t>
      </w:r>
      <w:r w:rsidRPr="009218E3">
        <w:rPr>
          <w:snapToGrid w:val="0"/>
          <w:u w:val="single"/>
        </w:rPr>
        <w:t>.</w:t>
      </w:r>
    </w:p>
    <w:p w:rsidR="00B40441" w:rsidRPr="00051C3F" w:rsidRDefault="00902FC8" w:rsidP="002B6311">
      <w:pPr>
        <w:tabs>
          <w:tab w:val="left" w:pos="3261"/>
        </w:tabs>
        <w:spacing w:line="235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t>T.1Du</w:t>
      </w:r>
      <w:r w:rsidRPr="00051C3F">
        <w:rPr>
          <w:b/>
          <w:i/>
          <w:snapToGrid w:val="0"/>
        </w:rPr>
        <w:tab/>
      </w:r>
      <w:r w:rsidR="00E72FEC" w:rsidRPr="009218E3">
        <w:rPr>
          <w:i/>
          <w:snapToGrid w:val="0"/>
          <w:u w:val="single"/>
        </w:rPr>
        <w:t xml:space="preserve">plocha celkem </w:t>
      </w:r>
      <w:r w:rsidR="00E72FEC" w:rsidRPr="009218E3">
        <w:rPr>
          <w:b/>
          <w:i/>
          <w:snapToGrid w:val="0"/>
          <w:u w:val="single"/>
        </w:rPr>
        <w:t>0,1133 ha</w:t>
      </w:r>
      <w:r w:rsidR="00E72FEC" w:rsidRPr="009218E3">
        <w:rPr>
          <w:i/>
          <w:snapToGrid w:val="0"/>
          <w:u w:val="single"/>
        </w:rPr>
        <w:tab/>
        <w:t xml:space="preserve">z toho zábor ZPF </w:t>
      </w:r>
      <w:r w:rsidR="00E72FEC" w:rsidRPr="009218E3">
        <w:rPr>
          <w:b/>
          <w:i/>
          <w:snapToGrid w:val="0"/>
          <w:u w:val="single"/>
        </w:rPr>
        <w:t>0,0706 ha</w:t>
      </w:r>
      <w:r w:rsidR="00E72FEC" w:rsidRPr="009218E3">
        <w:rPr>
          <w:i/>
          <w:snapToGrid w:val="0"/>
          <w:u w:val="single"/>
        </w:rPr>
        <w:t xml:space="preserve"> </w:t>
      </w:r>
      <w:r w:rsidR="00E72FEC" w:rsidRPr="009218E3">
        <w:rPr>
          <w:i/>
          <w:snapToGrid w:val="0"/>
          <w:u w:val="single"/>
        </w:rPr>
        <w:tab/>
        <w:t>Zahrada I. tř. 0,0706 ha.</w:t>
      </w:r>
    </w:p>
    <w:p w:rsidR="001F56F0" w:rsidRDefault="00B40441" w:rsidP="002B6311">
      <w:pPr>
        <w:spacing w:line="235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02FC8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02FC8">
        <w:rPr>
          <w:bCs/>
          <w:snapToGrid w:val="0"/>
          <w:szCs w:val="20"/>
        </w:rPr>
        <w:t>doplnění vnitřní zástavby sídla</w:t>
      </w:r>
      <w:r w:rsidR="00891413">
        <w:rPr>
          <w:bCs/>
          <w:snapToGrid w:val="0"/>
          <w:szCs w:val="20"/>
        </w:rPr>
        <w:t xml:space="preserve"> je </w:t>
      </w:r>
      <w:r w:rsidR="00902FC8" w:rsidRPr="00902FC8"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za </w:t>
      </w:r>
      <w:r w:rsidR="00902FC8" w:rsidRPr="00902FC8">
        <w:rPr>
          <w:bCs/>
          <w:snapToGrid w:val="0"/>
          <w:szCs w:val="20"/>
        </w:rPr>
        <w:t>účelem využít vhodnou plochu</w:t>
      </w:r>
      <w:r w:rsidR="00891413">
        <w:rPr>
          <w:bCs/>
          <w:snapToGrid w:val="0"/>
          <w:szCs w:val="20"/>
        </w:rPr>
        <w:t xml:space="preserve"> pro </w:t>
      </w:r>
      <w:r w:rsidR="00902FC8" w:rsidRPr="00902FC8">
        <w:rPr>
          <w:bCs/>
          <w:snapToGrid w:val="0"/>
          <w:szCs w:val="20"/>
        </w:rPr>
        <w:t>bydlení. Plocha</w:t>
      </w:r>
      <w:r w:rsidR="00891413">
        <w:rPr>
          <w:bCs/>
          <w:snapToGrid w:val="0"/>
          <w:szCs w:val="20"/>
        </w:rPr>
        <w:t xml:space="preserve"> je v </w:t>
      </w:r>
      <w:r w:rsidR="00902FC8" w:rsidRPr="00902FC8">
        <w:rPr>
          <w:bCs/>
          <w:snapToGrid w:val="0"/>
          <w:szCs w:val="20"/>
        </w:rPr>
        <w:t>přímé vazbě</w:t>
      </w:r>
      <w:r w:rsidR="00891413">
        <w:rPr>
          <w:bCs/>
          <w:snapToGrid w:val="0"/>
          <w:szCs w:val="20"/>
        </w:rPr>
        <w:t xml:space="preserve"> na </w:t>
      </w:r>
      <w:r w:rsidR="00902FC8" w:rsidRPr="00902FC8">
        <w:rPr>
          <w:bCs/>
          <w:snapToGrid w:val="0"/>
          <w:szCs w:val="20"/>
        </w:rPr>
        <w:t>sousední nově vymezené plochy</w:t>
      </w:r>
      <w:r w:rsidR="00891413">
        <w:rPr>
          <w:bCs/>
          <w:snapToGrid w:val="0"/>
          <w:szCs w:val="20"/>
        </w:rPr>
        <w:t xml:space="preserve"> pro </w:t>
      </w:r>
      <w:r w:rsidR="00902FC8" w:rsidRPr="00902FC8">
        <w:rPr>
          <w:bCs/>
          <w:snapToGrid w:val="0"/>
          <w:szCs w:val="20"/>
        </w:rPr>
        <w:t xml:space="preserve">bydlení. </w:t>
      </w:r>
      <w:r w:rsidR="00E72FEC">
        <w:rPr>
          <w:bCs/>
          <w:snapToGrid w:val="0"/>
          <w:szCs w:val="20"/>
        </w:rPr>
        <w:t>Vzhledem</w:t>
      </w:r>
      <w:r w:rsidR="00891413">
        <w:rPr>
          <w:bCs/>
          <w:snapToGrid w:val="0"/>
          <w:szCs w:val="20"/>
        </w:rPr>
        <w:t xml:space="preserve"> k </w:t>
      </w:r>
      <w:r w:rsidR="00E72FEC">
        <w:rPr>
          <w:bCs/>
          <w:snapToGrid w:val="0"/>
          <w:szCs w:val="20"/>
        </w:rPr>
        <w:t xml:space="preserve">výměře menší než 1 000,0 </w:t>
      </w:r>
      <w:r w:rsidR="00E72FEC" w:rsidRPr="00E72FEC">
        <w:rPr>
          <w:bCs/>
          <w:snapToGrid w:val="0"/>
          <w:szCs w:val="20"/>
        </w:rPr>
        <w:t>m</w:t>
      </w:r>
      <w:r w:rsidR="00E72FEC" w:rsidRPr="00E72FEC">
        <w:rPr>
          <w:bCs/>
          <w:snapToGrid w:val="0"/>
          <w:szCs w:val="20"/>
          <w:vertAlign w:val="superscript"/>
        </w:rPr>
        <w:t>2</w:t>
      </w:r>
      <w:r w:rsidR="00E72FEC">
        <w:rPr>
          <w:bCs/>
          <w:snapToGrid w:val="0"/>
          <w:szCs w:val="20"/>
          <w:vertAlign w:val="superscript"/>
        </w:rPr>
        <w:t xml:space="preserve"> </w:t>
      </w:r>
      <w:r w:rsidR="00E72FEC">
        <w:rPr>
          <w:bCs/>
          <w:snapToGrid w:val="0"/>
          <w:szCs w:val="20"/>
        </w:rPr>
        <w:t>(podmínka</w:t>
      </w:r>
      <w:r w:rsidR="00891413">
        <w:rPr>
          <w:bCs/>
          <w:snapToGrid w:val="0"/>
          <w:szCs w:val="20"/>
        </w:rPr>
        <w:t xml:space="preserve"> pro </w:t>
      </w:r>
      <w:r w:rsidR="00E72FEC">
        <w:rPr>
          <w:bCs/>
          <w:snapToGrid w:val="0"/>
          <w:szCs w:val="20"/>
        </w:rPr>
        <w:t>nové stavby RD), bude plocha</w:t>
      </w:r>
      <w:r w:rsidR="00891413">
        <w:rPr>
          <w:bCs/>
          <w:snapToGrid w:val="0"/>
          <w:szCs w:val="20"/>
        </w:rPr>
        <w:t xml:space="preserve"> s </w:t>
      </w:r>
      <w:r w:rsidR="00E72FEC">
        <w:rPr>
          <w:bCs/>
          <w:snapToGrid w:val="0"/>
          <w:szCs w:val="20"/>
        </w:rPr>
        <w:t>největší pravděpodobností přičleněna</w:t>
      </w:r>
      <w:r w:rsidR="00891413">
        <w:rPr>
          <w:bCs/>
          <w:snapToGrid w:val="0"/>
          <w:szCs w:val="20"/>
        </w:rPr>
        <w:t xml:space="preserve"> k </w:t>
      </w:r>
      <w:r w:rsidR="00E72FEC">
        <w:rPr>
          <w:bCs/>
          <w:snapToGrid w:val="0"/>
          <w:szCs w:val="20"/>
        </w:rPr>
        <w:t>jedné, případně</w:t>
      </w:r>
      <w:r w:rsidR="00891413">
        <w:rPr>
          <w:bCs/>
          <w:snapToGrid w:val="0"/>
          <w:szCs w:val="20"/>
        </w:rPr>
        <w:t xml:space="preserve"> k </w:t>
      </w:r>
      <w:r w:rsidR="00E72FEC">
        <w:rPr>
          <w:bCs/>
          <w:snapToGrid w:val="0"/>
          <w:szCs w:val="20"/>
        </w:rPr>
        <w:t>oběma stá</w:t>
      </w:r>
      <w:r w:rsidR="00891413">
        <w:rPr>
          <w:bCs/>
          <w:snapToGrid w:val="0"/>
          <w:szCs w:val="20"/>
        </w:rPr>
        <w:t>vajícím sousedním pozemkům jako </w:t>
      </w:r>
      <w:r w:rsidR="00E72FEC">
        <w:rPr>
          <w:bCs/>
          <w:snapToGrid w:val="0"/>
          <w:szCs w:val="20"/>
        </w:rPr>
        <w:t xml:space="preserve">soukromá zeleň - zahrada. </w:t>
      </w:r>
      <w:r w:rsidR="00902FC8" w:rsidRPr="00E72FEC">
        <w:rPr>
          <w:bCs/>
          <w:snapToGrid w:val="0"/>
          <w:szCs w:val="20"/>
        </w:rPr>
        <w:t>Využitím</w:t>
      </w:r>
      <w:r w:rsidR="00902FC8" w:rsidRPr="00902FC8">
        <w:rPr>
          <w:bCs/>
          <w:snapToGrid w:val="0"/>
          <w:szCs w:val="20"/>
        </w:rPr>
        <w:t xml:space="preserve"> těchto ploch bude prakticky ukončen rozvoj obce</w:t>
      </w:r>
      <w:r w:rsidR="00891413">
        <w:rPr>
          <w:bCs/>
          <w:snapToGrid w:val="0"/>
          <w:szCs w:val="20"/>
        </w:rPr>
        <w:t xml:space="preserve"> v </w:t>
      </w:r>
      <w:r w:rsidR="00902FC8" w:rsidRPr="00902FC8">
        <w:rPr>
          <w:bCs/>
          <w:snapToGrid w:val="0"/>
          <w:szCs w:val="20"/>
        </w:rPr>
        <w:t>této části sídla.</w:t>
      </w:r>
    </w:p>
    <w:p w:rsidR="00E72FEC" w:rsidRPr="00051C3F" w:rsidRDefault="00902FC8" w:rsidP="002B6311">
      <w:pPr>
        <w:tabs>
          <w:tab w:val="left" w:pos="3261"/>
        </w:tabs>
        <w:spacing w:line="252" w:lineRule="auto"/>
        <w:rPr>
          <w:b/>
          <w:i/>
          <w:snapToGrid w:val="0"/>
        </w:rPr>
      </w:pPr>
      <w:r w:rsidRPr="00051C3F">
        <w:rPr>
          <w:b/>
          <w:i/>
          <w:snapToGrid w:val="0"/>
        </w:rPr>
        <w:lastRenderedPageBreak/>
        <w:t>T.2Se</w:t>
      </w:r>
      <w:r w:rsidRPr="00051C3F">
        <w:rPr>
          <w:b/>
          <w:i/>
          <w:snapToGrid w:val="0"/>
        </w:rPr>
        <w:tab/>
      </w:r>
      <w:r w:rsidR="00E72FEC" w:rsidRPr="009218E3">
        <w:rPr>
          <w:i/>
          <w:snapToGrid w:val="0"/>
          <w:u w:val="single"/>
        </w:rPr>
        <w:t xml:space="preserve">plocha celkem </w:t>
      </w:r>
      <w:r w:rsidR="00E72FEC" w:rsidRPr="009218E3">
        <w:rPr>
          <w:b/>
          <w:i/>
          <w:snapToGrid w:val="0"/>
          <w:u w:val="single"/>
        </w:rPr>
        <w:t>0,1824 ha</w:t>
      </w:r>
      <w:r w:rsidR="00E72FEC" w:rsidRPr="009218E3">
        <w:rPr>
          <w:i/>
          <w:snapToGrid w:val="0"/>
          <w:u w:val="single"/>
        </w:rPr>
        <w:tab/>
        <w:t xml:space="preserve">z toho zábor ZPF </w:t>
      </w:r>
      <w:r w:rsidR="00E72FEC" w:rsidRPr="009218E3">
        <w:rPr>
          <w:b/>
          <w:i/>
          <w:snapToGrid w:val="0"/>
          <w:u w:val="single"/>
        </w:rPr>
        <w:t>0,1824 ha</w:t>
      </w:r>
      <w:r w:rsidR="00E72FEC" w:rsidRPr="009218E3">
        <w:rPr>
          <w:i/>
          <w:snapToGrid w:val="0"/>
          <w:u w:val="single"/>
        </w:rPr>
        <w:t xml:space="preserve"> </w:t>
      </w:r>
      <w:r w:rsidR="00E72FEC" w:rsidRPr="009218E3">
        <w:rPr>
          <w:i/>
          <w:snapToGrid w:val="0"/>
          <w:u w:val="single"/>
        </w:rPr>
        <w:tab/>
        <w:t>Zahrada III. tř. 0,1824 ha.</w:t>
      </w:r>
    </w:p>
    <w:p w:rsidR="001F56F0" w:rsidRDefault="00B40441" w:rsidP="002B6311">
      <w:pPr>
        <w:spacing w:after="60" w:line="252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02FC8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02FC8">
        <w:rPr>
          <w:bCs/>
          <w:snapToGrid w:val="0"/>
          <w:szCs w:val="20"/>
        </w:rPr>
        <w:t>úpravu vnitřní zástavby sídla Sedlečko. Vymezení</w:t>
      </w:r>
      <w:r w:rsidR="00902FC8">
        <w:rPr>
          <w:bCs/>
          <w:snapToGrid w:val="0"/>
          <w:szCs w:val="20"/>
        </w:rPr>
        <w:t xml:space="preserve"> plochy doplní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ZÚ současnou plochu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bydlení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umožní kontaktním sousedům rozšířit svoje nemovitosti pod oplocení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původn</w:t>
      </w:r>
      <w:r w:rsidR="00E72FEC">
        <w:rPr>
          <w:bCs/>
          <w:snapToGrid w:val="0"/>
          <w:szCs w:val="20"/>
        </w:rPr>
        <w:t>í hranici intravilánu obce.</w:t>
      </w:r>
    </w:p>
    <w:p w:rsidR="001F56F0" w:rsidRDefault="00902FC8" w:rsidP="002B6311">
      <w:pPr>
        <w:spacing w:line="252" w:lineRule="auto"/>
        <w:ind w:left="992" w:hanging="992"/>
        <w:rPr>
          <w:b/>
          <w:bCs/>
          <w:snapToGrid w:val="0"/>
          <w:szCs w:val="20"/>
        </w:rPr>
      </w:pPr>
      <w:r w:rsidRPr="00461236">
        <w:rPr>
          <w:b/>
          <w:bCs/>
          <w:snapToGrid w:val="0"/>
          <w:szCs w:val="20"/>
        </w:rPr>
        <w:t>T.2Sm</w:t>
      </w:r>
      <w:r w:rsidRPr="00986653">
        <w:rPr>
          <w:bCs/>
          <w:snapToGrid w:val="0"/>
          <w:szCs w:val="20"/>
        </w:rPr>
        <w:tab/>
        <w:t>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úpravu vnitřní zástavby sídla</w:t>
      </w:r>
      <w:r>
        <w:rPr>
          <w:bCs/>
          <w:snapToGrid w:val="0"/>
          <w:szCs w:val="20"/>
        </w:rPr>
        <w:t>.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souladu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dohodou vlastníků dotčených pozemků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obce. Cílem dohody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uspořádat území kolem vodních ploch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obec</w:t>
      </w:r>
      <w:r w:rsidR="00891413">
        <w:rPr>
          <w:bCs/>
          <w:snapToGrid w:val="0"/>
          <w:szCs w:val="20"/>
        </w:rPr>
        <w:t xml:space="preserve"> i </w:t>
      </w:r>
      <w:r>
        <w:rPr>
          <w:bCs/>
          <w:snapToGrid w:val="0"/>
          <w:szCs w:val="20"/>
        </w:rPr>
        <w:t>sousední vlastníky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přístup</w:t>
      </w:r>
      <w:r w:rsidR="00891413">
        <w:rPr>
          <w:bCs/>
          <w:snapToGrid w:val="0"/>
          <w:szCs w:val="20"/>
        </w:rPr>
        <w:t xml:space="preserve"> k </w:t>
      </w:r>
      <w:r>
        <w:rPr>
          <w:bCs/>
          <w:snapToGrid w:val="0"/>
          <w:szCs w:val="20"/>
        </w:rPr>
        <w:t>nemovitostem</w:t>
      </w:r>
      <w:r w:rsidR="00891413">
        <w:rPr>
          <w:bCs/>
          <w:snapToGrid w:val="0"/>
          <w:szCs w:val="20"/>
        </w:rPr>
        <w:t xml:space="preserve"> a s </w:t>
      </w:r>
      <w:r>
        <w:rPr>
          <w:bCs/>
          <w:snapToGrid w:val="0"/>
          <w:szCs w:val="20"/>
        </w:rPr>
        <w:t>možností účelně využívat vodní plochy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zeleň kolem nich.</w:t>
      </w:r>
      <w:r w:rsidR="00891413">
        <w:rPr>
          <w:bCs/>
          <w:snapToGrid w:val="0"/>
          <w:szCs w:val="20"/>
        </w:rPr>
        <w:t xml:space="preserve"> Za </w:t>
      </w:r>
      <w:r>
        <w:rPr>
          <w:bCs/>
          <w:snapToGrid w:val="0"/>
          <w:szCs w:val="20"/>
        </w:rPr>
        <w:t>tím účelem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nutné provést potřebnou změnu využití pozemků uvnitř ZÚ. Výměra plochy</w:t>
      </w:r>
      <w:r w:rsidR="00891413">
        <w:rPr>
          <w:bCs/>
          <w:snapToGrid w:val="0"/>
          <w:szCs w:val="20"/>
        </w:rPr>
        <w:t xml:space="preserve"> je </w:t>
      </w:r>
      <w:r w:rsidRPr="00902FC8">
        <w:rPr>
          <w:b/>
          <w:bCs/>
          <w:snapToGrid w:val="0"/>
          <w:szCs w:val="20"/>
        </w:rPr>
        <w:t>0,1457 ha.</w:t>
      </w:r>
      <w:r w:rsidR="00E72FEC">
        <w:rPr>
          <w:b/>
          <w:bCs/>
          <w:snapToGrid w:val="0"/>
          <w:szCs w:val="20"/>
        </w:rPr>
        <w:t xml:space="preserve"> Plocha mimo ZPF.</w:t>
      </w:r>
    </w:p>
    <w:p w:rsidR="00902FC8" w:rsidRPr="009218E3" w:rsidRDefault="00902FC8" w:rsidP="002B6311">
      <w:pPr>
        <w:spacing w:before="60" w:after="60" w:line="252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9218E3">
        <w:rPr>
          <w:snapToGrid w:val="0"/>
          <w:u w:val="single"/>
        </w:rPr>
        <w:t xml:space="preserve">Smíšené obytné venkovské </w:t>
      </w:r>
      <w:r w:rsidRPr="009218E3">
        <w:rPr>
          <w:b/>
          <w:snapToGrid w:val="0"/>
          <w:u w:val="single"/>
        </w:rPr>
        <w:t>(SV)</w:t>
      </w:r>
      <w:r w:rsidRPr="009218E3">
        <w:rPr>
          <w:snapToGrid w:val="0"/>
          <w:u w:val="single"/>
        </w:rPr>
        <w:t>.</w:t>
      </w:r>
    </w:p>
    <w:p w:rsidR="009218E3" w:rsidRPr="009218E3" w:rsidRDefault="00902FC8" w:rsidP="002B6311">
      <w:pPr>
        <w:tabs>
          <w:tab w:val="left" w:pos="3261"/>
        </w:tabs>
        <w:spacing w:line="252" w:lineRule="auto"/>
        <w:rPr>
          <w:i/>
          <w:snapToGrid w:val="0"/>
        </w:rPr>
      </w:pPr>
      <w:r w:rsidRPr="00051C3F">
        <w:rPr>
          <w:b/>
          <w:i/>
          <w:snapToGrid w:val="0"/>
        </w:rPr>
        <w:t>T.1Sm</w:t>
      </w:r>
      <w:r w:rsidRPr="00051C3F">
        <w:rPr>
          <w:b/>
          <w:i/>
          <w:snapToGrid w:val="0"/>
        </w:rPr>
        <w:tab/>
      </w:r>
      <w:r w:rsidR="00E72FEC" w:rsidRPr="009218E3">
        <w:rPr>
          <w:i/>
          <w:snapToGrid w:val="0"/>
        </w:rPr>
        <w:t xml:space="preserve">plocha celkem </w:t>
      </w:r>
      <w:r w:rsidR="00E72FEC" w:rsidRPr="009218E3">
        <w:rPr>
          <w:b/>
          <w:i/>
          <w:snapToGrid w:val="0"/>
        </w:rPr>
        <w:t>0,3558 ha</w:t>
      </w:r>
      <w:r w:rsidR="00E72FEC" w:rsidRPr="009218E3">
        <w:rPr>
          <w:i/>
          <w:snapToGrid w:val="0"/>
        </w:rPr>
        <w:t xml:space="preserve"> </w:t>
      </w:r>
      <w:r w:rsidR="00E72FEC" w:rsidRPr="009218E3">
        <w:rPr>
          <w:i/>
          <w:snapToGrid w:val="0"/>
        </w:rPr>
        <w:tab/>
        <w:t xml:space="preserve">z toho zábor ZPF </w:t>
      </w:r>
      <w:r w:rsidR="00E72FEC" w:rsidRPr="009218E3">
        <w:rPr>
          <w:b/>
          <w:i/>
          <w:snapToGrid w:val="0"/>
        </w:rPr>
        <w:t>0,3558 ha</w:t>
      </w:r>
      <w:r w:rsidR="00E72FEC" w:rsidRPr="009218E3">
        <w:rPr>
          <w:i/>
          <w:snapToGrid w:val="0"/>
        </w:rPr>
        <w:t xml:space="preserve"> </w:t>
      </w:r>
      <w:r w:rsidR="009218E3" w:rsidRPr="009218E3">
        <w:rPr>
          <w:i/>
          <w:snapToGrid w:val="0"/>
        </w:rPr>
        <w:tab/>
      </w:r>
      <w:r w:rsidR="00E72FEC" w:rsidRPr="009218E3">
        <w:rPr>
          <w:i/>
          <w:snapToGrid w:val="0"/>
        </w:rPr>
        <w:t>TTP III. tř. 0,3558 ha,</w:t>
      </w:r>
    </w:p>
    <w:p w:rsidR="00B40441" w:rsidRPr="009218E3" w:rsidRDefault="009218E3" w:rsidP="002B6311">
      <w:pPr>
        <w:tabs>
          <w:tab w:val="left" w:pos="3261"/>
        </w:tabs>
        <w:spacing w:line="252" w:lineRule="auto"/>
        <w:rPr>
          <w:i/>
          <w:snapToGrid w:val="0"/>
          <w:u w:val="single"/>
        </w:rPr>
      </w:pPr>
      <w:r w:rsidRPr="009218E3">
        <w:rPr>
          <w:i/>
          <w:snapToGrid w:val="0"/>
        </w:rPr>
        <w:tab/>
      </w:r>
      <w:r w:rsidRPr="009218E3">
        <w:rPr>
          <w:i/>
          <w:snapToGrid w:val="0"/>
          <w:u w:val="single"/>
        </w:rPr>
        <w:tab/>
      </w:r>
      <w:r w:rsidRPr="009218E3">
        <w:rPr>
          <w:i/>
          <w:snapToGrid w:val="0"/>
          <w:u w:val="single"/>
        </w:rPr>
        <w:tab/>
      </w:r>
      <w:r w:rsidR="00E72FEC" w:rsidRPr="009218E3">
        <w:rPr>
          <w:i/>
          <w:snapToGrid w:val="0"/>
          <w:u w:val="single"/>
        </w:rPr>
        <w:t xml:space="preserve"> meliorace 0,1712 ha.</w:t>
      </w:r>
    </w:p>
    <w:p w:rsidR="001F56F0" w:rsidRDefault="00B40441" w:rsidP="002B6311">
      <w:pPr>
        <w:spacing w:after="60" w:line="252" w:lineRule="auto"/>
        <w:ind w:left="992" w:hanging="992"/>
        <w:rPr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úpravu vnitřní zástavby sídla</w:t>
      </w:r>
      <w:r w:rsidR="00902FC8">
        <w:rPr>
          <w:bCs/>
          <w:snapToGrid w:val="0"/>
          <w:szCs w:val="20"/>
        </w:rPr>
        <w:t>. Důvodem vymezení této plochy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cílené využití prakticky poslední kvalitní rezervní plochy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severní části sídla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celkový rozvoj obce,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to jak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bydlení, tak</w:t>
      </w:r>
      <w:r w:rsidR="00891413">
        <w:rPr>
          <w:bCs/>
          <w:snapToGrid w:val="0"/>
          <w:szCs w:val="20"/>
        </w:rPr>
        <w:t xml:space="preserve"> pro </w:t>
      </w:r>
      <w:r w:rsidR="00902FC8">
        <w:rPr>
          <w:bCs/>
          <w:snapToGrid w:val="0"/>
          <w:szCs w:val="20"/>
        </w:rPr>
        <w:t>další záměry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segmentu drobného podnikání. Plocha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velmi dobře dopravně napojená</w:t>
      </w:r>
      <w:r w:rsidR="00891413">
        <w:rPr>
          <w:bCs/>
          <w:snapToGrid w:val="0"/>
          <w:szCs w:val="20"/>
        </w:rPr>
        <w:t xml:space="preserve"> u </w:t>
      </w:r>
      <w:r w:rsidR="00902FC8">
        <w:rPr>
          <w:bCs/>
          <w:snapToGrid w:val="0"/>
          <w:szCs w:val="20"/>
        </w:rPr>
        <w:t>hlavní silnice</w:t>
      </w:r>
      <w:r w:rsidR="00891413">
        <w:rPr>
          <w:bCs/>
          <w:snapToGrid w:val="0"/>
          <w:szCs w:val="20"/>
        </w:rPr>
        <w:t xml:space="preserve"> s </w:t>
      </w:r>
      <w:r w:rsidR="00902FC8">
        <w:rPr>
          <w:bCs/>
          <w:snapToGrid w:val="0"/>
          <w:szCs w:val="20"/>
        </w:rPr>
        <w:t>možností napojení</w:t>
      </w:r>
      <w:r w:rsidR="00891413">
        <w:rPr>
          <w:bCs/>
          <w:snapToGrid w:val="0"/>
          <w:szCs w:val="20"/>
        </w:rPr>
        <w:t xml:space="preserve"> na </w:t>
      </w:r>
      <w:r w:rsidR="00902FC8">
        <w:rPr>
          <w:bCs/>
          <w:snapToGrid w:val="0"/>
          <w:szCs w:val="20"/>
        </w:rPr>
        <w:t>vodu</w:t>
      </w:r>
      <w:r w:rsidR="00891413">
        <w:rPr>
          <w:bCs/>
          <w:snapToGrid w:val="0"/>
          <w:szCs w:val="20"/>
        </w:rPr>
        <w:t xml:space="preserve"> a </w:t>
      </w:r>
      <w:r w:rsidR="00902FC8">
        <w:rPr>
          <w:bCs/>
          <w:snapToGrid w:val="0"/>
          <w:szCs w:val="20"/>
        </w:rPr>
        <w:t>elektrickou energii. Kanalizaci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 w:rsidR="00902FC8">
        <w:rPr>
          <w:bCs/>
          <w:snapToGrid w:val="0"/>
          <w:szCs w:val="20"/>
        </w:rPr>
        <w:t>vsakem přeči</w:t>
      </w:r>
      <w:r w:rsidR="00E72FEC">
        <w:rPr>
          <w:bCs/>
          <w:snapToGrid w:val="0"/>
          <w:szCs w:val="20"/>
        </w:rPr>
        <w:t>štěné vody</w:t>
      </w:r>
      <w:r w:rsidR="00891413">
        <w:rPr>
          <w:bCs/>
          <w:snapToGrid w:val="0"/>
          <w:szCs w:val="20"/>
        </w:rPr>
        <w:t xml:space="preserve"> na </w:t>
      </w:r>
      <w:r w:rsidR="00E72FEC">
        <w:rPr>
          <w:bCs/>
          <w:snapToGrid w:val="0"/>
          <w:szCs w:val="20"/>
        </w:rPr>
        <w:t>vlastním pozemku.</w:t>
      </w:r>
    </w:p>
    <w:p w:rsidR="001F56F0" w:rsidRPr="00062F71" w:rsidRDefault="00902FC8" w:rsidP="002B6311">
      <w:pPr>
        <w:spacing w:line="252" w:lineRule="auto"/>
        <w:ind w:left="992" w:hanging="992"/>
        <w:rPr>
          <w:snapToGrid w:val="0"/>
        </w:rPr>
      </w:pPr>
      <w:r w:rsidRPr="00461236">
        <w:rPr>
          <w:b/>
          <w:bCs/>
          <w:snapToGrid w:val="0"/>
          <w:szCs w:val="20"/>
        </w:rPr>
        <w:t>T.1Pu</w:t>
      </w:r>
      <w:r w:rsidRPr="00986653">
        <w:rPr>
          <w:bCs/>
          <w:snapToGrid w:val="0"/>
          <w:szCs w:val="20"/>
        </w:rPr>
        <w:tab/>
        <w:t>Víceúčelová strategická plocha</w:t>
      </w:r>
      <w:r w:rsidR="00891413">
        <w:rPr>
          <w:bCs/>
          <w:snapToGrid w:val="0"/>
          <w:szCs w:val="20"/>
        </w:rPr>
        <w:t xml:space="preserve"> pro </w:t>
      </w:r>
      <w:r w:rsidRPr="00986653">
        <w:rPr>
          <w:bCs/>
          <w:snapToGrid w:val="0"/>
          <w:szCs w:val="20"/>
        </w:rPr>
        <w:t>budoucí možný rozvoj sídla</w:t>
      </w:r>
      <w:r>
        <w:rPr>
          <w:bCs/>
          <w:snapToGrid w:val="0"/>
          <w:szCs w:val="20"/>
        </w:rPr>
        <w:t>. Jedná</w:t>
      </w:r>
      <w:r w:rsidR="00891413">
        <w:rPr>
          <w:bCs/>
          <w:snapToGrid w:val="0"/>
          <w:szCs w:val="20"/>
        </w:rPr>
        <w:t xml:space="preserve"> se o </w:t>
      </w:r>
      <w:r>
        <w:rPr>
          <w:bCs/>
          <w:snapToGrid w:val="0"/>
          <w:szCs w:val="20"/>
        </w:rPr>
        <w:t>plochu již</w:t>
      </w:r>
      <w:r w:rsidR="00891413">
        <w:rPr>
          <w:bCs/>
          <w:snapToGrid w:val="0"/>
          <w:szCs w:val="20"/>
        </w:rPr>
        <w:t>ně od </w:t>
      </w:r>
      <w:r>
        <w:rPr>
          <w:bCs/>
          <w:snapToGrid w:val="0"/>
          <w:szCs w:val="20"/>
        </w:rPr>
        <w:t>stávajícího dvoupodlažního bytového domu</w:t>
      </w:r>
      <w:r w:rsidR="00891413">
        <w:rPr>
          <w:bCs/>
          <w:snapToGrid w:val="0"/>
          <w:szCs w:val="20"/>
        </w:rPr>
        <w:t xml:space="preserve"> u </w:t>
      </w:r>
      <w:r>
        <w:rPr>
          <w:bCs/>
          <w:snapToGrid w:val="0"/>
          <w:szCs w:val="20"/>
        </w:rPr>
        <w:t>hlavní silnice, která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současné době není optimálně využívaná. Vymezení transformační plochy skýtá možnost realizovat různé záměry, který časem vyplynou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reálných potřeb sídla, případně celé obce. Plocha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relativně dobře dopravně dostupná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krajské silnice. Napojení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elektřinu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možné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veřejné sítě, napojení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vodu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sice možné</w:t>
      </w:r>
      <w:r w:rsidR="00891413">
        <w:rPr>
          <w:bCs/>
          <w:snapToGrid w:val="0"/>
          <w:szCs w:val="20"/>
        </w:rPr>
        <w:t xml:space="preserve"> z </w:t>
      </w:r>
      <w:r>
        <w:rPr>
          <w:bCs/>
          <w:snapToGrid w:val="0"/>
          <w:szCs w:val="20"/>
        </w:rPr>
        <w:t>vodovodu vedoucího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bytového domu, ale záleží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velikosti</w:t>
      </w:r>
      <w:r w:rsidR="00891413">
        <w:rPr>
          <w:bCs/>
          <w:snapToGrid w:val="0"/>
          <w:szCs w:val="20"/>
        </w:rPr>
        <w:t xml:space="preserve"> a </w:t>
      </w:r>
      <w:r>
        <w:rPr>
          <w:bCs/>
          <w:snapToGrid w:val="0"/>
          <w:szCs w:val="20"/>
        </w:rPr>
        <w:t>kapacitě budoucí výstavby. Kanalizaci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nutné dočasně řešit domovní ČOV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vsakem přečištěné vody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vlastním pozemku.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případě výstavby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větším množství splaškových vod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nutné vybudování splaškové kanalizace, protože případně samostatná ČOV nemá kam odvádět vyčištěné vody. Výměra plochy</w:t>
      </w:r>
      <w:r w:rsidR="00891413">
        <w:rPr>
          <w:bCs/>
          <w:snapToGrid w:val="0"/>
          <w:szCs w:val="20"/>
        </w:rPr>
        <w:t xml:space="preserve"> je </w:t>
      </w:r>
      <w:r w:rsidRPr="00902FC8">
        <w:rPr>
          <w:b/>
          <w:bCs/>
          <w:snapToGrid w:val="0"/>
          <w:szCs w:val="20"/>
        </w:rPr>
        <w:t>0,5325 ha.</w:t>
      </w:r>
      <w:r w:rsidR="00FE19B8">
        <w:rPr>
          <w:b/>
          <w:bCs/>
          <w:snapToGrid w:val="0"/>
          <w:szCs w:val="20"/>
        </w:rPr>
        <w:t xml:space="preserve"> </w:t>
      </w:r>
      <w:r w:rsidR="00FE19B8" w:rsidRPr="00062F71">
        <w:rPr>
          <w:snapToGrid w:val="0"/>
        </w:rPr>
        <w:t>Plocha mimo ZPF.</w:t>
      </w:r>
    </w:p>
    <w:p w:rsidR="00902FC8" w:rsidRPr="009218E3" w:rsidRDefault="00902FC8" w:rsidP="002B6311">
      <w:pPr>
        <w:spacing w:before="60" w:after="60" w:line="252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9218E3">
        <w:rPr>
          <w:snapToGrid w:val="0"/>
          <w:u w:val="single"/>
        </w:rPr>
        <w:t xml:space="preserve">Občanské vybavení - sport </w:t>
      </w:r>
      <w:r w:rsidRPr="009218E3">
        <w:rPr>
          <w:b/>
          <w:snapToGrid w:val="0"/>
          <w:u w:val="single"/>
        </w:rPr>
        <w:t>(OS</w:t>
      </w:r>
      <w:r w:rsidRPr="009218E3">
        <w:rPr>
          <w:snapToGrid w:val="0"/>
          <w:u w:val="single"/>
        </w:rPr>
        <w:t>).</w:t>
      </w:r>
    </w:p>
    <w:p w:rsidR="00B40441" w:rsidRPr="00051C3F" w:rsidRDefault="00902FC8" w:rsidP="002B6311">
      <w:pPr>
        <w:tabs>
          <w:tab w:val="left" w:pos="3261"/>
        </w:tabs>
        <w:spacing w:line="252" w:lineRule="auto"/>
        <w:rPr>
          <w:i/>
          <w:snapToGrid w:val="0"/>
        </w:rPr>
      </w:pPr>
      <w:r w:rsidRPr="009218E3">
        <w:rPr>
          <w:b/>
          <w:i/>
          <w:snapToGrid w:val="0"/>
        </w:rPr>
        <w:t>T.2Du</w:t>
      </w:r>
      <w:r w:rsidRPr="00051C3F">
        <w:rPr>
          <w:i/>
          <w:snapToGrid w:val="0"/>
        </w:rPr>
        <w:tab/>
      </w:r>
      <w:r w:rsidR="00FE19B8" w:rsidRPr="009218E3">
        <w:rPr>
          <w:i/>
          <w:snapToGrid w:val="0"/>
          <w:u w:val="single"/>
        </w:rPr>
        <w:t xml:space="preserve">plocha celkem </w:t>
      </w:r>
      <w:r w:rsidR="00FE19B8" w:rsidRPr="009218E3">
        <w:rPr>
          <w:b/>
          <w:i/>
          <w:snapToGrid w:val="0"/>
          <w:u w:val="single"/>
        </w:rPr>
        <w:t>0,1576 ha</w:t>
      </w:r>
      <w:r w:rsidR="00FE19B8" w:rsidRPr="009218E3">
        <w:rPr>
          <w:i/>
          <w:snapToGrid w:val="0"/>
          <w:u w:val="single"/>
        </w:rPr>
        <w:t xml:space="preserve"> </w:t>
      </w:r>
      <w:r w:rsidR="00FE19B8" w:rsidRPr="009218E3">
        <w:rPr>
          <w:i/>
          <w:snapToGrid w:val="0"/>
          <w:u w:val="single"/>
        </w:rPr>
        <w:tab/>
        <w:t xml:space="preserve">z toho zábor </w:t>
      </w:r>
      <w:r w:rsidR="00FE19B8" w:rsidRPr="009218E3">
        <w:rPr>
          <w:b/>
          <w:i/>
          <w:snapToGrid w:val="0"/>
          <w:u w:val="single"/>
        </w:rPr>
        <w:t>ZPF 0,1436 ha</w:t>
      </w:r>
      <w:r w:rsidR="00FE19B8" w:rsidRPr="009218E3">
        <w:rPr>
          <w:i/>
          <w:snapToGrid w:val="0"/>
          <w:u w:val="single"/>
        </w:rPr>
        <w:t xml:space="preserve"> </w:t>
      </w:r>
      <w:r w:rsidR="009218E3" w:rsidRPr="009218E3">
        <w:rPr>
          <w:i/>
          <w:snapToGrid w:val="0"/>
          <w:u w:val="single"/>
        </w:rPr>
        <w:tab/>
      </w:r>
      <w:r w:rsidR="00FE19B8" w:rsidRPr="009218E3">
        <w:rPr>
          <w:i/>
          <w:snapToGrid w:val="0"/>
          <w:u w:val="single"/>
        </w:rPr>
        <w:t>TTP I. tř. 0,1436 ha.</w:t>
      </w:r>
    </w:p>
    <w:p w:rsidR="001F56F0" w:rsidRDefault="00B40441" w:rsidP="002B6311">
      <w:pPr>
        <w:spacing w:line="252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hřiště uvnitř sídla</w:t>
      </w:r>
      <w:r w:rsidR="00902FC8">
        <w:rPr>
          <w:bCs/>
          <w:snapToGrid w:val="0"/>
          <w:szCs w:val="20"/>
        </w:rPr>
        <w:t xml:space="preserve"> Dubina. </w:t>
      </w:r>
      <w:r w:rsidR="00902FC8" w:rsidRPr="004718EB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4718EB">
        <w:rPr>
          <w:bCs/>
          <w:snapToGrid w:val="0"/>
          <w:szCs w:val="20"/>
        </w:rPr>
        <w:t>výstavbu sportovního zařízení</w:t>
      </w:r>
      <w:r w:rsidR="00891413">
        <w:rPr>
          <w:bCs/>
          <w:snapToGrid w:val="0"/>
          <w:szCs w:val="20"/>
        </w:rPr>
        <w:t xml:space="preserve"> o </w:t>
      </w:r>
      <w:r w:rsidR="00902FC8" w:rsidRPr="004718EB">
        <w:rPr>
          <w:bCs/>
          <w:snapToGrid w:val="0"/>
          <w:szCs w:val="20"/>
        </w:rPr>
        <w:t>malé ploše</w:t>
      </w:r>
      <w:r w:rsidR="00891413">
        <w:rPr>
          <w:bCs/>
          <w:snapToGrid w:val="0"/>
          <w:szCs w:val="20"/>
        </w:rPr>
        <w:t xml:space="preserve"> v </w:t>
      </w:r>
      <w:r w:rsidR="00902FC8">
        <w:rPr>
          <w:bCs/>
          <w:snapToGrid w:val="0"/>
          <w:szCs w:val="20"/>
        </w:rPr>
        <w:t>centru sídla</w:t>
      </w:r>
      <w:r w:rsidR="00902FC8" w:rsidRPr="004718EB">
        <w:rPr>
          <w:bCs/>
          <w:snapToGrid w:val="0"/>
          <w:szCs w:val="20"/>
        </w:rPr>
        <w:t xml:space="preserve">. Vymezení plochy umožní obci vybudovat malá sportoviště (volejbal, </w:t>
      </w:r>
      <w:r w:rsidR="009218E3" w:rsidRPr="004718EB">
        <w:rPr>
          <w:bCs/>
          <w:snapToGrid w:val="0"/>
          <w:szCs w:val="20"/>
        </w:rPr>
        <w:t>pétanque</w:t>
      </w:r>
      <w:r w:rsidR="00902FC8" w:rsidRPr="004718EB">
        <w:rPr>
          <w:bCs/>
          <w:snapToGrid w:val="0"/>
          <w:szCs w:val="20"/>
        </w:rPr>
        <w:t>, stolní tenis apod.)</w:t>
      </w:r>
      <w:r w:rsidR="00891413">
        <w:rPr>
          <w:bCs/>
          <w:snapToGrid w:val="0"/>
          <w:szCs w:val="20"/>
        </w:rPr>
        <w:t xml:space="preserve"> pro </w:t>
      </w:r>
      <w:r w:rsidR="00902FC8" w:rsidRPr="004718EB">
        <w:rPr>
          <w:bCs/>
          <w:snapToGrid w:val="0"/>
          <w:szCs w:val="20"/>
        </w:rPr>
        <w:t>intenzívní využití obyvateli obce</w:t>
      </w:r>
      <w:r w:rsidR="00891413">
        <w:rPr>
          <w:bCs/>
          <w:snapToGrid w:val="0"/>
          <w:szCs w:val="20"/>
        </w:rPr>
        <w:t xml:space="preserve"> v </w:t>
      </w:r>
      <w:r w:rsidR="00902FC8" w:rsidRPr="004718EB">
        <w:rPr>
          <w:bCs/>
          <w:snapToGrid w:val="0"/>
          <w:szCs w:val="20"/>
        </w:rPr>
        <w:t>rámci krátkodobé, případně půldenní rekreace.</w:t>
      </w:r>
    </w:p>
    <w:p w:rsidR="00902FC8" w:rsidRPr="009218E3" w:rsidRDefault="00902FC8" w:rsidP="002B6311">
      <w:pPr>
        <w:spacing w:before="60" w:after="60" w:line="252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9218E3">
        <w:rPr>
          <w:snapToGrid w:val="0"/>
          <w:u w:val="single"/>
        </w:rPr>
        <w:t xml:space="preserve">Veřejná prostranství všeobecná </w:t>
      </w:r>
      <w:r w:rsidRPr="009218E3">
        <w:rPr>
          <w:b/>
          <w:snapToGrid w:val="0"/>
          <w:u w:val="single"/>
        </w:rPr>
        <w:t>(PU)</w:t>
      </w:r>
      <w:r w:rsidRPr="009218E3">
        <w:rPr>
          <w:snapToGrid w:val="0"/>
          <w:u w:val="single"/>
        </w:rPr>
        <w:t>.</w:t>
      </w:r>
    </w:p>
    <w:p w:rsidR="00B40441" w:rsidRPr="00051C3F" w:rsidRDefault="00902FC8" w:rsidP="002B6311">
      <w:pPr>
        <w:tabs>
          <w:tab w:val="left" w:pos="3261"/>
        </w:tabs>
        <w:spacing w:line="252" w:lineRule="auto"/>
        <w:rPr>
          <w:i/>
          <w:snapToGrid w:val="0"/>
        </w:rPr>
      </w:pPr>
      <w:r w:rsidRPr="009218E3">
        <w:rPr>
          <w:b/>
          <w:i/>
          <w:snapToGrid w:val="0"/>
        </w:rPr>
        <w:t>T.1Se</w:t>
      </w:r>
      <w:r w:rsidRPr="00051C3F">
        <w:rPr>
          <w:i/>
          <w:snapToGrid w:val="0"/>
        </w:rPr>
        <w:tab/>
      </w:r>
      <w:r w:rsidR="00FE19B8" w:rsidRPr="009218E3">
        <w:rPr>
          <w:i/>
          <w:snapToGrid w:val="0"/>
          <w:u w:val="single"/>
        </w:rPr>
        <w:t xml:space="preserve">plocha celkem </w:t>
      </w:r>
      <w:r w:rsidR="00FE19B8" w:rsidRPr="009218E3">
        <w:rPr>
          <w:b/>
          <w:i/>
          <w:snapToGrid w:val="0"/>
          <w:u w:val="single"/>
        </w:rPr>
        <w:t>0,0642 ha</w:t>
      </w:r>
      <w:r w:rsidR="00FE19B8" w:rsidRPr="009218E3">
        <w:rPr>
          <w:i/>
          <w:snapToGrid w:val="0"/>
          <w:u w:val="single"/>
        </w:rPr>
        <w:t xml:space="preserve"> </w:t>
      </w:r>
      <w:r w:rsidR="00FE19B8" w:rsidRPr="009218E3">
        <w:rPr>
          <w:i/>
          <w:snapToGrid w:val="0"/>
          <w:u w:val="single"/>
        </w:rPr>
        <w:tab/>
        <w:t xml:space="preserve">z toho zábor ZPF </w:t>
      </w:r>
      <w:r w:rsidR="00FE19B8" w:rsidRPr="009218E3">
        <w:rPr>
          <w:b/>
          <w:i/>
          <w:snapToGrid w:val="0"/>
          <w:u w:val="single"/>
        </w:rPr>
        <w:t>0,0166 ha</w:t>
      </w:r>
      <w:r w:rsidR="00FE19B8" w:rsidRPr="009218E3">
        <w:rPr>
          <w:i/>
          <w:snapToGrid w:val="0"/>
          <w:u w:val="single"/>
        </w:rPr>
        <w:t xml:space="preserve"> </w:t>
      </w:r>
      <w:r w:rsidR="00FE19B8" w:rsidRPr="009218E3">
        <w:rPr>
          <w:i/>
          <w:snapToGrid w:val="0"/>
          <w:u w:val="single"/>
        </w:rPr>
        <w:tab/>
        <w:t>Zahrada III. tř. 0,0166 ha.</w:t>
      </w:r>
    </w:p>
    <w:p w:rsidR="00902FC8" w:rsidRPr="00902FC8" w:rsidRDefault="00B40441" w:rsidP="002B6311">
      <w:pPr>
        <w:spacing w:line="252" w:lineRule="auto"/>
        <w:ind w:left="992" w:hanging="992"/>
        <w:rPr>
          <w:b/>
          <w:bCs/>
          <w:snapToGrid w:val="0"/>
          <w:szCs w:val="20"/>
        </w:rPr>
      </w:pPr>
      <w:r>
        <w:rPr>
          <w:bCs/>
          <w:snapToGrid w:val="0"/>
          <w:szCs w:val="20"/>
        </w:rPr>
        <w:tab/>
      </w:r>
      <w:r w:rsidR="00902FC8"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nutné rozšíření veřejného prostranství</w:t>
      </w:r>
      <w:r w:rsidR="00891413">
        <w:rPr>
          <w:bCs/>
          <w:snapToGrid w:val="0"/>
          <w:szCs w:val="20"/>
        </w:rPr>
        <w:t xml:space="preserve"> pro </w:t>
      </w:r>
      <w:r w:rsidR="00902FC8" w:rsidRPr="00986653">
        <w:rPr>
          <w:bCs/>
          <w:snapToGrid w:val="0"/>
          <w:szCs w:val="20"/>
        </w:rPr>
        <w:t>dopravu</w:t>
      </w:r>
      <w:r w:rsidR="00902FC8">
        <w:rPr>
          <w:bCs/>
          <w:snapToGrid w:val="0"/>
          <w:szCs w:val="20"/>
        </w:rPr>
        <w:t>. Pro vymezenou plochu</w:t>
      </w:r>
      <w:r w:rsidR="00891413">
        <w:rPr>
          <w:bCs/>
          <w:snapToGrid w:val="0"/>
          <w:szCs w:val="20"/>
        </w:rPr>
        <w:t xml:space="preserve"> je </w:t>
      </w:r>
      <w:r w:rsidR="00902FC8">
        <w:rPr>
          <w:bCs/>
          <w:snapToGrid w:val="0"/>
          <w:szCs w:val="20"/>
        </w:rPr>
        <w:t>potřebné změnit způsob využití, aby rozšířila stávající nedostatečný prostor sloužící především dopravní funkci sídla.</w:t>
      </w:r>
    </w:p>
    <w:p w:rsidR="001F56F0" w:rsidRDefault="00902FC8" w:rsidP="002B6311">
      <w:pPr>
        <w:spacing w:line="252" w:lineRule="auto"/>
        <w:ind w:left="992" w:hanging="992"/>
        <w:rPr>
          <w:b/>
          <w:bCs/>
          <w:snapToGrid w:val="0"/>
          <w:szCs w:val="20"/>
        </w:rPr>
      </w:pPr>
      <w:r w:rsidRPr="00442844">
        <w:rPr>
          <w:b/>
          <w:snapToGrid w:val="0"/>
          <w:szCs w:val="22"/>
        </w:rPr>
        <w:t>T.1Du</w:t>
      </w:r>
      <w:r w:rsidRPr="00442844">
        <w:rPr>
          <w:snapToGrid w:val="0"/>
          <w:szCs w:val="22"/>
        </w:rPr>
        <w:tab/>
      </w:r>
      <w:r w:rsidRPr="00986653">
        <w:rPr>
          <w:bCs/>
          <w:snapToGrid w:val="0"/>
          <w:szCs w:val="20"/>
        </w:rPr>
        <w:t>Plocha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přístupovou komunikaci</w:t>
      </w:r>
      <w:r w:rsidR="00891413">
        <w:rPr>
          <w:bCs/>
          <w:snapToGrid w:val="0"/>
          <w:szCs w:val="20"/>
        </w:rPr>
        <w:t xml:space="preserve"> do </w:t>
      </w:r>
      <w:r w:rsidRPr="00986653">
        <w:rPr>
          <w:bCs/>
          <w:snapToGrid w:val="0"/>
          <w:szCs w:val="20"/>
        </w:rPr>
        <w:t>vnitřní zástavby sídla</w:t>
      </w:r>
      <w:r w:rsidR="00891413">
        <w:rPr>
          <w:bCs/>
          <w:snapToGrid w:val="0"/>
          <w:szCs w:val="20"/>
        </w:rPr>
        <w:t xml:space="preserve"> je </w:t>
      </w:r>
      <w:r>
        <w:rPr>
          <w:bCs/>
          <w:snapToGrid w:val="0"/>
          <w:szCs w:val="20"/>
        </w:rPr>
        <w:t>vymezena</w:t>
      </w:r>
      <w:r w:rsidR="00891413">
        <w:rPr>
          <w:bCs/>
          <w:snapToGrid w:val="0"/>
          <w:szCs w:val="20"/>
        </w:rPr>
        <w:t xml:space="preserve"> za </w:t>
      </w:r>
      <w:r>
        <w:rPr>
          <w:bCs/>
          <w:snapToGrid w:val="0"/>
          <w:szCs w:val="20"/>
        </w:rPr>
        <w:t>účelem využít vhodnou plochu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bydlení. Plocha</w:t>
      </w:r>
      <w:r w:rsidR="00891413">
        <w:rPr>
          <w:bCs/>
          <w:snapToGrid w:val="0"/>
          <w:szCs w:val="20"/>
        </w:rPr>
        <w:t xml:space="preserve"> je v </w:t>
      </w:r>
      <w:r>
        <w:rPr>
          <w:bCs/>
          <w:snapToGrid w:val="0"/>
          <w:szCs w:val="20"/>
        </w:rPr>
        <w:t>přímé vazbě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sousední nově vymezené plochy</w:t>
      </w:r>
      <w:r w:rsidR="00891413">
        <w:rPr>
          <w:bCs/>
          <w:snapToGrid w:val="0"/>
          <w:szCs w:val="20"/>
        </w:rPr>
        <w:t xml:space="preserve"> pro </w:t>
      </w:r>
      <w:r>
        <w:rPr>
          <w:bCs/>
          <w:snapToGrid w:val="0"/>
          <w:szCs w:val="20"/>
        </w:rPr>
        <w:t>bydlení. Využitím těchto ploch bude prakticky ukončen rozvoj obce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této části sídla. Výměra plochy</w:t>
      </w:r>
      <w:r w:rsidR="00891413">
        <w:rPr>
          <w:bCs/>
          <w:snapToGrid w:val="0"/>
          <w:szCs w:val="20"/>
        </w:rPr>
        <w:t xml:space="preserve"> je </w:t>
      </w:r>
      <w:r w:rsidR="00891413">
        <w:rPr>
          <w:b/>
          <w:bCs/>
          <w:snapToGrid w:val="0"/>
          <w:szCs w:val="20"/>
        </w:rPr>
        <w:t>0,0312 </w:t>
      </w:r>
      <w:r w:rsidRPr="00902FC8">
        <w:rPr>
          <w:b/>
          <w:bCs/>
          <w:snapToGrid w:val="0"/>
          <w:szCs w:val="20"/>
        </w:rPr>
        <w:t>ha.</w:t>
      </w:r>
      <w:r w:rsidR="00FE19B8">
        <w:rPr>
          <w:b/>
          <w:bCs/>
          <w:snapToGrid w:val="0"/>
          <w:szCs w:val="20"/>
        </w:rPr>
        <w:t xml:space="preserve"> Plocha mimo ZPF.</w:t>
      </w:r>
    </w:p>
    <w:p w:rsidR="00902FC8" w:rsidRPr="00891413" w:rsidRDefault="00902FC8" w:rsidP="002B6311">
      <w:pPr>
        <w:spacing w:before="60" w:after="60" w:line="252" w:lineRule="auto"/>
        <w:rPr>
          <w:snapToGrid w:val="0"/>
          <w:u w:val="single"/>
        </w:rPr>
      </w:pPr>
      <w:r w:rsidRPr="00062F71">
        <w:rPr>
          <w:snapToGrid w:val="0"/>
        </w:rPr>
        <w:tab/>
      </w:r>
      <w:r w:rsidRPr="00891413">
        <w:rPr>
          <w:snapToGrid w:val="0"/>
          <w:u w:val="single"/>
        </w:rPr>
        <w:t xml:space="preserve">Vodní hospodářství </w:t>
      </w:r>
      <w:r w:rsidRPr="00891413">
        <w:rPr>
          <w:b/>
          <w:snapToGrid w:val="0"/>
          <w:u w:val="single"/>
        </w:rPr>
        <w:t>(TW</w:t>
      </w:r>
      <w:r w:rsidRPr="00891413">
        <w:rPr>
          <w:snapToGrid w:val="0"/>
          <w:u w:val="single"/>
        </w:rPr>
        <w:t>).</w:t>
      </w:r>
    </w:p>
    <w:p w:rsidR="001F56F0" w:rsidRDefault="00902FC8" w:rsidP="002B6311">
      <w:pPr>
        <w:spacing w:line="252" w:lineRule="auto"/>
        <w:ind w:left="992" w:hanging="992"/>
        <w:rPr>
          <w:b/>
          <w:bCs/>
          <w:snapToGrid w:val="0"/>
          <w:szCs w:val="20"/>
        </w:rPr>
      </w:pPr>
      <w:r>
        <w:rPr>
          <w:b/>
          <w:snapToGrid w:val="0"/>
          <w:szCs w:val="22"/>
        </w:rPr>
        <w:t>T</w:t>
      </w:r>
      <w:r w:rsidRPr="00695EAB">
        <w:rPr>
          <w:b/>
          <w:snapToGrid w:val="0"/>
          <w:szCs w:val="22"/>
        </w:rPr>
        <w:t>.</w:t>
      </w:r>
      <w:r>
        <w:rPr>
          <w:b/>
          <w:snapToGrid w:val="0"/>
          <w:szCs w:val="22"/>
        </w:rPr>
        <w:t>3Du</w:t>
      </w:r>
      <w:r w:rsidRPr="00695EAB">
        <w:rPr>
          <w:snapToGrid w:val="0"/>
          <w:szCs w:val="22"/>
        </w:rPr>
        <w:tab/>
        <w:t>Plocha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>ČOV nebo ČS.</w:t>
      </w:r>
      <w:r w:rsidR="00891413">
        <w:rPr>
          <w:snapToGrid w:val="0"/>
          <w:szCs w:val="22"/>
        </w:rPr>
        <w:t xml:space="preserve"> V </w:t>
      </w:r>
      <w:r>
        <w:rPr>
          <w:bCs/>
          <w:snapToGrid w:val="0"/>
          <w:szCs w:val="20"/>
        </w:rPr>
        <w:t>sídle Dubina není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současné době splašková kanalizace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 xml:space="preserve">koncovým stupněm čištění. </w:t>
      </w:r>
      <w:r w:rsidRPr="005872CE">
        <w:rPr>
          <w:bCs/>
          <w:snapToGrid w:val="0"/>
          <w:szCs w:val="20"/>
        </w:rPr>
        <w:t xml:space="preserve">Nově vymezená plocha umožní vybudovat </w:t>
      </w:r>
      <w:r>
        <w:rPr>
          <w:bCs/>
          <w:snapToGrid w:val="0"/>
          <w:szCs w:val="20"/>
        </w:rPr>
        <w:t>ČOV nebo zřídit čerpací stanici splaškových vod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zaústěním</w:t>
      </w:r>
      <w:r w:rsidR="00891413">
        <w:rPr>
          <w:bCs/>
          <w:snapToGrid w:val="0"/>
          <w:szCs w:val="20"/>
        </w:rPr>
        <w:t xml:space="preserve"> do </w:t>
      </w:r>
      <w:r>
        <w:rPr>
          <w:bCs/>
          <w:snapToGrid w:val="0"/>
          <w:szCs w:val="20"/>
        </w:rPr>
        <w:t>centrální ČOV</w:t>
      </w:r>
      <w:r w:rsidR="00891413">
        <w:rPr>
          <w:bCs/>
          <w:snapToGrid w:val="0"/>
          <w:szCs w:val="20"/>
        </w:rPr>
        <w:t xml:space="preserve"> u </w:t>
      </w:r>
      <w:r>
        <w:rPr>
          <w:bCs/>
          <w:snapToGrid w:val="0"/>
          <w:szCs w:val="20"/>
        </w:rPr>
        <w:t>křižovatky</w:t>
      </w:r>
      <w:r w:rsidR="00891413">
        <w:rPr>
          <w:bCs/>
          <w:snapToGrid w:val="0"/>
          <w:szCs w:val="20"/>
        </w:rPr>
        <w:t xml:space="preserve"> na </w:t>
      </w:r>
      <w:r>
        <w:rPr>
          <w:bCs/>
          <w:snapToGrid w:val="0"/>
          <w:szCs w:val="20"/>
        </w:rPr>
        <w:t>Šemnici. Způsob likvidace odpadních vod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sídle bude ověřen technickou dokumentací</w:t>
      </w:r>
      <w:r w:rsidR="00891413">
        <w:rPr>
          <w:bCs/>
          <w:snapToGrid w:val="0"/>
          <w:szCs w:val="20"/>
        </w:rPr>
        <w:t xml:space="preserve"> s </w:t>
      </w:r>
      <w:r>
        <w:rPr>
          <w:bCs/>
          <w:snapToGrid w:val="0"/>
          <w:szCs w:val="20"/>
        </w:rPr>
        <w:t>ekonomickým posouzením.</w:t>
      </w:r>
      <w:r w:rsidR="00891413">
        <w:rPr>
          <w:bCs/>
          <w:snapToGrid w:val="0"/>
          <w:szCs w:val="20"/>
        </w:rPr>
        <w:t xml:space="preserve"> V </w:t>
      </w:r>
      <w:r>
        <w:rPr>
          <w:bCs/>
          <w:snapToGrid w:val="0"/>
          <w:szCs w:val="20"/>
        </w:rPr>
        <w:t>obou případech využití</w:t>
      </w:r>
      <w:r w:rsidR="00891413">
        <w:rPr>
          <w:bCs/>
          <w:snapToGrid w:val="0"/>
          <w:szCs w:val="20"/>
        </w:rPr>
        <w:t xml:space="preserve"> se </w:t>
      </w:r>
      <w:r>
        <w:rPr>
          <w:bCs/>
          <w:snapToGrid w:val="0"/>
          <w:szCs w:val="20"/>
        </w:rPr>
        <w:t>j</w:t>
      </w:r>
      <w:r w:rsidRPr="005872CE">
        <w:rPr>
          <w:bCs/>
          <w:snapToGrid w:val="0"/>
          <w:szCs w:val="20"/>
        </w:rPr>
        <w:t>edná</w:t>
      </w:r>
      <w:r w:rsidR="00891413">
        <w:rPr>
          <w:bCs/>
          <w:snapToGrid w:val="0"/>
          <w:szCs w:val="20"/>
        </w:rPr>
        <w:t xml:space="preserve"> o </w:t>
      </w:r>
      <w:r w:rsidRPr="005872CE">
        <w:rPr>
          <w:bCs/>
          <w:snapToGrid w:val="0"/>
          <w:szCs w:val="20"/>
        </w:rPr>
        <w:t>jednu</w:t>
      </w:r>
      <w:r w:rsidR="00891413">
        <w:rPr>
          <w:bCs/>
          <w:snapToGrid w:val="0"/>
          <w:szCs w:val="20"/>
        </w:rPr>
        <w:t xml:space="preserve"> z </w:t>
      </w:r>
      <w:r w:rsidRPr="005872CE">
        <w:rPr>
          <w:bCs/>
          <w:snapToGrid w:val="0"/>
          <w:szCs w:val="20"/>
        </w:rPr>
        <w:t>klíčových rozvojových ploch</w:t>
      </w:r>
      <w:r w:rsidR="00891413">
        <w:rPr>
          <w:bCs/>
          <w:snapToGrid w:val="0"/>
          <w:szCs w:val="20"/>
        </w:rPr>
        <w:t xml:space="preserve"> v </w:t>
      </w:r>
      <w:r w:rsidRPr="005872CE">
        <w:rPr>
          <w:bCs/>
          <w:snapToGrid w:val="0"/>
          <w:szCs w:val="20"/>
        </w:rPr>
        <w:t>sídle</w:t>
      </w:r>
      <w:r>
        <w:rPr>
          <w:bCs/>
          <w:snapToGrid w:val="0"/>
          <w:szCs w:val="20"/>
        </w:rPr>
        <w:t>. Vybudování technického zařízení</w:t>
      </w:r>
      <w:r w:rsidR="00891413">
        <w:rPr>
          <w:bCs/>
          <w:snapToGrid w:val="0"/>
          <w:szCs w:val="20"/>
        </w:rPr>
        <w:t xml:space="preserve"> je </w:t>
      </w:r>
      <w:r w:rsidRPr="005872CE">
        <w:rPr>
          <w:bCs/>
          <w:snapToGrid w:val="0"/>
          <w:szCs w:val="20"/>
        </w:rPr>
        <w:t xml:space="preserve">důležitou </w:t>
      </w:r>
      <w:r>
        <w:rPr>
          <w:bCs/>
          <w:snapToGrid w:val="0"/>
          <w:szCs w:val="20"/>
        </w:rPr>
        <w:t>VPS</w:t>
      </w:r>
      <w:r w:rsidRPr="005872CE">
        <w:rPr>
          <w:bCs/>
          <w:snapToGrid w:val="0"/>
          <w:szCs w:val="20"/>
        </w:rPr>
        <w:t xml:space="preserve"> obce.</w:t>
      </w:r>
      <w:r>
        <w:rPr>
          <w:bCs/>
          <w:snapToGrid w:val="0"/>
          <w:szCs w:val="20"/>
        </w:rPr>
        <w:t xml:space="preserve"> Výměra plochy</w:t>
      </w:r>
      <w:r w:rsidR="00891413">
        <w:rPr>
          <w:bCs/>
          <w:snapToGrid w:val="0"/>
          <w:szCs w:val="20"/>
        </w:rPr>
        <w:t xml:space="preserve"> je </w:t>
      </w:r>
      <w:r w:rsidRPr="00902FC8">
        <w:rPr>
          <w:b/>
          <w:bCs/>
          <w:snapToGrid w:val="0"/>
          <w:szCs w:val="20"/>
        </w:rPr>
        <w:t>0,1010 ha.</w:t>
      </w:r>
      <w:r w:rsidR="00FE19B8">
        <w:rPr>
          <w:b/>
          <w:bCs/>
          <w:snapToGrid w:val="0"/>
          <w:szCs w:val="20"/>
        </w:rPr>
        <w:t xml:space="preserve"> Plocha mimo ZPF.</w:t>
      </w:r>
    </w:p>
    <w:p w:rsidR="00701D83" w:rsidRPr="004D68E9" w:rsidRDefault="00701D83" w:rsidP="002B6311">
      <w:pPr>
        <w:spacing w:before="120" w:after="60" w:line="252" w:lineRule="auto"/>
        <w:ind w:left="992" w:hanging="992"/>
        <w:rPr>
          <w:bCs/>
          <w:i/>
          <w:snapToGrid w:val="0"/>
          <w:szCs w:val="20"/>
        </w:rPr>
      </w:pPr>
      <w:r w:rsidRPr="004D68E9">
        <w:rPr>
          <w:b/>
          <w:bCs/>
          <w:i/>
          <w:snapToGrid w:val="0"/>
          <w:szCs w:val="20"/>
        </w:rPr>
        <w:t>2)</w:t>
      </w:r>
      <w:r w:rsidRPr="004D68E9">
        <w:rPr>
          <w:bCs/>
          <w:i/>
          <w:snapToGrid w:val="0"/>
          <w:szCs w:val="20"/>
        </w:rPr>
        <w:tab/>
        <w:t>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uskutečněných investicích</w:t>
      </w:r>
      <w:r w:rsidR="00891413">
        <w:rPr>
          <w:bCs/>
          <w:i/>
          <w:snapToGrid w:val="0"/>
          <w:szCs w:val="20"/>
        </w:rPr>
        <w:t xml:space="preserve"> do </w:t>
      </w:r>
      <w:r w:rsidRPr="004D68E9">
        <w:rPr>
          <w:bCs/>
          <w:i/>
          <w:snapToGrid w:val="0"/>
          <w:szCs w:val="20"/>
        </w:rPr>
        <w:t>půdy</w:t>
      </w:r>
      <w:r w:rsidR="00891413">
        <w:rPr>
          <w:bCs/>
          <w:i/>
          <w:snapToGrid w:val="0"/>
          <w:szCs w:val="20"/>
        </w:rPr>
        <w:t xml:space="preserve"> za </w:t>
      </w:r>
      <w:r w:rsidRPr="004D68E9">
        <w:rPr>
          <w:bCs/>
          <w:i/>
          <w:snapToGrid w:val="0"/>
          <w:szCs w:val="20"/>
        </w:rPr>
        <w:t>účelem zlepšení půdní úrodnosti (meliorační</w:t>
      </w:r>
      <w:r w:rsidR="00891413">
        <w:rPr>
          <w:bCs/>
          <w:i/>
          <w:snapToGrid w:val="0"/>
          <w:szCs w:val="20"/>
        </w:rPr>
        <w:t> a </w:t>
      </w:r>
      <w:r w:rsidRPr="004D68E9">
        <w:rPr>
          <w:bCs/>
          <w:i/>
          <w:snapToGrid w:val="0"/>
          <w:szCs w:val="20"/>
        </w:rPr>
        <w:t>závlahová zařízení apod.)</w:t>
      </w:r>
      <w:r w:rsidR="00891413">
        <w:rPr>
          <w:bCs/>
          <w:i/>
          <w:snapToGrid w:val="0"/>
          <w:szCs w:val="20"/>
        </w:rPr>
        <w:t xml:space="preserve"> a o </w:t>
      </w:r>
      <w:r w:rsidRPr="004D68E9">
        <w:rPr>
          <w:bCs/>
          <w:i/>
          <w:snapToGrid w:val="0"/>
          <w:szCs w:val="20"/>
        </w:rPr>
        <w:t>jejich předpokládaném porušení.</w:t>
      </w:r>
    </w:p>
    <w:p w:rsidR="001F56F0" w:rsidRDefault="00701D83" w:rsidP="002B6311">
      <w:pPr>
        <w:spacing w:line="252" w:lineRule="auto"/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>Ve správním území obce jsou provedeny investice</w:t>
      </w:r>
      <w:r w:rsidR="00891413">
        <w:rPr>
          <w:bCs/>
          <w:snapToGrid w:val="0"/>
          <w:szCs w:val="20"/>
        </w:rPr>
        <w:t xml:space="preserve"> do </w:t>
      </w:r>
      <w:r w:rsidRPr="00701D83">
        <w:rPr>
          <w:bCs/>
          <w:snapToGrid w:val="0"/>
          <w:szCs w:val="20"/>
        </w:rPr>
        <w:t xml:space="preserve">půdy. Tyto </w:t>
      </w:r>
      <w:r w:rsidR="00EF76A6">
        <w:rPr>
          <w:bCs/>
          <w:snapToGrid w:val="0"/>
          <w:szCs w:val="20"/>
        </w:rPr>
        <w:t xml:space="preserve">investice jsou navrženými plochami </w:t>
      </w:r>
      <w:r w:rsidRPr="00701D83">
        <w:rPr>
          <w:bCs/>
          <w:snapToGrid w:val="0"/>
          <w:szCs w:val="20"/>
        </w:rPr>
        <w:t>dotčeny</w:t>
      </w:r>
      <w:r w:rsidR="00891413">
        <w:rPr>
          <w:bCs/>
          <w:snapToGrid w:val="0"/>
          <w:szCs w:val="20"/>
        </w:rPr>
        <w:t xml:space="preserve"> v </w:t>
      </w:r>
      <w:r w:rsidR="00EF76A6">
        <w:rPr>
          <w:bCs/>
          <w:snapToGrid w:val="0"/>
          <w:szCs w:val="20"/>
        </w:rPr>
        <w:tab/>
        <w:t xml:space="preserve">rozsahu </w:t>
      </w:r>
      <w:r w:rsidR="00EF76A6" w:rsidRPr="00EF76A6">
        <w:rPr>
          <w:b/>
          <w:bCs/>
          <w:snapToGrid w:val="0"/>
          <w:szCs w:val="20"/>
        </w:rPr>
        <w:t>0,7141 ha</w:t>
      </w:r>
      <w:r w:rsidRPr="00EF76A6">
        <w:rPr>
          <w:b/>
          <w:bCs/>
          <w:snapToGrid w:val="0"/>
          <w:szCs w:val="20"/>
        </w:rPr>
        <w:t>.</w:t>
      </w:r>
      <w:r w:rsidR="00EF76A6">
        <w:rPr>
          <w:bCs/>
          <w:snapToGrid w:val="0"/>
          <w:szCs w:val="20"/>
        </w:rPr>
        <w:t xml:space="preserve"> Konkrétně</w:t>
      </w:r>
      <w:r w:rsidR="00891413">
        <w:rPr>
          <w:bCs/>
          <w:snapToGrid w:val="0"/>
          <w:szCs w:val="20"/>
        </w:rPr>
        <w:t xml:space="preserve"> se </w:t>
      </w:r>
      <w:r w:rsidR="00EF76A6">
        <w:rPr>
          <w:bCs/>
          <w:snapToGrid w:val="0"/>
          <w:szCs w:val="20"/>
        </w:rPr>
        <w:t>jedná</w:t>
      </w:r>
      <w:r w:rsidR="00891413">
        <w:rPr>
          <w:bCs/>
          <w:snapToGrid w:val="0"/>
          <w:szCs w:val="20"/>
        </w:rPr>
        <w:t xml:space="preserve"> o </w:t>
      </w:r>
      <w:r w:rsidR="00EF76A6">
        <w:rPr>
          <w:bCs/>
          <w:snapToGrid w:val="0"/>
          <w:szCs w:val="20"/>
        </w:rPr>
        <w:t>následující plochy</w:t>
      </w:r>
      <w:r w:rsidR="00891413">
        <w:rPr>
          <w:bCs/>
          <w:snapToGrid w:val="0"/>
          <w:szCs w:val="20"/>
        </w:rPr>
        <w:t xml:space="preserve"> s </w:t>
      </w:r>
      <w:r w:rsidR="00EF76A6">
        <w:rPr>
          <w:bCs/>
          <w:snapToGrid w:val="0"/>
          <w:szCs w:val="20"/>
        </w:rPr>
        <w:t>RZV - Z.3Sm, T.1Sm, Z.1Du, Z.2Sm</w:t>
      </w:r>
      <w:r w:rsidR="00891413">
        <w:rPr>
          <w:bCs/>
          <w:snapToGrid w:val="0"/>
          <w:szCs w:val="20"/>
        </w:rPr>
        <w:t xml:space="preserve"> a </w:t>
      </w:r>
      <w:r w:rsidR="00EF76A6">
        <w:rPr>
          <w:bCs/>
          <w:snapToGrid w:val="0"/>
          <w:szCs w:val="20"/>
        </w:rPr>
        <w:t>Z.5Pu.</w:t>
      </w:r>
    </w:p>
    <w:p w:rsidR="00891413" w:rsidRDefault="00701D83" w:rsidP="00891413">
      <w:pPr>
        <w:spacing w:before="120" w:after="60"/>
        <w:ind w:left="992" w:hanging="992"/>
        <w:rPr>
          <w:bCs/>
          <w:i/>
          <w:snapToGrid w:val="0"/>
          <w:szCs w:val="20"/>
        </w:rPr>
      </w:pPr>
      <w:r w:rsidRPr="004D68E9">
        <w:rPr>
          <w:b/>
          <w:bCs/>
          <w:i/>
          <w:snapToGrid w:val="0"/>
          <w:szCs w:val="20"/>
        </w:rPr>
        <w:lastRenderedPageBreak/>
        <w:t>3)</w:t>
      </w:r>
      <w:r w:rsidRPr="004D68E9">
        <w:rPr>
          <w:bCs/>
          <w:i/>
          <w:snapToGrid w:val="0"/>
          <w:szCs w:val="20"/>
        </w:rPr>
        <w:tab/>
        <w:t>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areálech</w:t>
      </w:r>
      <w:r w:rsidR="00891413">
        <w:rPr>
          <w:bCs/>
          <w:i/>
          <w:snapToGrid w:val="0"/>
          <w:szCs w:val="20"/>
        </w:rPr>
        <w:t xml:space="preserve"> a </w:t>
      </w:r>
      <w:r w:rsidRPr="004D68E9">
        <w:rPr>
          <w:bCs/>
          <w:i/>
          <w:snapToGrid w:val="0"/>
          <w:szCs w:val="20"/>
        </w:rPr>
        <w:t>objektech staveb zemědělské prvovýroby</w:t>
      </w:r>
      <w:r w:rsidR="00891413">
        <w:rPr>
          <w:bCs/>
          <w:i/>
          <w:snapToGrid w:val="0"/>
          <w:szCs w:val="20"/>
        </w:rPr>
        <w:t xml:space="preserve"> a </w:t>
      </w:r>
      <w:r w:rsidRPr="004D68E9">
        <w:rPr>
          <w:bCs/>
          <w:i/>
          <w:snapToGrid w:val="0"/>
          <w:szCs w:val="20"/>
        </w:rPr>
        <w:t>zemědělských usedlostech</w:t>
      </w:r>
      <w:r w:rsidR="00891413">
        <w:rPr>
          <w:bCs/>
          <w:i/>
          <w:snapToGrid w:val="0"/>
          <w:szCs w:val="20"/>
        </w:rPr>
        <w:t xml:space="preserve"> a o </w:t>
      </w:r>
      <w:r w:rsidRPr="004D68E9">
        <w:rPr>
          <w:bCs/>
          <w:i/>
          <w:snapToGrid w:val="0"/>
          <w:szCs w:val="20"/>
        </w:rPr>
        <w:t>jejich předpokládaném porušení.</w:t>
      </w:r>
    </w:p>
    <w:p w:rsidR="001F56F0" w:rsidRDefault="00891413" w:rsidP="00891413">
      <w:pPr>
        <w:ind w:left="992"/>
        <w:rPr>
          <w:bCs/>
          <w:snapToGrid w:val="0"/>
          <w:szCs w:val="20"/>
        </w:rPr>
      </w:pPr>
      <w:r>
        <w:rPr>
          <w:bCs/>
          <w:i/>
          <w:snapToGrid w:val="0"/>
          <w:szCs w:val="20"/>
        </w:rPr>
        <w:t>V </w:t>
      </w:r>
      <w:r w:rsidR="00701D83" w:rsidRPr="00701D83">
        <w:rPr>
          <w:bCs/>
          <w:snapToGrid w:val="0"/>
          <w:szCs w:val="20"/>
        </w:rPr>
        <w:t xml:space="preserve">území řešeném </w:t>
      </w:r>
      <w:r w:rsidR="00EF76A6">
        <w:rPr>
          <w:bCs/>
          <w:snapToGrid w:val="0"/>
          <w:szCs w:val="20"/>
        </w:rPr>
        <w:t>ÚP jsou vymezeny stabilizované plochy</w:t>
      </w:r>
      <w:r>
        <w:rPr>
          <w:bCs/>
          <w:snapToGrid w:val="0"/>
          <w:szCs w:val="20"/>
        </w:rPr>
        <w:t xml:space="preserve"> s </w:t>
      </w:r>
      <w:r w:rsidR="00EF76A6">
        <w:rPr>
          <w:bCs/>
          <w:snapToGrid w:val="0"/>
          <w:szCs w:val="20"/>
        </w:rPr>
        <w:t xml:space="preserve">RZV </w:t>
      </w:r>
      <w:r w:rsidR="00EF76A6" w:rsidRPr="00EF76A6">
        <w:rPr>
          <w:b/>
          <w:bCs/>
          <w:snapToGrid w:val="0"/>
          <w:szCs w:val="20"/>
        </w:rPr>
        <w:t>(VZ)</w:t>
      </w:r>
      <w:r>
        <w:rPr>
          <w:bCs/>
          <w:snapToGrid w:val="0"/>
          <w:szCs w:val="20"/>
        </w:rPr>
        <w:t xml:space="preserve"> s </w:t>
      </w:r>
      <w:r w:rsidR="00701D83" w:rsidRPr="00701D83">
        <w:rPr>
          <w:bCs/>
          <w:snapToGrid w:val="0"/>
          <w:szCs w:val="20"/>
        </w:rPr>
        <w:t>objekty zemědělské prvovýroby</w:t>
      </w:r>
      <w:r>
        <w:rPr>
          <w:bCs/>
          <w:snapToGrid w:val="0"/>
          <w:szCs w:val="20"/>
        </w:rPr>
        <w:t xml:space="preserve"> v </w:t>
      </w:r>
      <w:r w:rsidR="00EF76A6">
        <w:rPr>
          <w:bCs/>
          <w:snapToGrid w:val="0"/>
          <w:szCs w:val="20"/>
        </w:rPr>
        <w:t>katastrech Pulovice, Sedlečko</w:t>
      </w:r>
      <w:r>
        <w:rPr>
          <w:bCs/>
          <w:snapToGrid w:val="0"/>
          <w:szCs w:val="20"/>
        </w:rPr>
        <w:t xml:space="preserve"> a </w:t>
      </w:r>
      <w:r w:rsidR="00EF76A6">
        <w:rPr>
          <w:bCs/>
          <w:snapToGrid w:val="0"/>
          <w:szCs w:val="20"/>
        </w:rPr>
        <w:t>Šemnice. Areály</w:t>
      </w:r>
      <w:r>
        <w:rPr>
          <w:bCs/>
          <w:snapToGrid w:val="0"/>
          <w:szCs w:val="20"/>
        </w:rPr>
        <w:t xml:space="preserve"> v </w:t>
      </w:r>
      <w:r w:rsidR="00EF76A6">
        <w:rPr>
          <w:bCs/>
          <w:snapToGrid w:val="0"/>
          <w:szCs w:val="20"/>
        </w:rPr>
        <w:t>Sedlečku</w:t>
      </w:r>
      <w:r>
        <w:rPr>
          <w:bCs/>
          <w:snapToGrid w:val="0"/>
          <w:szCs w:val="20"/>
        </w:rPr>
        <w:t xml:space="preserve"> a </w:t>
      </w:r>
      <w:r w:rsidR="00EF76A6">
        <w:rPr>
          <w:bCs/>
          <w:snapToGrid w:val="0"/>
          <w:szCs w:val="20"/>
        </w:rPr>
        <w:t>Šemnici zůstávají s</w:t>
      </w:r>
      <w:r w:rsidR="00701D83" w:rsidRPr="00701D83">
        <w:rPr>
          <w:bCs/>
          <w:snapToGrid w:val="0"/>
          <w:szCs w:val="20"/>
        </w:rPr>
        <w:t xml:space="preserve">vým rozsahem </w:t>
      </w:r>
      <w:r w:rsidR="00EF76A6">
        <w:rPr>
          <w:bCs/>
          <w:snapToGrid w:val="0"/>
          <w:szCs w:val="20"/>
        </w:rPr>
        <w:t>beze změny,</w:t>
      </w:r>
      <w:r>
        <w:rPr>
          <w:bCs/>
          <w:snapToGrid w:val="0"/>
          <w:szCs w:val="20"/>
        </w:rPr>
        <w:t xml:space="preserve"> pro </w:t>
      </w:r>
      <w:r w:rsidR="00EF76A6">
        <w:rPr>
          <w:bCs/>
          <w:snapToGrid w:val="0"/>
          <w:szCs w:val="20"/>
        </w:rPr>
        <w:t>areál</w:t>
      </w:r>
      <w:r>
        <w:rPr>
          <w:bCs/>
          <w:snapToGrid w:val="0"/>
          <w:szCs w:val="20"/>
        </w:rPr>
        <w:t xml:space="preserve"> v </w:t>
      </w:r>
      <w:r w:rsidR="00EF76A6">
        <w:rPr>
          <w:bCs/>
          <w:snapToGrid w:val="0"/>
          <w:szCs w:val="20"/>
        </w:rPr>
        <w:t>Pulovicích</w:t>
      </w:r>
      <w:r>
        <w:rPr>
          <w:bCs/>
          <w:snapToGrid w:val="0"/>
          <w:szCs w:val="20"/>
        </w:rPr>
        <w:t xml:space="preserve"> je </w:t>
      </w:r>
      <w:r w:rsidR="00EF76A6">
        <w:rPr>
          <w:bCs/>
          <w:snapToGrid w:val="0"/>
          <w:szCs w:val="20"/>
        </w:rPr>
        <w:t>vymezena další nová plocha potřebná</w:t>
      </w:r>
      <w:r>
        <w:rPr>
          <w:bCs/>
          <w:snapToGrid w:val="0"/>
          <w:szCs w:val="20"/>
        </w:rPr>
        <w:t xml:space="preserve"> pro </w:t>
      </w:r>
      <w:r w:rsidR="00EF76A6">
        <w:rPr>
          <w:bCs/>
          <w:snapToGrid w:val="0"/>
          <w:szCs w:val="20"/>
        </w:rPr>
        <w:t xml:space="preserve">jeho provoz - </w:t>
      </w:r>
      <w:r w:rsidR="00EF76A6" w:rsidRPr="00EF76A6">
        <w:rPr>
          <w:b/>
          <w:bCs/>
          <w:snapToGrid w:val="0"/>
          <w:szCs w:val="20"/>
        </w:rPr>
        <w:t>Z.5Pu</w:t>
      </w:r>
      <w:r w:rsidR="00EF76A6">
        <w:rPr>
          <w:bCs/>
          <w:snapToGrid w:val="0"/>
          <w:szCs w:val="20"/>
        </w:rPr>
        <w:t>.</w:t>
      </w:r>
    </w:p>
    <w:p w:rsidR="00701D83" w:rsidRDefault="00701D83" w:rsidP="00891413">
      <w:pPr>
        <w:spacing w:before="120" w:after="60"/>
        <w:ind w:left="992" w:hanging="992"/>
        <w:rPr>
          <w:bCs/>
          <w:i/>
          <w:snapToGrid w:val="0"/>
          <w:szCs w:val="20"/>
        </w:rPr>
      </w:pPr>
      <w:r w:rsidRPr="004D68E9">
        <w:rPr>
          <w:b/>
          <w:bCs/>
          <w:i/>
          <w:snapToGrid w:val="0"/>
          <w:szCs w:val="20"/>
        </w:rPr>
        <w:t>4)</w:t>
      </w:r>
      <w:r w:rsidRPr="004D68E9">
        <w:rPr>
          <w:bCs/>
          <w:i/>
          <w:snapToGrid w:val="0"/>
          <w:szCs w:val="20"/>
        </w:rPr>
        <w:tab/>
        <w:t>Údaje</w:t>
      </w:r>
      <w:r w:rsidR="00891413">
        <w:rPr>
          <w:bCs/>
          <w:i/>
          <w:snapToGrid w:val="0"/>
          <w:szCs w:val="20"/>
        </w:rPr>
        <w:t xml:space="preserve"> o </w:t>
      </w:r>
      <w:r w:rsidRPr="004D68E9">
        <w:rPr>
          <w:bCs/>
          <w:i/>
          <w:snapToGrid w:val="0"/>
          <w:szCs w:val="20"/>
        </w:rPr>
        <w:t>uspořádání zemědělského půdního fondu</w:t>
      </w:r>
      <w:r w:rsidR="00891413">
        <w:rPr>
          <w:bCs/>
          <w:i/>
          <w:snapToGrid w:val="0"/>
          <w:szCs w:val="20"/>
        </w:rPr>
        <w:t xml:space="preserve"> v </w:t>
      </w:r>
      <w:r w:rsidRPr="004D68E9">
        <w:rPr>
          <w:bCs/>
          <w:i/>
          <w:snapToGrid w:val="0"/>
          <w:szCs w:val="20"/>
        </w:rPr>
        <w:t>území, opatřeních</w:t>
      </w:r>
      <w:r w:rsidR="00891413">
        <w:rPr>
          <w:bCs/>
          <w:i/>
          <w:snapToGrid w:val="0"/>
          <w:szCs w:val="20"/>
        </w:rPr>
        <w:t xml:space="preserve"> k </w:t>
      </w:r>
      <w:r w:rsidRPr="004D68E9">
        <w:rPr>
          <w:bCs/>
          <w:i/>
          <w:snapToGrid w:val="0"/>
          <w:szCs w:val="20"/>
        </w:rPr>
        <w:t>zajištění ekologické stability krajiny</w:t>
      </w:r>
      <w:r w:rsidR="00891413">
        <w:rPr>
          <w:bCs/>
          <w:i/>
          <w:snapToGrid w:val="0"/>
          <w:szCs w:val="20"/>
        </w:rPr>
        <w:t xml:space="preserve"> a </w:t>
      </w:r>
      <w:r w:rsidRPr="004D68E9">
        <w:rPr>
          <w:bCs/>
          <w:i/>
          <w:snapToGrid w:val="0"/>
          <w:szCs w:val="20"/>
        </w:rPr>
        <w:t>významných skutečnostech vyplývajících ze schválených návrhů pozemkových úprav</w:t>
      </w:r>
      <w:r w:rsidR="00891413">
        <w:rPr>
          <w:bCs/>
          <w:i/>
          <w:snapToGrid w:val="0"/>
          <w:szCs w:val="20"/>
        </w:rPr>
        <w:t xml:space="preserve"> a o </w:t>
      </w:r>
      <w:r w:rsidRPr="004D68E9">
        <w:rPr>
          <w:bCs/>
          <w:i/>
          <w:snapToGrid w:val="0"/>
          <w:szCs w:val="20"/>
        </w:rPr>
        <w:t>jejich předpokládaném porušení.</w:t>
      </w:r>
    </w:p>
    <w:p w:rsidR="001F56F0" w:rsidRPr="00891413" w:rsidRDefault="00DD21BD" w:rsidP="00891413">
      <w:pPr>
        <w:ind w:left="992"/>
        <w:rPr>
          <w:bCs/>
          <w:snapToGrid w:val="0"/>
          <w:szCs w:val="20"/>
        </w:rPr>
      </w:pPr>
      <w:r w:rsidRPr="00891413">
        <w:rPr>
          <w:bCs/>
          <w:snapToGrid w:val="0"/>
          <w:szCs w:val="20"/>
        </w:rPr>
        <w:t>Území bylo při terénních průzkumech posuzováno podle šestistupňové klasifikace stupňů ekologické stability: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 xml:space="preserve">0 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výrazně nestabilní, bez přirozených vazeb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 xml:space="preserve">1 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velmi málo stabilní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>2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málo stabilní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 xml:space="preserve">3 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středně stabilní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 xml:space="preserve">4 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velmi stabilní</w:t>
      </w:r>
    </w:p>
    <w:p w:rsidR="00DD21BD" w:rsidRPr="00633E52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 xml:space="preserve">5 </w:t>
      </w:r>
      <w:r w:rsidR="00891413">
        <w:rPr>
          <w:snapToGrid w:val="0"/>
          <w:szCs w:val="22"/>
        </w:rPr>
        <w:tab/>
      </w:r>
      <w:r w:rsidRPr="00633E52">
        <w:rPr>
          <w:snapToGrid w:val="0"/>
          <w:szCs w:val="22"/>
        </w:rPr>
        <w:t>plochy ekologicky nejstabilnější</w:t>
      </w:r>
    </w:p>
    <w:p w:rsidR="001F56F0" w:rsidRDefault="00DD21BD" w:rsidP="00DD21BD">
      <w:pPr>
        <w:rPr>
          <w:snapToGrid w:val="0"/>
          <w:szCs w:val="22"/>
        </w:rPr>
      </w:pPr>
      <w:r w:rsidRPr="00633E52">
        <w:rPr>
          <w:snapToGrid w:val="0"/>
          <w:szCs w:val="22"/>
        </w:rPr>
        <w:tab/>
        <w:t>Celkově</w:t>
      </w:r>
      <w:r w:rsidR="00891413">
        <w:rPr>
          <w:snapToGrid w:val="0"/>
          <w:szCs w:val="22"/>
        </w:rPr>
        <w:t xml:space="preserve"> je </w:t>
      </w:r>
      <w:r w:rsidRPr="00633E52">
        <w:rPr>
          <w:snapToGrid w:val="0"/>
          <w:szCs w:val="22"/>
        </w:rPr>
        <w:t>území ekologicky středně stabilní, ale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velkými místními rozdíly. Málo stabilní plochy tvoří bloky orné půdy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intenzivně využívaných trvalých travních porostů, prostory sídel, zemědělských areálů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dalších lokalit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tzv. přírodě cizími prvky. Území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vysokou ekologickou stabilitou</w:t>
      </w:r>
      <w:r w:rsidR="00891413">
        <w:rPr>
          <w:snapToGrid w:val="0"/>
          <w:szCs w:val="22"/>
        </w:rPr>
        <w:t xml:space="preserve"> se </w:t>
      </w:r>
      <w:r w:rsidRPr="00633E52">
        <w:rPr>
          <w:snapToGrid w:val="0"/>
          <w:szCs w:val="22"/>
        </w:rPr>
        <w:t>vyskytují ostrůvkovitě</w:t>
      </w:r>
      <w:r w:rsidR="00891413">
        <w:rPr>
          <w:snapToGrid w:val="0"/>
          <w:szCs w:val="22"/>
        </w:rPr>
        <w:t xml:space="preserve"> v </w:t>
      </w:r>
      <w:r w:rsidRPr="00633E52">
        <w:rPr>
          <w:snapToGrid w:val="0"/>
          <w:szCs w:val="22"/>
        </w:rPr>
        <w:t>lesních porostech</w:t>
      </w:r>
      <w:r w:rsidR="00891413">
        <w:rPr>
          <w:snapToGrid w:val="0"/>
          <w:szCs w:val="22"/>
        </w:rPr>
        <w:t xml:space="preserve"> s </w:t>
      </w:r>
      <w:r w:rsidRPr="00633E52">
        <w:rPr>
          <w:snapToGrid w:val="0"/>
          <w:szCs w:val="22"/>
        </w:rPr>
        <w:t>dřevinou skladbou blízkou přirozené (suťové lesy, bučiny, olšiny, doubravy), při potocích</w:t>
      </w:r>
      <w:r w:rsidR="00891413">
        <w:rPr>
          <w:snapToGrid w:val="0"/>
          <w:szCs w:val="22"/>
        </w:rPr>
        <w:t xml:space="preserve"> a na </w:t>
      </w:r>
      <w:r w:rsidRPr="00633E52">
        <w:rPr>
          <w:snapToGrid w:val="0"/>
          <w:szCs w:val="22"/>
        </w:rPr>
        <w:t>některých šetrně využívaných trvalých travních porostech</w:t>
      </w:r>
      <w:r w:rsidR="00891413">
        <w:rPr>
          <w:snapToGrid w:val="0"/>
          <w:szCs w:val="22"/>
        </w:rPr>
        <w:t xml:space="preserve"> a </w:t>
      </w:r>
      <w:r w:rsidRPr="00633E52">
        <w:rPr>
          <w:snapToGrid w:val="0"/>
          <w:szCs w:val="22"/>
        </w:rPr>
        <w:t>opuštěných plochách.</w:t>
      </w:r>
    </w:p>
    <w:p w:rsidR="00DD21BD" w:rsidRPr="00633E52" w:rsidRDefault="00DD21BD" w:rsidP="00DD21BD">
      <w:pPr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633E52">
        <w:rPr>
          <w:snapToGrid w:val="0"/>
          <w:szCs w:val="22"/>
        </w:rPr>
        <w:t>Téměř všechny ekologicky hodnotnější části území byly zahrnuty</w:t>
      </w:r>
      <w:r w:rsidR="00891413">
        <w:rPr>
          <w:snapToGrid w:val="0"/>
          <w:szCs w:val="22"/>
        </w:rPr>
        <w:t xml:space="preserve"> do </w:t>
      </w:r>
      <w:r w:rsidRPr="00633E52">
        <w:rPr>
          <w:snapToGrid w:val="0"/>
          <w:szCs w:val="22"/>
        </w:rPr>
        <w:t>biocenter</w:t>
      </w:r>
      <w:r w:rsidR="00891413">
        <w:rPr>
          <w:snapToGrid w:val="0"/>
          <w:szCs w:val="22"/>
        </w:rPr>
        <w:t xml:space="preserve"> a biokoridorů. Je </w:t>
      </w:r>
      <w:r w:rsidRPr="00633E52">
        <w:rPr>
          <w:snapToGrid w:val="0"/>
          <w:szCs w:val="22"/>
        </w:rPr>
        <w:t>nutno ale uvést, že ekologická stabilita území</w:t>
      </w:r>
      <w:r w:rsidR="00891413">
        <w:rPr>
          <w:snapToGrid w:val="0"/>
          <w:szCs w:val="22"/>
        </w:rPr>
        <w:t xml:space="preserve"> je </w:t>
      </w:r>
      <w:r w:rsidRPr="00633E52">
        <w:rPr>
          <w:snapToGrid w:val="0"/>
          <w:szCs w:val="22"/>
        </w:rPr>
        <w:t>výrazně časově proměnlivá jak vlivem spontánních přírodních procesů, tak zejména antropogenních aktivit.</w:t>
      </w:r>
      <w:r w:rsidR="00891413">
        <w:rPr>
          <w:snapToGrid w:val="0"/>
          <w:szCs w:val="22"/>
        </w:rPr>
        <w:t xml:space="preserve"> V </w:t>
      </w:r>
      <w:r w:rsidRPr="00633E52">
        <w:rPr>
          <w:snapToGrid w:val="0"/>
          <w:szCs w:val="22"/>
        </w:rPr>
        <w:t>posledních letech vlivem snížené intenzity zemědělského hospodaření dochází</w:t>
      </w:r>
      <w:r w:rsidR="00891413">
        <w:rPr>
          <w:snapToGrid w:val="0"/>
          <w:szCs w:val="22"/>
        </w:rPr>
        <w:t xml:space="preserve"> k </w:t>
      </w:r>
      <w:r w:rsidRPr="00633E52">
        <w:rPr>
          <w:snapToGrid w:val="0"/>
          <w:szCs w:val="22"/>
        </w:rPr>
        <w:t>určitému pozitivnímu posunu.</w:t>
      </w:r>
    </w:p>
    <w:p w:rsidR="001F56F0" w:rsidRDefault="00DD21BD" w:rsidP="00DD21BD">
      <w:pPr>
        <w:rPr>
          <w:snapToGrid w:val="0"/>
          <w:szCs w:val="22"/>
        </w:rPr>
      </w:pPr>
      <w:r>
        <w:rPr>
          <w:snapToGrid w:val="0"/>
          <w:szCs w:val="22"/>
        </w:rPr>
        <w:tab/>
      </w:r>
      <w:r w:rsidRPr="00CC0B17">
        <w:rPr>
          <w:snapToGrid w:val="0"/>
          <w:szCs w:val="22"/>
        </w:rPr>
        <w:t xml:space="preserve">Územní plán </w:t>
      </w:r>
      <w:r w:rsidRPr="000832C0">
        <w:rPr>
          <w:snapToGrid w:val="0"/>
          <w:szCs w:val="22"/>
        </w:rPr>
        <w:t>nenavrhuje</w:t>
      </w:r>
      <w:r w:rsidR="00891413">
        <w:rPr>
          <w:snapToGrid w:val="0"/>
          <w:szCs w:val="22"/>
        </w:rPr>
        <w:t xml:space="preserve"> ve </w:t>
      </w:r>
      <w:r w:rsidRPr="000832C0">
        <w:rPr>
          <w:snapToGrid w:val="0"/>
          <w:szCs w:val="22"/>
        </w:rPr>
        <w:t>výroku kromě prvků ÚSES</w:t>
      </w:r>
      <w:r w:rsidR="00891413">
        <w:rPr>
          <w:snapToGrid w:val="0"/>
          <w:szCs w:val="22"/>
        </w:rPr>
        <w:t xml:space="preserve"> v </w:t>
      </w:r>
      <w:r w:rsidRPr="000832C0">
        <w:rPr>
          <w:snapToGrid w:val="0"/>
          <w:szCs w:val="22"/>
        </w:rPr>
        <w:t>řešeném území jiná opatření</w:t>
      </w:r>
      <w:r w:rsidR="00891413">
        <w:rPr>
          <w:snapToGrid w:val="0"/>
          <w:szCs w:val="22"/>
        </w:rPr>
        <w:t xml:space="preserve"> pro </w:t>
      </w:r>
      <w:r w:rsidRPr="000832C0">
        <w:rPr>
          <w:snapToGrid w:val="0"/>
          <w:szCs w:val="22"/>
        </w:rPr>
        <w:t>obnovu</w:t>
      </w:r>
      <w:r w:rsidR="00891413">
        <w:rPr>
          <w:snapToGrid w:val="0"/>
          <w:szCs w:val="22"/>
        </w:rPr>
        <w:t xml:space="preserve"> a </w:t>
      </w:r>
      <w:r w:rsidRPr="000832C0">
        <w:rPr>
          <w:snapToGrid w:val="0"/>
          <w:szCs w:val="22"/>
        </w:rPr>
        <w:t xml:space="preserve">zvyšování ekologické stability krajiny. </w:t>
      </w:r>
      <w:r>
        <w:rPr>
          <w:snapToGrid w:val="0"/>
          <w:szCs w:val="22"/>
        </w:rPr>
        <w:t>Jiná opatření, která jsou vhodná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možná</w:t>
      </w:r>
      <w:r w:rsidR="00891413">
        <w:rPr>
          <w:snapToGrid w:val="0"/>
          <w:szCs w:val="22"/>
        </w:rPr>
        <w:t xml:space="preserve"> pro </w:t>
      </w:r>
      <w:r>
        <w:rPr>
          <w:snapToGrid w:val="0"/>
          <w:szCs w:val="22"/>
        </w:rPr>
        <w:t xml:space="preserve">zvýšení ekologické stability krajiny, lze realizovat </w:t>
      </w:r>
      <w:r w:rsidRPr="000832C0">
        <w:rPr>
          <w:snapToGrid w:val="0"/>
          <w:szCs w:val="22"/>
        </w:rPr>
        <w:t xml:space="preserve">dle </w:t>
      </w:r>
      <w:r>
        <w:rPr>
          <w:snapToGrid w:val="0"/>
          <w:szCs w:val="22"/>
        </w:rPr>
        <w:t>„</w:t>
      </w:r>
      <w:r w:rsidRPr="000832C0">
        <w:rPr>
          <w:snapToGrid w:val="0"/>
          <w:szCs w:val="22"/>
        </w:rPr>
        <w:t>Plánu společných zařízení</w:t>
      </w:r>
      <w:r>
        <w:rPr>
          <w:snapToGrid w:val="0"/>
          <w:szCs w:val="22"/>
        </w:rPr>
        <w:t>“</w:t>
      </w:r>
      <w:r w:rsidRPr="000832C0">
        <w:rPr>
          <w:snapToGrid w:val="0"/>
          <w:szCs w:val="22"/>
        </w:rPr>
        <w:t xml:space="preserve"> platných KPÚ</w:t>
      </w:r>
      <w:r w:rsidR="00891413">
        <w:rPr>
          <w:snapToGrid w:val="0"/>
          <w:szCs w:val="22"/>
        </w:rPr>
        <w:t xml:space="preserve"> v </w:t>
      </w:r>
      <w:r w:rsidRPr="000832C0">
        <w:rPr>
          <w:snapToGrid w:val="0"/>
          <w:szCs w:val="22"/>
        </w:rPr>
        <w:t xml:space="preserve">katastrech </w:t>
      </w:r>
      <w:r>
        <w:rPr>
          <w:snapToGrid w:val="0"/>
          <w:szCs w:val="22"/>
        </w:rPr>
        <w:t>Sedlečko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>Šemnice, případně</w:t>
      </w:r>
      <w:r w:rsidR="00891413">
        <w:rPr>
          <w:snapToGrid w:val="0"/>
          <w:szCs w:val="22"/>
        </w:rPr>
        <w:t xml:space="preserve"> i </w:t>
      </w:r>
      <w:r>
        <w:rPr>
          <w:snapToGrid w:val="0"/>
          <w:szCs w:val="22"/>
        </w:rPr>
        <w:t>Pulovice. Jedná</w:t>
      </w:r>
      <w:r w:rsidR="00891413">
        <w:rPr>
          <w:snapToGrid w:val="0"/>
          <w:szCs w:val="22"/>
        </w:rPr>
        <w:t xml:space="preserve"> se </w:t>
      </w:r>
      <w:r>
        <w:rPr>
          <w:snapToGrid w:val="0"/>
          <w:szCs w:val="22"/>
        </w:rPr>
        <w:t>například</w:t>
      </w:r>
      <w:r w:rsidR="00891413">
        <w:rPr>
          <w:snapToGrid w:val="0"/>
          <w:szCs w:val="22"/>
        </w:rPr>
        <w:t xml:space="preserve"> o </w:t>
      </w:r>
      <w:r>
        <w:rPr>
          <w:snapToGrid w:val="0"/>
          <w:szCs w:val="22"/>
        </w:rPr>
        <w:t>zachování</w:t>
      </w:r>
      <w:r w:rsidR="00891413">
        <w:rPr>
          <w:snapToGrid w:val="0"/>
          <w:szCs w:val="22"/>
        </w:rPr>
        <w:t xml:space="preserve"> a </w:t>
      </w:r>
      <w:r>
        <w:rPr>
          <w:snapToGrid w:val="0"/>
          <w:szCs w:val="22"/>
        </w:rPr>
        <w:t xml:space="preserve">doplnění </w:t>
      </w:r>
      <w:r w:rsidRPr="000832C0">
        <w:rPr>
          <w:snapToGrid w:val="0"/>
          <w:szCs w:val="22"/>
        </w:rPr>
        <w:t>interakční</w:t>
      </w:r>
      <w:r>
        <w:rPr>
          <w:snapToGrid w:val="0"/>
          <w:szCs w:val="22"/>
        </w:rPr>
        <w:t>ch</w:t>
      </w:r>
      <w:r w:rsidRPr="000832C0">
        <w:rPr>
          <w:snapToGrid w:val="0"/>
          <w:szCs w:val="22"/>
        </w:rPr>
        <w:t xml:space="preserve"> prvk</w:t>
      </w:r>
      <w:r>
        <w:rPr>
          <w:snapToGrid w:val="0"/>
          <w:szCs w:val="22"/>
        </w:rPr>
        <w:t>ů</w:t>
      </w:r>
      <w:r w:rsidR="00891413">
        <w:rPr>
          <w:snapToGrid w:val="0"/>
          <w:szCs w:val="22"/>
        </w:rPr>
        <w:t xml:space="preserve"> v </w:t>
      </w:r>
      <w:r>
        <w:rPr>
          <w:snapToGrid w:val="0"/>
          <w:szCs w:val="22"/>
        </w:rPr>
        <w:t>krajině, výsadbu doprovodné zeleně podél komunikací apod.</w:t>
      </w:r>
    </w:p>
    <w:p w:rsidR="00701D83" w:rsidRPr="004D68E9" w:rsidRDefault="00701D83" w:rsidP="00891413">
      <w:pPr>
        <w:spacing w:before="120" w:after="60"/>
        <w:ind w:left="992" w:hanging="992"/>
        <w:rPr>
          <w:bCs/>
          <w:i/>
          <w:snapToGrid w:val="0"/>
          <w:szCs w:val="20"/>
        </w:rPr>
      </w:pPr>
      <w:r w:rsidRPr="00891413">
        <w:rPr>
          <w:b/>
          <w:bCs/>
          <w:i/>
          <w:snapToGrid w:val="0"/>
          <w:szCs w:val="20"/>
        </w:rPr>
        <w:t>5)</w:t>
      </w:r>
      <w:r w:rsidRPr="004D68E9">
        <w:rPr>
          <w:bCs/>
          <w:i/>
          <w:snapToGrid w:val="0"/>
          <w:szCs w:val="20"/>
        </w:rPr>
        <w:tab/>
        <w:t>Znázornění průběhu hranic územních obvodů obcí</w:t>
      </w:r>
      <w:r w:rsidR="00891413">
        <w:rPr>
          <w:bCs/>
          <w:i/>
          <w:snapToGrid w:val="0"/>
          <w:szCs w:val="20"/>
        </w:rPr>
        <w:t xml:space="preserve"> a </w:t>
      </w:r>
      <w:r w:rsidRPr="004D68E9">
        <w:rPr>
          <w:bCs/>
          <w:i/>
          <w:snapToGrid w:val="0"/>
          <w:szCs w:val="20"/>
        </w:rPr>
        <w:t>hranic katastrálních území.</w:t>
      </w:r>
    </w:p>
    <w:p w:rsidR="001F56F0" w:rsidRDefault="00701D83" w:rsidP="00701D83">
      <w:pPr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>Je přehledně zobrazeno</w:t>
      </w:r>
      <w:r w:rsidR="00891413">
        <w:rPr>
          <w:bCs/>
          <w:snapToGrid w:val="0"/>
          <w:szCs w:val="20"/>
        </w:rPr>
        <w:t xml:space="preserve"> v </w:t>
      </w:r>
      <w:r w:rsidRPr="00701D83">
        <w:rPr>
          <w:bCs/>
          <w:snapToGrid w:val="0"/>
          <w:szCs w:val="20"/>
        </w:rPr>
        <w:t>grafické části dokumentace.</w:t>
      </w:r>
    </w:p>
    <w:p w:rsidR="00701D83" w:rsidRPr="00891413" w:rsidRDefault="00701D83" w:rsidP="00891413">
      <w:pPr>
        <w:spacing w:before="120" w:after="60"/>
        <w:ind w:left="992" w:hanging="992"/>
        <w:rPr>
          <w:b/>
          <w:bCs/>
          <w:i/>
          <w:snapToGrid w:val="0"/>
          <w:szCs w:val="20"/>
        </w:rPr>
      </w:pPr>
      <w:r w:rsidRPr="004D68E9">
        <w:rPr>
          <w:b/>
          <w:bCs/>
          <w:i/>
          <w:snapToGrid w:val="0"/>
          <w:szCs w:val="20"/>
        </w:rPr>
        <w:t>6)</w:t>
      </w:r>
      <w:r w:rsidRPr="00891413">
        <w:rPr>
          <w:b/>
          <w:bCs/>
          <w:i/>
          <w:snapToGrid w:val="0"/>
          <w:szCs w:val="20"/>
        </w:rPr>
        <w:tab/>
      </w:r>
      <w:r w:rsidRPr="00891413">
        <w:rPr>
          <w:bCs/>
          <w:i/>
          <w:snapToGrid w:val="0"/>
          <w:szCs w:val="20"/>
        </w:rPr>
        <w:t>Zdůvodnění, proč</w:t>
      </w:r>
      <w:r w:rsidR="00891413">
        <w:rPr>
          <w:bCs/>
          <w:i/>
          <w:snapToGrid w:val="0"/>
          <w:szCs w:val="20"/>
        </w:rPr>
        <w:t xml:space="preserve"> je </w:t>
      </w:r>
      <w:r w:rsidRPr="00891413">
        <w:rPr>
          <w:bCs/>
          <w:i/>
          <w:snapToGrid w:val="0"/>
          <w:szCs w:val="20"/>
        </w:rPr>
        <w:t>navrhované řešení</w:t>
      </w:r>
      <w:r w:rsidR="00891413">
        <w:rPr>
          <w:bCs/>
          <w:i/>
          <w:snapToGrid w:val="0"/>
          <w:szCs w:val="20"/>
        </w:rPr>
        <w:t xml:space="preserve"> ve </w:t>
      </w:r>
      <w:r w:rsidRPr="00891413">
        <w:rPr>
          <w:bCs/>
          <w:i/>
          <w:snapToGrid w:val="0"/>
          <w:szCs w:val="20"/>
        </w:rPr>
        <w:t>srovnání</w:t>
      </w:r>
      <w:r w:rsidR="00891413">
        <w:rPr>
          <w:bCs/>
          <w:i/>
          <w:snapToGrid w:val="0"/>
          <w:szCs w:val="20"/>
        </w:rPr>
        <w:t xml:space="preserve"> s </w:t>
      </w:r>
      <w:r w:rsidRPr="00891413">
        <w:rPr>
          <w:bCs/>
          <w:i/>
          <w:snapToGrid w:val="0"/>
          <w:szCs w:val="20"/>
        </w:rPr>
        <w:t>jiným možným řešením nejvýhodnější</w:t>
      </w:r>
      <w:r w:rsidR="00891413">
        <w:rPr>
          <w:bCs/>
          <w:i/>
          <w:snapToGrid w:val="0"/>
          <w:szCs w:val="20"/>
        </w:rPr>
        <w:t xml:space="preserve"> z </w:t>
      </w:r>
      <w:r w:rsidRPr="00891413">
        <w:rPr>
          <w:bCs/>
          <w:i/>
          <w:snapToGrid w:val="0"/>
          <w:szCs w:val="20"/>
        </w:rPr>
        <w:t>hlediska ochrany zemědělského půdního fondu</w:t>
      </w:r>
      <w:r w:rsidR="00891413">
        <w:rPr>
          <w:bCs/>
          <w:i/>
          <w:snapToGrid w:val="0"/>
          <w:szCs w:val="20"/>
        </w:rPr>
        <w:t xml:space="preserve"> a </w:t>
      </w:r>
      <w:r w:rsidRPr="00891413">
        <w:rPr>
          <w:bCs/>
          <w:i/>
          <w:snapToGrid w:val="0"/>
          <w:szCs w:val="20"/>
        </w:rPr>
        <w:t>ostatních zákonem chráněných obecných zájmů.</w:t>
      </w:r>
    </w:p>
    <w:p w:rsidR="001F56F0" w:rsidRDefault="00701D83" w:rsidP="00701D83">
      <w:pPr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>Navrhované zastavitelné plochy jsou jedinečné</w:t>
      </w:r>
      <w:r w:rsidR="00891413">
        <w:rPr>
          <w:bCs/>
          <w:snapToGrid w:val="0"/>
          <w:szCs w:val="20"/>
        </w:rPr>
        <w:t xml:space="preserve"> a </w:t>
      </w:r>
      <w:r w:rsidRPr="00701D83">
        <w:rPr>
          <w:bCs/>
          <w:snapToGrid w:val="0"/>
          <w:szCs w:val="20"/>
        </w:rPr>
        <w:t>nemají variantní řešení. Jsou vlastnicky</w:t>
      </w:r>
      <w:r w:rsidR="00891413">
        <w:rPr>
          <w:bCs/>
          <w:snapToGrid w:val="0"/>
          <w:szCs w:val="20"/>
        </w:rPr>
        <w:t xml:space="preserve"> a </w:t>
      </w:r>
      <w:r w:rsidRPr="00701D83">
        <w:rPr>
          <w:bCs/>
          <w:snapToGrid w:val="0"/>
          <w:szCs w:val="20"/>
        </w:rPr>
        <w:t>funkčně spojené</w:t>
      </w:r>
      <w:r w:rsidR="00891413">
        <w:rPr>
          <w:bCs/>
          <w:snapToGrid w:val="0"/>
          <w:szCs w:val="20"/>
        </w:rPr>
        <w:t xml:space="preserve"> se </w:t>
      </w:r>
      <w:r w:rsidRPr="00701D83">
        <w:rPr>
          <w:bCs/>
          <w:snapToGrid w:val="0"/>
          <w:szCs w:val="20"/>
        </w:rPr>
        <w:t>současnými stabilizovanými plochami, které doplňují, nebo rozšiřují. Jsou umístěny</w:t>
      </w:r>
      <w:r w:rsidR="00891413">
        <w:rPr>
          <w:bCs/>
          <w:snapToGrid w:val="0"/>
          <w:szCs w:val="20"/>
        </w:rPr>
        <w:t xml:space="preserve"> v </w:t>
      </w:r>
      <w:r w:rsidRPr="00701D83">
        <w:rPr>
          <w:bCs/>
          <w:snapToGrid w:val="0"/>
          <w:szCs w:val="20"/>
        </w:rPr>
        <w:t>přímé vazbě</w:t>
      </w:r>
      <w:r w:rsidR="00891413">
        <w:rPr>
          <w:bCs/>
          <w:snapToGrid w:val="0"/>
          <w:szCs w:val="20"/>
        </w:rPr>
        <w:t xml:space="preserve"> na </w:t>
      </w:r>
      <w:r w:rsidRPr="00701D83">
        <w:rPr>
          <w:bCs/>
          <w:snapToGrid w:val="0"/>
          <w:szCs w:val="20"/>
        </w:rPr>
        <w:t>ZÚ</w:t>
      </w:r>
      <w:r w:rsidR="00891413">
        <w:rPr>
          <w:bCs/>
          <w:snapToGrid w:val="0"/>
          <w:szCs w:val="20"/>
        </w:rPr>
        <w:t xml:space="preserve"> a </w:t>
      </w:r>
      <w:r w:rsidRPr="00701D83">
        <w:rPr>
          <w:bCs/>
          <w:snapToGrid w:val="0"/>
          <w:szCs w:val="20"/>
        </w:rPr>
        <w:t>organicky navazují</w:t>
      </w:r>
      <w:r w:rsidR="00891413">
        <w:rPr>
          <w:bCs/>
          <w:snapToGrid w:val="0"/>
          <w:szCs w:val="20"/>
        </w:rPr>
        <w:t xml:space="preserve"> na </w:t>
      </w:r>
      <w:r w:rsidRPr="00701D83">
        <w:rPr>
          <w:bCs/>
          <w:snapToGrid w:val="0"/>
          <w:szCs w:val="20"/>
        </w:rPr>
        <w:t>stávající urbanistickou sídelní strukturu. Výměra nově zabíraných pozemků ZPF</w:t>
      </w:r>
      <w:r w:rsidR="00891413">
        <w:rPr>
          <w:bCs/>
          <w:snapToGrid w:val="0"/>
          <w:szCs w:val="20"/>
        </w:rPr>
        <w:t xml:space="preserve"> je </w:t>
      </w:r>
      <w:r w:rsidRPr="00701D83">
        <w:rPr>
          <w:bCs/>
          <w:snapToGrid w:val="0"/>
          <w:szCs w:val="20"/>
        </w:rPr>
        <w:t>malá</w:t>
      </w:r>
      <w:r w:rsidR="00891413">
        <w:rPr>
          <w:bCs/>
          <w:snapToGrid w:val="0"/>
          <w:szCs w:val="20"/>
        </w:rPr>
        <w:t xml:space="preserve"> a v </w:t>
      </w:r>
      <w:r w:rsidRPr="00701D83">
        <w:rPr>
          <w:bCs/>
          <w:snapToGrid w:val="0"/>
          <w:szCs w:val="20"/>
        </w:rPr>
        <w:t>žádném případě nemá vliv</w:t>
      </w:r>
      <w:r w:rsidR="00891413">
        <w:rPr>
          <w:bCs/>
          <w:snapToGrid w:val="0"/>
          <w:szCs w:val="20"/>
        </w:rPr>
        <w:t xml:space="preserve"> na </w:t>
      </w:r>
      <w:r w:rsidRPr="00701D83">
        <w:rPr>
          <w:bCs/>
          <w:snapToGrid w:val="0"/>
          <w:szCs w:val="20"/>
        </w:rPr>
        <w:t>celkové využití ZPF</w:t>
      </w:r>
      <w:r w:rsidR="00891413">
        <w:rPr>
          <w:bCs/>
          <w:snapToGrid w:val="0"/>
          <w:szCs w:val="20"/>
        </w:rPr>
        <w:t xml:space="preserve"> v </w:t>
      </w:r>
      <w:r w:rsidRPr="00701D83">
        <w:rPr>
          <w:bCs/>
          <w:snapToGrid w:val="0"/>
          <w:szCs w:val="20"/>
        </w:rPr>
        <w:t>řešeném území.</w:t>
      </w:r>
    </w:p>
    <w:p w:rsidR="00701D83" w:rsidRPr="00891413" w:rsidRDefault="00701D83" w:rsidP="00891413">
      <w:pPr>
        <w:spacing w:before="120" w:after="60" w:line="252" w:lineRule="auto"/>
        <w:ind w:left="992" w:hanging="992"/>
        <w:rPr>
          <w:b/>
          <w:bCs/>
          <w:i/>
          <w:snapToGrid w:val="0"/>
          <w:szCs w:val="20"/>
        </w:rPr>
      </w:pPr>
      <w:r w:rsidRPr="00891413">
        <w:rPr>
          <w:b/>
          <w:bCs/>
          <w:i/>
          <w:snapToGrid w:val="0"/>
          <w:szCs w:val="20"/>
        </w:rPr>
        <w:t>7)</w:t>
      </w:r>
      <w:r w:rsidRPr="00891413">
        <w:rPr>
          <w:b/>
          <w:bCs/>
          <w:i/>
          <w:snapToGrid w:val="0"/>
          <w:szCs w:val="20"/>
        </w:rPr>
        <w:tab/>
      </w:r>
      <w:r w:rsidRPr="00891413">
        <w:rPr>
          <w:bCs/>
          <w:i/>
          <w:snapToGrid w:val="0"/>
          <w:szCs w:val="20"/>
        </w:rPr>
        <w:t>U sídelních útvarů</w:t>
      </w:r>
      <w:r w:rsidR="00891413">
        <w:rPr>
          <w:bCs/>
          <w:i/>
          <w:snapToGrid w:val="0"/>
          <w:szCs w:val="20"/>
        </w:rPr>
        <w:t xml:space="preserve"> a </w:t>
      </w:r>
      <w:r w:rsidRPr="00891413">
        <w:rPr>
          <w:bCs/>
          <w:i/>
          <w:snapToGrid w:val="0"/>
          <w:szCs w:val="20"/>
        </w:rPr>
        <w:t>zón znázornění průběhu hranic současně zastavěného území obce ke dni zpracování</w:t>
      </w:r>
      <w:r w:rsidR="00DD21BD" w:rsidRPr="00891413">
        <w:rPr>
          <w:bCs/>
          <w:i/>
          <w:snapToGrid w:val="0"/>
          <w:szCs w:val="20"/>
        </w:rPr>
        <w:t xml:space="preserve"> </w:t>
      </w:r>
      <w:r w:rsidRPr="00891413">
        <w:rPr>
          <w:bCs/>
          <w:i/>
          <w:snapToGrid w:val="0"/>
          <w:szCs w:val="20"/>
        </w:rPr>
        <w:t>konceptů řešení</w:t>
      </w:r>
      <w:r w:rsidR="00891413" w:rsidRPr="00891413">
        <w:rPr>
          <w:bCs/>
          <w:i/>
          <w:snapToGrid w:val="0"/>
          <w:szCs w:val="20"/>
        </w:rPr>
        <w:t xml:space="preserve"> ú</w:t>
      </w:r>
      <w:r w:rsidRPr="00891413">
        <w:rPr>
          <w:bCs/>
          <w:i/>
          <w:snapToGrid w:val="0"/>
          <w:szCs w:val="20"/>
        </w:rPr>
        <w:t>zemně plánovací dokumentace, hranic pozemkové držby jednotlivých právnických</w:t>
      </w:r>
      <w:r w:rsidR="00891413">
        <w:rPr>
          <w:bCs/>
          <w:i/>
          <w:snapToGrid w:val="0"/>
          <w:szCs w:val="20"/>
        </w:rPr>
        <w:t xml:space="preserve"> a </w:t>
      </w:r>
      <w:r w:rsidRPr="00891413">
        <w:rPr>
          <w:bCs/>
          <w:i/>
          <w:snapToGrid w:val="0"/>
          <w:szCs w:val="20"/>
        </w:rPr>
        <w:t>fyzických osob, tras základních zemědělských účelových komunikací</w:t>
      </w:r>
      <w:r w:rsidR="00891413">
        <w:rPr>
          <w:bCs/>
          <w:i/>
          <w:snapToGrid w:val="0"/>
          <w:szCs w:val="20"/>
        </w:rPr>
        <w:t xml:space="preserve"> a </w:t>
      </w:r>
      <w:r w:rsidRPr="00891413">
        <w:rPr>
          <w:bCs/>
          <w:i/>
          <w:snapToGrid w:val="0"/>
          <w:szCs w:val="20"/>
        </w:rPr>
        <w:t>územních</w:t>
      </w:r>
      <w:r w:rsidR="00891413">
        <w:rPr>
          <w:bCs/>
          <w:i/>
          <w:snapToGrid w:val="0"/>
          <w:szCs w:val="20"/>
        </w:rPr>
        <w:t xml:space="preserve"> a </w:t>
      </w:r>
      <w:r w:rsidRPr="00891413">
        <w:rPr>
          <w:bCs/>
          <w:i/>
          <w:snapToGrid w:val="0"/>
          <w:szCs w:val="20"/>
        </w:rPr>
        <w:t>ekologických záměrů vyplývajících ze schválených návrhů pozemkových úprav, popřípadě vyznačení jejich předpokládaného porušení.</w:t>
      </w:r>
    </w:p>
    <w:p w:rsidR="001F56F0" w:rsidRDefault="00701D83" w:rsidP="00891413">
      <w:pPr>
        <w:spacing w:line="252" w:lineRule="auto"/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>Ve výkresové části</w:t>
      </w:r>
      <w:r w:rsidR="00891413">
        <w:rPr>
          <w:bCs/>
          <w:snapToGrid w:val="0"/>
          <w:szCs w:val="20"/>
        </w:rPr>
        <w:t xml:space="preserve"> je </w:t>
      </w:r>
      <w:r w:rsidRPr="00701D83">
        <w:rPr>
          <w:bCs/>
          <w:snapToGrid w:val="0"/>
          <w:szCs w:val="20"/>
        </w:rPr>
        <w:t xml:space="preserve">zobrazeno ZÚ dle platného stavebního </w:t>
      </w:r>
      <w:r w:rsidR="00891413">
        <w:rPr>
          <w:bCs/>
          <w:snapToGrid w:val="0"/>
          <w:szCs w:val="20"/>
        </w:rPr>
        <w:t>zákona. Ve výkresové části jsou </w:t>
      </w:r>
      <w:r w:rsidRPr="00701D83">
        <w:rPr>
          <w:bCs/>
          <w:snapToGrid w:val="0"/>
          <w:szCs w:val="20"/>
        </w:rPr>
        <w:t>zobrazeny hranice pozemkové držby jednotlivých právnických</w:t>
      </w:r>
      <w:r w:rsidR="00891413">
        <w:rPr>
          <w:bCs/>
          <w:snapToGrid w:val="0"/>
          <w:szCs w:val="20"/>
        </w:rPr>
        <w:t xml:space="preserve"> a </w:t>
      </w:r>
      <w:r w:rsidRPr="00701D83">
        <w:rPr>
          <w:bCs/>
          <w:snapToGrid w:val="0"/>
          <w:szCs w:val="20"/>
        </w:rPr>
        <w:t>fyzických osob.</w:t>
      </w:r>
    </w:p>
    <w:p w:rsidR="001F56F0" w:rsidRDefault="00701D83" w:rsidP="00891413">
      <w:pPr>
        <w:spacing w:line="252" w:lineRule="auto"/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>Komplexní pozemkové úpravy</w:t>
      </w:r>
      <w:r w:rsidR="00891413">
        <w:rPr>
          <w:bCs/>
          <w:snapToGrid w:val="0"/>
          <w:szCs w:val="20"/>
        </w:rPr>
        <w:t xml:space="preserve"> a </w:t>
      </w:r>
      <w:r w:rsidRPr="00701D83">
        <w:rPr>
          <w:bCs/>
          <w:snapToGrid w:val="0"/>
          <w:szCs w:val="20"/>
        </w:rPr>
        <w:t xml:space="preserve">společná zařízení </w:t>
      </w:r>
      <w:r w:rsidR="00DD21BD">
        <w:rPr>
          <w:bCs/>
          <w:snapToGrid w:val="0"/>
          <w:szCs w:val="20"/>
        </w:rPr>
        <w:t>jsou zpracovány</w:t>
      </w:r>
      <w:r w:rsidR="00891413">
        <w:rPr>
          <w:bCs/>
          <w:snapToGrid w:val="0"/>
          <w:szCs w:val="20"/>
        </w:rPr>
        <w:t xml:space="preserve"> pro </w:t>
      </w:r>
      <w:r w:rsidR="00DD21BD">
        <w:rPr>
          <w:bCs/>
          <w:snapToGrid w:val="0"/>
          <w:szCs w:val="20"/>
        </w:rPr>
        <w:t>katastry Sedlečko</w:t>
      </w:r>
      <w:r w:rsidR="00891413">
        <w:rPr>
          <w:bCs/>
          <w:snapToGrid w:val="0"/>
          <w:szCs w:val="20"/>
        </w:rPr>
        <w:t xml:space="preserve"> a </w:t>
      </w:r>
      <w:r w:rsidR="00DD21BD">
        <w:rPr>
          <w:bCs/>
          <w:snapToGrid w:val="0"/>
          <w:szCs w:val="20"/>
        </w:rPr>
        <w:t>Šemnice. Hlavní prostorové požadavky</w:t>
      </w:r>
      <w:r w:rsidR="00891413">
        <w:rPr>
          <w:bCs/>
          <w:snapToGrid w:val="0"/>
          <w:szCs w:val="20"/>
        </w:rPr>
        <w:t xml:space="preserve"> z </w:t>
      </w:r>
      <w:r w:rsidR="00DD21BD">
        <w:rPr>
          <w:bCs/>
          <w:snapToGrid w:val="0"/>
          <w:szCs w:val="20"/>
        </w:rPr>
        <w:t>KPÚ, týkající</w:t>
      </w:r>
      <w:r w:rsidR="00891413">
        <w:rPr>
          <w:bCs/>
          <w:snapToGrid w:val="0"/>
          <w:szCs w:val="20"/>
        </w:rPr>
        <w:t xml:space="preserve"> se </w:t>
      </w:r>
      <w:r w:rsidR="00DD21BD">
        <w:rPr>
          <w:bCs/>
          <w:snapToGrid w:val="0"/>
          <w:szCs w:val="20"/>
        </w:rPr>
        <w:t xml:space="preserve">zejména </w:t>
      </w:r>
      <w:r w:rsidR="00DD21BD" w:rsidRPr="00DD21BD">
        <w:rPr>
          <w:bCs/>
          <w:snapToGrid w:val="0"/>
          <w:szCs w:val="20"/>
        </w:rPr>
        <w:t>tras základních zemědělských účelových komunikací</w:t>
      </w:r>
      <w:r w:rsidR="00891413">
        <w:rPr>
          <w:bCs/>
          <w:snapToGrid w:val="0"/>
          <w:szCs w:val="20"/>
        </w:rPr>
        <w:t xml:space="preserve"> a </w:t>
      </w:r>
      <w:r w:rsidR="00DD21BD" w:rsidRPr="00DD21BD">
        <w:rPr>
          <w:bCs/>
          <w:snapToGrid w:val="0"/>
          <w:szCs w:val="20"/>
        </w:rPr>
        <w:t>územních</w:t>
      </w:r>
      <w:r w:rsidR="00891413">
        <w:rPr>
          <w:bCs/>
          <w:snapToGrid w:val="0"/>
          <w:szCs w:val="20"/>
        </w:rPr>
        <w:t xml:space="preserve"> a </w:t>
      </w:r>
      <w:r w:rsidR="00DD21BD" w:rsidRPr="00DD21BD">
        <w:rPr>
          <w:bCs/>
          <w:snapToGrid w:val="0"/>
          <w:szCs w:val="20"/>
        </w:rPr>
        <w:t>ekologických záměrů vyplývajících ze schválených návrhů pozemkových úprav,</w:t>
      </w:r>
      <w:r w:rsidR="00891413">
        <w:rPr>
          <w:bCs/>
          <w:snapToGrid w:val="0"/>
          <w:szCs w:val="20"/>
        </w:rPr>
        <w:t xml:space="preserve"> jsou již </w:t>
      </w:r>
      <w:r w:rsidR="00DD21BD">
        <w:rPr>
          <w:bCs/>
          <w:snapToGrid w:val="0"/>
          <w:szCs w:val="20"/>
        </w:rPr>
        <w:t>promítnuty</w:t>
      </w:r>
      <w:r w:rsidR="00891413">
        <w:rPr>
          <w:bCs/>
          <w:snapToGrid w:val="0"/>
          <w:szCs w:val="20"/>
        </w:rPr>
        <w:t xml:space="preserve"> do </w:t>
      </w:r>
      <w:r w:rsidR="00DD21BD">
        <w:rPr>
          <w:bCs/>
          <w:snapToGrid w:val="0"/>
          <w:szCs w:val="20"/>
        </w:rPr>
        <w:t>vlastního dělení pozemků</w:t>
      </w:r>
      <w:r w:rsidR="00891413">
        <w:rPr>
          <w:bCs/>
          <w:snapToGrid w:val="0"/>
          <w:szCs w:val="20"/>
        </w:rPr>
        <w:t xml:space="preserve"> v </w:t>
      </w:r>
      <w:r w:rsidR="00DD21BD">
        <w:rPr>
          <w:bCs/>
          <w:snapToGrid w:val="0"/>
          <w:szCs w:val="20"/>
        </w:rPr>
        <w:t>katastrální mapě. Tyto skutečnosti nejsou ÚP změněny</w:t>
      </w:r>
      <w:r w:rsidRPr="00701D83">
        <w:rPr>
          <w:bCs/>
          <w:snapToGrid w:val="0"/>
          <w:szCs w:val="20"/>
        </w:rPr>
        <w:t>.</w:t>
      </w:r>
      <w:r w:rsidR="00891413">
        <w:rPr>
          <w:bCs/>
          <w:snapToGrid w:val="0"/>
          <w:szCs w:val="20"/>
        </w:rPr>
        <w:t xml:space="preserve"> V </w:t>
      </w:r>
      <w:r w:rsidR="00DD21BD">
        <w:rPr>
          <w:bCs/>
          <w:snapToGrid w:val="0"/>
          <w:szCs w:val="20"/>
        </w:rPr>
        <w:t>katastru Pulovice, kde nejsou ještě KPÚ zpracovány, respektuje ÚP stávající cestní síť vymezenou</w:t>
      </w:r>
      <w:r w:rsidR="00891413">
        <w:rPr>
          <w:bCs/>
          <w:snapToGrid w:val="0"/>
          <w:szCs w:val="20"/>
        </w:rPr>
        <w:t xml:space="preserve"> v </w:t>
      </w:r>
      <w:r w:rsidR="00DD21BD">
        <w:rPr>
          <w:bCs/>
          <w:snapToGrid w:val="0"/>
          <w:szCs w:val="20"/>
        </w:rPr>
        <w:t>KM.</w:t>
      </w:r>
    </w:p>
    <w:p w:rsidR="001F56F0" w:rsidRDefault="00701D83" w:rsidP="00891413">
      <w:pPr>
        <w:spacing w:before="120" w:after="60" w:line="252" w:lineRule="auto"/>
        <w:rPr>
          <w:bCs/>
          <w:i/>
          <w:snapToGrid w:val="0"/>
          <w:szCs w:val="20"/>
        </w:rPr>
      </w:pPr>
      <w:r w:rsidRPr="00891413">
        <w:rPr>
          <w:bCs/>
          <w:i/>
          <w:snapToGrid w:val="0"/>
          <w:szCs w:val="20"/>
        </w:rPr>
        <w:t>8)</w:t>
      </w:r>
      <w:r w:rsidRPr="004D68E9">
        <w:rPr>
          <w:bCs/>
          <w:i/>
          <w:snapToGrid w:val="0"/>
          <w:szCs w:val="20"/>
        </w:rPr>
        <w:tab/>
        <w:t>Uplatnění bodu 3. přílohy</w:t>
      </w:r>
      <w:r w:rsidR="00891413">
        <w:rPr>
          <w:bCs/>
          <w:i/>
          <w:snapToGrid w:val="0"/>
          <w:szCs w:val="20"/>
        </w:rPr>
        <w:t xml:space="preserve"> č. </w:t>
      </w:r>
      <w:r w:rsidRPr="004D68E9">
        <w:rPr>
          <w:bCs/>
          <w:i/>
          <w:snapToGrid w:val="0"/>
          <w:szCs w:val="20"/>
        </w:rPr>
        <w:t>3 vyhlášky 13/1994</w:t>
      </w:r>
      <w:r w:rsidR="00891413">
        <w:rPr>
          <w:bCs/>
          <w:i/>
          <w:snapToGrid w:val="0"/>
          <w:szCs w:val="20"/>
        </w:rPr>
        <w:t> Sb.</w:t>
      </w:r>
      <w:r w:rsidRPr="004D68E9">
        <w:rPr>
          <w:bCs/>
          <w:i/>
          <w:snapToGrid w:val="0"/>
          <w:szCs w:val="20"/>
        </w:rPr>
        <w:t>, odstavec 3.</w:t>
      </w:r>
    </w:p>
    <w:p w:rsidR="001F56F0" w:rsidRDefault="00701D83" w:rsidP="00891413">
      <w:pPr>
        <w:spacing w:line="252" w:lineRule="auto"/>
        <w:rPr>
          <w:bCs/>
          <w:snapToGrid w:val="0"/>
          <w:szCs w:val="20"/>
        </w:rPr>
      </w:pPr>
      <w:r w:rsidRPr="00701D83">
        <w:rPr>
          <w:bCs/>
          <w:snapToGrid w:val="0"/>
          <w:szCs w:val="20"/>
        </w:rPr>
        <w:tab/>
        <w:t xml:space="preserve">V území řešeném </w:t>
      </w:r>
      <w:r w:rsidR="00DD21BD">
        <w:rPr>
          <w:bCs/>
          <w:snapToGrid w:val="0"/>
          <w:szCs w:val="20"/>
        </w:rPr>
        <w:t>ÚP</w:t>
      </w:r>
      <w:r w:rsidR="00891413">
        <w:rPr>
          <w:bCs/>
          <w:snapToGrid w:val="0"/>
          <w:szCs w:val="20"/>
        </w:rPr>
        <w:t xml:space="preserve"> se </w:t>
      </w:r>
      <w:r w:rsidRPr="00701D83">
        <w:rPr>
          <w:bCs/>
          <w:snapToGrid w:val="0"/>
          <w:szCs w:val="20"/>
        </w:rPr>
        <w:t>nenachází vyjmenované jevy.</w:t>
      </w:r>
    </w:p>
    <w:p w:rsidR="004F62ED" w:rsidRDefault="004D68E9" w:rsidP="00891413">
      <w:pPr>
        <w:spacing w:before="120" w:after="60" w:line="252" w:lineRule="auto"/>
        <w:rPr>
          <w:bCs/>
          <w:snapToGrid w:val="0"/>
          <w:szCs w:val="20"/>
        </w:rPr>
      </w:pPr>
      <w:r w:rsidRPr="00891413">
        <w:rPr>
          <w:b/>
          <w:bCs/>
          <w:i/>
          <w:snapToGrid w:val="0"/>
          <w:szCs w:val="20"/>
        </w:rPr>
        <w:t>1m)</w:t>
      </w:r>
      <w:r w:rsidR="00701D83" w:rsidRPr="00891413">
        <w:rPr>
          <w:b/>
          <w:bCs/>
          <w:i/>
          <w:snapToGrid w:val="0"/>
          <w:szCs w:val="20"/>
        </w:rPr>
        <w:t>5</w:t>
      </w:r>
      <w:r w:rsidR="00701D83" w:rsidRPr="00891413">
        <w:rPr>
          <w:bCs/>
          <w:i/>
          <w:snapToGrid w:val="0"/>
          <w:szCs w:val="20"/>
        </w:rPr>
        <w:tab/>
      </w:r>
      <w:r w:rsidR="00701D83" w:rsidRPr="004D68E9">
        <w:rPr>
          <w:bCs/>
          <w:i/>
          <w:snapToGrid w:val="0"/>
          <w:szCs w:val="20"/>
          <w:u w:val="single"/>
        </w:rPr>
        <w:t>Tabulková část.</w:t>
      </w:r>
    </w:p>
    <w:p w:rsidR="00EB03AD" w:rsidRDefault="00B13138" w:rsidP="001A5E8F">
      <w:pPr>
        <w:rPr>
          <w:iCs/>
          <w:szCs w:val="20"/>
        </w:rPr>
      </w:pPr>
      <w:r>
        <w:rPr>
          <w:iCs/>
          <w:noProof/>
          <w:szCs w:val="20"/>
        </w:rPr>
        <w:lastRenderedPageBreak/>
        <w:drawing>
          <wp:inline distT="0" distB="0" distL="0" distR="0">
            <wp:extent cx="5760000" cy="9609827"/>
            <wp:effectExtent l="19050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6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AD" w:rsidRDefault="00B13138" w:rsidP="001A5E8F">
      <w:pPr>
        <w:rPr>
          <w:iCs/>
          <w:szCs w:val="20"/>
        </w:rPr>
      </w:pPr>
      <w:r>
        <w:rPr>
          <w:iCs/>
          <w:noProof/>
          <w:szCs w:val="20"/>
        </w:rPr>
        <w:lastRenderedPageBreak/>
        <w:drawing>
          <wp:inline distT="0" distB="0" distL="0" distR="0">
            <wp:extent cx="5760648" cy="9612000"/>
            <wp:effectExtent l="19050" t="0" r="0" b="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9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AD" w:rsidRDefault="00B13138" w:rsidP="001A5E8F">
      <w:pPr>
        <w:rPr>
          <w:iCs/>
          <w:szCs w:val="20"/>
        </w:rPr>
      </w:pPr>
      <w:r>
        <w:rPr>
          <w:iCs/>
          <w:noProof/>
          <w:szCs w:val="20"/>
        </w:rPr>
        <w:lastRenderedPageBreak/>
        <w:drawing>
          <wp:inline distT="0" distB="0" distL="0" distR="0">
            <wp:extent cx="5724000" cy="9609827"/>
            <wp:effectExtent l="19050" t="0" r="0" b="0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96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AD" w:rsidRDefault="00B13138" w:rsidP="001A5E8F">
      <w:pPr>
        <w:rPr>
          <w:iCs/>
          <w:szCs w:val="20"/>
        </w:rPr>
      </w:pPr>
      <w:r>
        <w:rPr>
          <w:iCs/>
          <w:noProof/>
          <w:szCs w:val="20"/>
        </w:rPr>
        <w:lastRenderedPageBreak/>
        <w:drawing>
          <wp:inline distT="0" distB="0" distL="0" distR="0">
            <wp:extent cx="5760000" cy="9609827"/>
            <wp:effectExtent l="19050" t="0" r="0" b="0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6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F0" w:rsidRDefault="0061308D" w:rsidP="0061308D">
      <w:pPr>
        <w:rPr>
          <w:b/>
          <w:bCs/>
          <w:snapToGrid w:val="0"/>
          <w:szCs w:val="20"/>
          <w:u w:val="single"/>
        </w:rPr>
      </w:pPr>
      <w:r w:rsidRPr="002B6311">
        <w:rPr>
          <w:b/>
          <w:bCs/>
          <w:snapToGrid w:val="0"/>
          <w:szCs w:val="20"/>
        </w:rPr>
        <w:lastRenderedPageBreak/>
        <w:t>1n)</w:t>
      </w:r>
      <w:r w:rsidRPr="002B6311">
        <w:rPr>
          <w:b/>
          <w:bCs/>
          <w:snapToGrid w:val="0"/>
          <w:szCs w:val="20"/>
        </w:rPr>
        <w:tab/>
      </w:r>
      <w:r w:rsidRPr="003B0AC2">
        <w:rPr>
          <w:b/>
          <w:bCs/>
          <w:snapToGrid w:val="0"/>
          <w:szCs w:val="20"/>
          <w:highlight w:val="lightGray"/>
          <w:u w:val="single"/>
        </w:rPr>
        <w:t>Vyhodnocení</w:t>
      </w:r>
      <w:r w:rsidRPr="003B0AC2">
        <w:rPr>
          <w:szCs w:val="20"/>
          <w:highlight w:val="lightGray"/>
          <w:u w:val="single"/>
        </w:rPr>
        <w:t xml:space="preserve"> </w:t>
      </w:r>
      <w:r w:rsidRPr="003B0AC2">
        <w:rPr>
          <w:b/>
          <w:bCs/>
          <w:snapToGrid w:val="0"/>
          <w:szCs w:val="20"/>
          <w:highlight w:val="lightGray"/>
          <w:u w:val="single"/>
        </w:rPr>
        <w:t>připomínek, včetně jeho odůvodnění.</w:t>
      </w:r>
    </w:p>
    <w:p w:rsidR="0061308D" w:rsidRPr="00EE5004" w:rsidRDefault="0061308D" w:rsidP="002E1564">
      <w:pPr>
        <w:spacing w:before="120" w:after="60"/>
        <w:rPr>
          <w:b/>
          <w:bCs/>
          <w:snapToGrid w:val="0"/>
          <w:szCs w:val="20"/>
        </w:rPr>
      </w:pPr>
      <w:r w:rsidRPr="002B6311">
        <w:rPr>
          <w:b/>
          <w:snapToGrid w:val="0"/>
          <w:szCs w:val="20"/>
        </w:rPr>
        <w:t>2.</w:t>
      </w:r>
      <w:r w:rsidRPr="002B6311">
        <w:rPr>
          <w:b/>
          <w:snapToGrid w:val="0"/>
          <w:szCs w:val="20"/>
        </w:rPr>
        <w:tab/>
      </w:r>
      <w:r w:rsidRPr="003B0AC2">
        <w:rPr>
          <w:b/>
          <w:snapToGrid w:val="0"/>
          <w:szCs w:val="20"/>
          <w:highlight w:val="lightGray"/>
          <w:u w:val="single"/>
        </w:rPr>
        <w:t>POSOUZENÍ SOULADU ÚZEMNÍHO PLÁNU</w:t>
      </w:r>
      <w:r w:rsidR="00891413">
        <w:rPr>
          <w:b/>
          <w:snapToGrid w:val="0"/>
          <w:szCs w:val="20"/>
          <w:highlight w:val="lightGray"/>
          <w:u w:val="single"/>
        </w:rPr>
        <w:t xml:space="preserve"> S </w:t>
      </w:r>
      <w:r w:rsidRPr="003B0AC2">
        <w:rPr>
          <w:b/>
          <w:snapToGrid w:val="0"/>
          <w:szCs w:val="20"/>
          <w:highlight w:val="lightGray"/>
          <w:u w:val="single"/>
        </w:rPr>
        <w:t>JEDNOTNÝM STANDARDEM.</w:t>
      </w:r>
    </w:p>
    <w:p w:rsidR="00891413" w:rsidRDefault="0061308D" w:rsidP="0061308D">
      <w:pPr>
        <w:rPr>
          <w:iCs/>
          <w:szCs w:val="20"/>
        </w:rPr>
      </w:pPr>
      <w:r>
        <w:rPr>
          <w:iCs/>
          <w:szCs w:val="20"/>
        </w:rPr>
        <w:tab/>
        <w:t>Obsah</w:t>
      </w:r>
      <w:r w:rsidR="00891413">
        <w:rPr>
          <w:iCs/>
          <w:szCs w:val="20"/>
        </w:rPr>
        <w:t xml:space="preserve"> a </w:t>
      </w:r>
      <w:r>
        <w:rPr>
          <w:iCs/>
          <w:szCs w:val="20"/>
        </w:rPr>
        <w:t>forma ÚP jsou</w:t>
      </w:r>
      <w:r w:rsidR="00891413">
        <w:rPr>
          <w:iCs/>
          <w:szCs w:val="20"/>
        </w:rPr>
        <w:t xml:space="preserve"> v </w:t>
      </w:r>
      <w:r>
        <w:rPr>
          <w:iCs/>
          <w:szCs w:val="20"/>
        </w:rPr>
        <w:t>souladu</w:t>
      </w:r>
      <w:r w:rsidR="00891413">
        <w:rPr>
          <w:iCs/>
          <w:szCs w:val="20"/>
        </w:rPr>
        <w:t xml:space="preserve"> s </w:t>
      </w:r>
      <w:r>
        <w:rPr>
          <w:iCs/>
          <w:szCs w:val="20"/>
        </w:rPr>
        <w:t>požadavky zákona</w:t>
      </w:r>
      <w:r w:rsidR="00891413">
        <w:rPr>
          <w:iCs/>
          <w:szCs w:val="20"/>
        </w:rPr>
        <w:t xml:space="preserve"> č. </w:t>
      </w:r>
      <w:r>
        <w:rPr>
          <w:iCs/>
          <w:szCs w:val="20"/>
        </w:rPr>
        <w:t>283/2021</w:t>
      </w:r>
      <w:r w:rsidR="00891413">
        <w:rPr>
          <w:iCs/>
          <w:szCs w:val="20"/>
        </w:rPr>
        <w:t> Sb. v </w:t>
      </w:r>
      <w:r>
        <w:rPr>
          <w:iCs/>
          <w:szCs w:val="20"/>
        </w:rPr>
        <w:t>platném znění</w:t>
      </w:r>
      <w:r w:rsidR="00891413">
        <w:rPr>
          <w:iCs/>
          <w:szCs w:val="20"/>
        </w:rPr>
        <w:t xml:space="preserve"> a s </w:t>
      </w:r>
      <w:r>
        <w:rPr>
          <w:iCs/>
          <w:szCs w:val="20"/>
        </w:rPr>
        <w:t>požadavky vyhlášky číslo 157/2024</w:t>
      </w:r>
      <w:r w:rsidR="00891413">
        <w:rPr>
          <w:iCs/>
          <w:szCs w:val="20"/>
        </w:rPr>
        <w:t> Sb. v </w:t>
      </w:r>
      <w:r>
        <w:rPr>
          <w:iCs/>
          <w:szCs w:val="20"/>
        </w:rPr>
        <w:t>platném znění. Obsah</w:t>
      </w:r>
      <w:r w:rsidR="00891413">
        <w:rPr>
          <w:iCs/>
          <w:szCs w:val="20"/>
        </w:rPr>
        <w:t xml:space="preserve"> a </w:t>
      </w:r>
      <w:r>
        <w:rPr>
          <w:iCs/>
          <w:szCs w:val="20"/>
        </w:rPr>
        <w:t>forma ÚP jsou zpracovány podle příslušných paragrafů HLAVY III - jednotný standard územního plánu vyhlášky číslo 157/2024</w:t>
      </w:r>
      <w:r w:rsidR="00891413">
        <w:rPr>
          <w:iCs/>
          <w:szCs w:val="20"/>
        </w:rPr>
        <w:t> Sb. a v </w:t>
      </w:r>
      <w:r>
        <w:rPr>
          <w:iCs/>
          <w:szCs w:val="20"/>
        </w:rPr>
        <w:t>souladu</w:t>
      </w:r>
      <w:r w:rsidR="00891413">
        <w:rPr>
          <w:iCs/>
          <w:szCs w:val="20"/>
        </w:rPr>
        <w:t xml:space="preserve"> s </w:t>
      </w:r>
      <w:r>
        <w:rPr>
          <w:iCs/>
          <w:szCs w:val="20"/>
        </w:rPr>
        <w:t>obsahem příloh</w:t>
      </w:r>
      <w:r w:rsidR="00891413">
        <w:rPr>
          <w:iCs/>
          <w:szCs w:val="20"/>
        </w:rPr>
        <w:t xml:space="preserve"> č. </w:t>
      </w:r>
      <w:r>
        <w:rPr>
          <w:iCs/>
          <w:szCs w:val="20"/>
        </w:rPr>
        <w:t>11 až 14 vyhlášky číslo 157/2024</w:t>
      </w:r>
      <w:r w:rsidR="00891413">
        <w:rPr>
          <w:iCs/>
          <w:szCs w:val="20"/>
        </w:rPr>
        <w:t> Sb. v </w:t>
      </w:r>
      <w:r>
        <w:rPr>
          <w:iCs/>
          <w:szCs w:val="20"/>
        </w:rPr>
        <w:t>platném znění. Struktura ÚP</w:t>
      </w:r>
      <w:r w:rsidR="00891413">
        <w:rPr>
          <w:iCs/>
          <w:szCs w:val="20"/>
        </w:rPr>
        <w:t xml:space="preserve"> je v </w:t>
      </w:r>
      <w:r>
        <w:rPr>
          <w:iCs/>
          <w:szCs w:val="20"/>
        </w:rPr>
        <w:t>souladu</w:t>
      </w:r>
      <w:r w:rsidR="00891413">
        <w:rPr>
          <w:iCs/>
          <w:szCs w:val="20"/>
        </w:rPr>
        <w:t xml:space="preserve"> s </w:t>
      </w:r>
      <w:r>
        <w:rPr>
          <w:iCs/>
          <w:szCs w:val="20"/>
        </w:rPr>
        <w:t>přílohou číslo 8</w:t>
      </w:r>
      <w:r w:rsidR="00891413">
        <w:rPr>
          <w:iCs/>
          <w:szCs w:val="20"/>
        </w:rPr>
        <w:t xml:space="preserve"> k </w:t>
      </w:r>
      <w:r>
        <w:rPr>
          <w:iCs/>
          <w:szCs w:val="20"/>
        </w:rPr>
        <w:t>zákonu číslo 283/2021</w:t>
      </w:r>
      <w:r w:rsidR="00891413">
        <w:rPr>
          <w:iCs/>
          <w:szCs w:val="20"/>
        </w:rPr>
        <w:t> Sb. v </w:t>
      </w:r>
      <w:r>
        <w:rPr>
          <w:iCs/>
          <w:szCs w:val="20"/>
        </w:rPr>
        <w:t>platném znění.</w:t>
      </w:r>
    </w:p>
    <w:p w:rsidR="0061308D" w:rsidRPr="00932767" w:rsidRDefault="0061308D" w:rsidP="0061308D">
      <w:pPr>
        <w:rPr>
          <w:iCs/>
          <w:szCs w:val="20"/>
        </w:rPr>
      </w:pPr>
    </w:p>
    <w:sectPr w:rsidR="0061308D" w:rsidRPr="00932767" w:rsidSect="00AA0B74">
      <w:headerReference w:type="default" r:id="rId15"/>
      <w:footerReference w:type="default" r:id="rId16"/>
      <w:pgSz w:w="11906" w:h="16838" w:code="9"/>
      <w:pgMar w:top="851" w:right="1418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41F" w:rsidRDefault="00D7441F">
      <w:r>
        <w:separator/>
      </w:r>
    </w:p>
  </w:endnote>
  <w:endnote w:type="continuationSeparator" w:id="0">
    <w:p w:rsidR="00D7441F" w:rsidRDefault="00D74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413" w:rsidRDefault="0089141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91413" w:rsidRDefault="00891413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413" w:rsidRPr="00FB7E8B" w:rsidRDefault="00891413" w:rsidP="001E0A5C">
    <w:pPr>
      <w:pStyle w:val="Zpat"/>
      <w:pBdr>
        <w:top w:val="single" w:sz="4" w:space="1" w:color="auto"/>
      </w:pBdr>
      <w:jc w:val="center"/>
      <w:rPr>
        <w:i/>
        <w:snapToGrid w:val="0"/>
        <w:szCs w:val="20"/>
      </w:rPr>
    </w:pPr>
    <w:r>
      <w:rPr>
        <w:i/>
        <w:szCs w:val="20"/>
      </w:rPr>
      <w:t>ODŮVODNĚNÍ NÁVRHU ÚZEMNÍHO PLÁNU</w:t>
    </w:r>
    <w:r w:rsidRPr="00FB7E8B">
      <w:rPr>
        <w:i/>
        <w:szCs w:val="20"/>
      </w:rPr>
      <w:tab/>
    </w:r>
    <w:r w:rsidRPr="00FB7E8B">
      <w:rPr>
        <w:i/>
        <w:szCs w:val="20"/>
      </w:rPr>
      <w:tab/>
    </w:r>
    <w:r w:rsidRPr="00FB7E8B">
      <w:rPr>
        <w:i/>
        <w:szCs w:val="20"/>
      </w:rPr>
      <w:fldChar w:fldCharType="begin"/>
    </w:r>
    <w:r w:rsidRPr="00FB7E8B">
      <w:rPr>
        <w:i/>
        <w:szCs w:val="20"/>
      </w:rPr>
      <w:instrText xml:space="preserve"> PAGE   \* MERGEFORMAT </w:instrText>
    </w:r>
    <w:r w:rsidRPr="00FB7E8B">
      <w:rPr>
        <w:i/>
        <w:szCs w:val="20"/>
      </w:rPr>
      <w:fldChar w:fldCharType="separate"/>
    </w:r>
    <w:r w:rsidR="00B469E0">
      <w:rPr>
        <w:i/>
        <w:noProof/>
        <w:szCs w:val="20"/>
      </w:rPr>
      <w:t>1</w:t>
    </w:r>
    <w:r w:rsidRPr="00FB7E8B">
      <w:rPr>
        <w:i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41F" w:rsidRDefault="00D7441F">
      <w:r>
        <w:separator/>
      </w:r>
    </w:p>
  </w:footnote>
  <w:footnote w:type="continuationSeparator" w:id="0">
    <w:p w:rsidR="00D7441F" w:rsidRDefault="00D74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413" w:rsidRDefault="00891413" w:rsidP="00FD1176">
    <w:pPr>
      <w:pStyle w:val="Zhlav"/>
      <w:rPr>
        <w:i/>
        <w:szCs w:val="20"/>
        <w:u w:val="single"/>
      </w:rPr>
    </w:pPr>
    <w:r w:rsidRPr="00BF2872">
      <w:rPr>
        <w:i/>
        <w:szCs w:val="20"/>
        <w:u w:val="single"/>
      </w:rPr>
      <w:t>Ú</w:t>
    </w:r>
    <w:r>
      <w:rPr>
        <w:i/>
        <w:szCs w:val="20"/>
        <w:u w:val="single"/>
      </w:rPr>
      <w:t>ZEMNÍ PLÁN</w:t>
    </w:r>
    <w:r w:rsidRPr="00BF2872">
      <w:rPr>
        <w:i/>
        <w:szCs w:val="20"/>
        <w:u w:val="single"/>
      </w:rPr>
      <w:t xml:space="preserve"> </w:t>
    </w:r>
    <w:r>
      <w:rPr>
        <w:i/>
        <w:szCs w:val="20"/>
        <w:u w:val="single"/>
      </w:rPr>
      <w:t>ŠEMNICE</w:t>
    </w:r>
    <w:r>
      <w:rPr>
        <w:i/>
        <w:szCs w:val="20"/>
        <w:u w:val="single"/>
      </w:rPr>
      <w:tab/>
    </w:r>
    <w:r w:rsidRPr="00BF2872">
      <w:rPr>
        <w:i/>
        <w:szCs w:val="20"/>
        <w:u w:val="single"/>
      </w:rPr>
      <w:tab/>
    </w:r>
    <w:r>
      <w:rPr>
        <w:i/>
        <w:szCs w:val="20"/>
        <w:u w:val="single"/>
      </w:rPr>
      <w:t>11</w:t>
    </w:r>
    <w:r w:rsidRPr="00BF2872">
      <w:rPr>
        <w:i/>
        <w:szCs w:val="20"/>
        <w:u w:val="single"/>
      </w:rPr>
      <w:t>/20</w:t>
    </w:r>
    <w:r>
      <w:rPr>
        <w:i/>
        <w:szCs w:val="20"/>
        <w:u w:val="single"/>
      </w:rPr>
      <w:t>24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D3C"/>
    <w:multiLevelType w:val="hybridMultilevel"/>
    <w:tmpl w:val="C9ECDCF0"/>
    <w:lvl w:ilvl="0" w:tplc="5A84ED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F0980"/>
    <w:multiLevelType w:val="multilevel"/>
    <w:tmpl w:val="A202A732"/>
    <w:lvl w:ilvl="0">
      <w:start w:val="1"/>
      <w:numFmt w:val="bullet"/>
      <w:pStyle w:val="Nadpis4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">
    <w:nsid w:val="33086F75"/>
    <w:multiLevelType w:val="hybridMultilevel"/>
    <w:tmpl w:val="39805288"/>
    <w:lvl w:ilvl="0" w:tplc="5A84ED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A3A52"/>
    <w:multiLevelType w:val="hybridMultilevel"/>
    <w:tmpl w:val="45E25574"/>
    <w:lvl w:ilvl="0" w:tplc="418E556E">
      <w:start w:val="1"/>
      <w:numFmt w:val="bullet"/>
      <w:pStyle w:val="Odstavecseseznamem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proofState w:spelling="clean"/>
  <w:defaultTabStop w:val="709"/>
  <w:hyphenationZone w:val="425"/>
  <w:doNotHyphenateCaps/>
  <w:drawingGridHorizontalSpacing w:val="110"/>
  <w:drawingGridVerticalSpacing w:val="120"/>
  <w:displayHorizontalDrawingGridEvery w:val="0"/>
  <w:displayVerticalDrawingGridEvery w:val="3"/>
  <w:characterSpacingControl w:val="compressPunctuation"/>
  <w:hdrShapeDefaults>
    <o:shapedefaults v:ext="edit" spidmax="303106"/>
  </w:hdrShapeDefaults>
  <w:footnotePr>
    <w:footnote w:id="-1"/>
    <w:footnote w:id="0"/>
  </w:footnotePr>
  <w:endnotePr>
    <w:endnote w:id="-1"/>
    <w:endnote w:id="0"/>
  </w:endnotePr>
  <w:compat/>
  <w:rsids>
    <w:rsidRoot w:val="00A16F61"/>
    <w:rsid w:val="00002429"/>
    <w:rsid w:val="00003F4B"/>
    <w:rsid w:val="00004C77"/>
    <w:rsid w:val="00004E4B"/>
    <w:rsid w:val="00005C18"/>
    <w:rsid w:val="000077AC"/>
    <w:rsid w:val="00007BBE"/>
    <w:rsid w:val="00007EE2"/>
    <w:rsid w:val="0001201A"/>
    <w:rsid w:val="00012699"/>
    <w:rsid w:val="0001276B"/>
    <w:rsid w:val="00013344"/>
    <w:rsid w:val="000135C4"/>
    <w:rsid w:val="00014E0C"/>
    <w:rsid w:val="00014F94"/>
    <w:rsid w:val="00015E2C"/>
    <w:rsid w:val="00016493"/>
    <w:rsid w:val="00016D48"/>
    <w:rsid w:val="00016E22"/>
    <w:rsid w:val="000178A7"/>
    <w:rsid w:val="000211BB"/>
    <w:rsid w:val="00022C26"/>
    <w:rsid w:val="00024287"/>
    <w:rsid w:val="00024BC8"/>
    <w:rsid w:val="00026315"/>
    <w:rsid w:val="000304B4"/>
    <w:rsid w:val="00030A66"/>
    <w:rsid w:val="00030E29"/>
    <w:rsid w:val="000331C7"/>
    <w:rsid w:val="00035D71"/>
    <w:rsid w:val="00036AF0"/>
    <w:rsid w:val="00037B84"/>
    <w:rsid w:val="000402B0"/>
    <w:rsid w:val="00040357"/>
    <w:rsid w:val="00040E14"/>
    <w:rsid w:val="0004197A"/>
    <w:rsid w:val="00041D1F"/>
    <w:rsid w:val="000433BC"/>
    <w:rsid w:val="000453A1"/>
    <w:rsid w:val="00046533"/>
    <w:rsid w:val="00050378"/>
    <w:rsid w:val="00051C3F"/>
    <w:rsid w:val="00052A4A"/>
    <w:rsid w:val="00052FB6"/>
    <w:rsid w:val="00054F65"/>
    <w:rsid w:val="000554D1"/>
    <w:rsid w:val="00055F09"/>
    <w:rsid w:val="00060816"/>
    <w:rsid w:val="00062F71"/>
    <w:rsid w:val="00063197"/>
    <w:rsid w:val="00064614"/>
    <w:rsid w:val="0006570B"/>
    <w:rsid w:val="000674AE"/>
    <w:rsid w:val="00067880"/>
    <w:rsid w:val="0007279F"/>
    <w:rsid w:val="00072BAD"/>
    <w:rsid w:val="00072D55"/>
    <w:rsid w:val="00074D81"/>
    <w:rsid w:val="000804F5"/>
    <w:rsid w:val="00081D7B"/>
    <w:rsid w:val="000832C0"/>
    <w:rsid w:val="0008385E"/>
    <w:rsid w:val="00084076"/>
    <w:rsid w:val="0008656B"/>
    <w:rsid w:val="00086C32"/>
    <w:rsid w:val="00092D98"/>
    <w:rsid w:val="000962CA"/>
    <w:rsid w:val="00096A1B"/>
    <w:rsid w:val="00097690"/>
    <w:rsid w:val="000A1E69"/>
    <w:rsid w:val="000A2976"/>
    <w:rsid w:val="000A430E"/>
    <w:rsid w:val="000A4B5D"/>
    <w:rsid w:val="000A58C2"/>
    <w:rsid w:val="000A5F32"/>
    <w:rsid w:val="000A6312"/>
    <w:rsid w:val="000A6692"/>
    <w:rsid w:val="000A68FD"/>
    <w:rsid w:val="000A760E"/>
    <w:rsid w:val="000B12D4"/>
    <w:rsid w:val="000B1C02"/>
    <w:rsid w:val="000B2D3E"/>
    <w:rsid w:val="000B3420"/>
    <w:rsid w:val="000B4394"/>
    <w:rsid w:val="000B580E"/>
    <w:rsid w:val="000B73BA"/>
    <w:rsid w:val="000C1DD3"/>
    <w:rsid w:val="000C239B"/>
    <w:rsid w:val="000C2A73"/>
    <w:rsid w:val="000C4CF7"/>
    <w:rsid w:val="000C61E8"/>
    <w:rsid w:val="000D3E8E"/>
    <w:rsid w:val="000D49F8"/>
    <w:rsid w:val="000D4CCB"/>
    <w:rsid w:val="000D5FD1"/>
    <w:rsid w:val="000D6F53"/>
    <w:rsid w:val="000D6FA9"/>
    <w:rsid w:val="000D73B1"/>
    <w:rsid w:val="000E16A6"/>
    <w:rsid w:val="000E219C"/>
    <w:rsid w:val="000E3A28"/>
    <w:rsid w:val="000E3D6B"/>
    <w:rsid w:val="000E5576"/>
    <w:rsid w:val="000E7651"/>
    <w:rsid w:val="000F0BC2"/>
    <w:rsid w:val="000F1255"/>
    <w:rsid w:val="000F1FC4"/>
    <w:rsid w:val="000F2596"/>
    <w:rsid w:val="000F3B67"/>
    <w:rsid w:val="000F61B5"/>
    <w:rsid w:val="000F6D30"/>
    <w:rsid w:val="000F7241"/>
    <w:rsid w:val="001009E1"/>
    <w:rsid w:val="00102D3C"/>
    <w:rsid w:val="00104621"/>
    <w:rsid w:val="00104D77"/>
    <w:rsid w:val="00105218"/>
    <w:rsid w:val="00106259"/>
    <w:rsid w:val="00107824"/>
    <w:rsid w:val="0011061C"/>
    <w:rsid w:val="001164CF"/>
    <w:rsid w:val="00120826"/>
    <w:rsid w:val="00122C60"/>
    <w:rsid w:val="00125F88"/>
    <w:rsid w:val="0012735B"/>
    <w:rsid w:val="00131A95"/>
    <w:rsid w:val="00132863"/>
    <w:rsid w:val="00134EF9"/>
    <w:rsid w:val="00135511"/>
    <w:rsid w:val="001365E2"/>
    <w:rsid w:val="00140974"/>
    <w:rsid w:val="001433DB"/>
    <w:rsid w:val="00145883"/>
    <w:rsid w:val="00150DEE"/>
    <w:rsid w:val="00152158"/>
    <w:rsid w:val="001521FD"/>
    <w:rsid w:val="001541CD"/>
    <w:rsid w:val="00155336"/>
    <w:rsid w:val="00157DCC"/>
    <w:rsid w:val="001605D7"/>
    <w:rsid w:val="001611BC"/>
    <w:rsid w:val="0016187C"/>
    <w:rsid w:val="00165BC5"/>
    <w:rsid w:val="00166ADF"/>
    <w:rsid w:val="00166D0D"/>
    <w:rsid w:val="00166EAB"/>
    <w:rsid w:val="00167C48"/>
    <w:rsid w:val="001711B7"/>
    <w:rsid w:val="00171542"/>
    <w:rsid w:val="00175D69"/>
    <w:rsid w:val="00180476"/>
    <w:rsid w:val="00180856"/>
    <w:rsid w:val="00182652"/>
    <w:rsid w:val="00183F75"/>
    <w:rsid w:val="001857E2"/>
    <w:rsid w:val="00186E05"/>
    <w:rsid w:val="001872A1"/>
    <w:rsid w:val="00187ADD"/>
    <w:rsid w:val="00187C26"/>
    <w:rsid w:val="00190402"/>
    <w:rsid w:val="0019198D"/>
    <w:rsid w:val="00191E00"/>
    <w:rsid w:val="00191FCE"/>
    <w:rsid w:val="001946FD"/>
    <w:rsid w:val="00195C05"/>
    <w:rsid w:val="00195D52"/>
    <w:rsid w:val="001973F4"/>
    <w:rsid w:val="001A0FCC"/>
    <w:rsid w:val="001A27B7"/>
    <w:rsid w:val="001A3169"/>
    <w:rsid w:val="001A3C48"/>
    <w:rsid w:val="001A5876"/>
    <w:rsid w:val="001A5923"/>
    <w:rsid w:val="001A5C89"/>
    <w:rsid w:val="001A5E8F"/>
    <w:rsid w:val="001A7BA9"/>
    <w:rsid w:val="001B0669"/>
    <w:rsid w:val="001B2A55"/>
    <w:rsid w:val="001B2D16"/>
    <w:rsid w:val="001B3062"/>
    <w:rsid w:val="001B4378"/>
    <w:rsid w:val="001B49F6"/>
    <w:rsid w:val="001B4D1C"/>
    <w:rsid w:val="001B770E"/>
    <w:rsid w:val="001C059C"/>
    <w:rsid w:val="001C094C"/>
    <w:rsid w:val="001C1EE8"/>
    <w:rsid w:val="001C2700"/>
    <w:rsid w:val="001C35E3"/>
    <w:rsid w:val="001C52E1"/>
    <w:rsid w:val="001C72A1"/>
    <w:rsid w:val="001C76C2"/>
    <w:rsid w:val="001D1523"/>
    <w:rsid w:val="001D2D57"/>
    <w:rsid w:val="001D4754"/>
    <w:rsid w:val="001D4919"/>
    <w:rsid w:val="001D623A"/>
    <w:rsid w:val="001E06A0"/>
    <w:rsid w:val="001E0A5C"/>
    <w:rsid w:val="001E2080"/>
    <w:rsid w:val="001E373A"/>
    <w:rsid w:val="001E3FCA"/>
    <w:rsid w:val="001E5116"/>
    <w:rsid w:val="001E6C4F"/>
    <w:rsid w:val="001E743C"/>
    <w:rsid w:val="001E757C"/>
    <w:rsid w:val="001F0A36"/>
    <w:rsid w:val="001F1A39"/>
    <w:rsid w:val="001F28BF"/>
    <w:rsid w:val="001F2CE2"/>
    <w:rsid w:val="001F56F0"/>
    <w:rsid w:val="001F648F"/>
    <w:rsid w:val="001F7CBA"/>
    <w:rsid w:val="00201CE9"/>
    <w:rsid w:val="00201DB6"/>
    <w:rsid w:val="00201F94"/>
    <w:rsid w:val="00202C99"/>
    <w:rsid w:val="00203735"/>
    <w:rsid w:val="00204E5A"/>
    <w:rsid w:val="00207150"/>
    <w:rsid w:val="00207F02"/>
    <w:rsid w:val="002106E4"/>
    <w:rsid w:val="002107E0"/>
    <w:rsid w:val="0021285A"/>
    <w:rsid w:val="00212ABE"/>
    <w:rsid w:val="00213CD9"/>
    <w:rsid w:val="00213E9D"/>
    <w:rsid w:val="0021432D"/>
    <w:rsid w:val="00214FD2"/>
    <w:rsid w:val="00215599"/>
    <w:rsid w:val="00216BCB"/>
    <w:rsid w:val="00216D09"/>
    <w:rsid w:val="00216FB9"/>
    <w:rsid w:val="00221957"/>
    <w:rsid w:val="002241CC"/>
    <w:rsid w:val="00224499"/>
    <w:rsid w:val="00224C1F"/>
    <w:rsid w:val="00224C8E"/>
    <w:rsid w:val="002300F8"/>
    <w:rsid w:val="00230836"/>
    <w:rsid w:val="00233DF0"/>
    <w:rsid w:val="00233F46"/>
    <w:rsid w:val="00236286"/>
    <w:rsid w:val="002365E6"/>
    <w:rsid w:val="00236EB2"/>
    <w:rsid w:val="00237B66"/>
    <w:rsid w:val="00240DBA"/>
    <w:rsid w:val="00241258"/>
    <w:rsid w:val="00242F70"/>
    <w:rsid w:val="002444D4"/>
    <w:rsid w:val="00244BEB"/>
    <w:rsid w:val="00250538"/>
    <w:rsid w:val="00254474"/>
    <w:rsid w:val="00256A4D"/>
    <w:rsid w:val="00257937"/>
    <w:rsid w:val="00263ACB"/>
    <w:rsid w:val="00263DED"/>
    <w:rsid w:val="002650A5"/>
    <w:rsid w:val="0026630E"/>
    <w:rsid w:val="002676FF"/>
    <w:rsid w:val="002705FB"/>
    <w:rsid w:val="002718E4"/>
    <w:rsid w:val="00272616"/>
    <w:rsid w:val="002739B7"/>
    <w:rsid w:val="002802A2"/>
    <w:rsid w:val="002814D3"/>
    <w:rsid w:val="00281A72"/>
    <w:rsid w:val="002834B1"/>
    <w:rsid w:val="00284626"/>
    <w:rsid w:val="00294688"/>
    <w:rsid w:val="002A1C84"/>
    <w:rsid w:val="002A3A9A"/>
    <w:rsid w:val="002A4274"/>
    <w:rsid w:val="002A4362"/>
    <w:rsid w:val="002A6401"/>
    <w:rsid w:val="002A7AB8"/>
    <w:rsid w:val="002B145E"/>
    <w:rsid w:val="002B21FC"/>
    <w:rsid w:val="002B5A3D"/>
    <w:rsid w:val="002B6311"/>
    <w:rsid w:val="002B6895"/>
    <w:rsid w:val="002B68E9"/>
    <w:rsid w:val="002B7623"/>
    <w:rsid w:val="002C1B24"/>
    <w:rsid w:val="002C4A72"/>
    <w:rsid w:val="002C4A7A"/>
    <w:rsid w:val="002C5EED"/>
    <w:rsid w:val="002C6489"/>
    <w:rsid w:val="002C695C"/>
    <w:rsid w:val="002C6DCD"/>
    <w:rsid w:val="002C7AA3"/>
    <w:rsid w:val="002D0BC2"/>
    <w:rsid w:val="002D177A"/>
    <w:rsid w:val="002D3C95"/>
    <w:rsid w:val="002D4599"/>
    <w:rsid w:val="002D607A"/>
    <w:rsid w:val="002D62FC"/>
    <w:rsid w:val="002D698B"/>
    <w:rsid w:val="002D79F4"/>
    <w:rsid w:val="002E1564"/>
    <w:rsid w:val="002E3855"/>
    <w:rsid w:val="002E4ABB"/>
    <w:rsid w:val="002E766F"/>
    <w:rsid w:val="002F046D"/>
    <w:rsid w:val="002F1865"/>
    <w:rsid w:val="002F2CAA"/>
    <w:rsid w:val="002F30BA"/>
    <w:rsid w:val="002F71FD"/>
    <w:rsid w:val="00300210"/>
    <w:rsid w:val="00303A95"/>
    <w:rsid w:val="003042CB"/>
    <w:rsid w:val="0030628A"/>
    <w:rsid w:val="003065EE"/>
    <w:rsid w:val="00306C08"/>
    <w:rsid w:val="00307FE9"/>
    <w:rsid w:val="0031397E"/>
    <w:rsid w:val="00313FFD"/>
    <w:rsid w:val="00314CA8"/>
    <w:rsid w:val="00315E0D"/>
    <w:rsid w:val="003162DC"/>
    <w:rsid w:val="00317F74"/>
    <w:rsid w:val="003205C0"/>
    <w:rsid w:val="003244E5"/>
    <w:rsid w:val="003270A1"/>
    <w:rsid w:val="0033204D"/>
    <w:rsid w:val="00332F96"/>
    <w:rsid w:val="00337B99"/>
    <w:rsid w:val="0034071D"/>
    <w:rsid w:val="00342DC8"/>
    <w:rsid w:val="00344085"/>
    <w:rsid w:val="0034483A"/>
    <w:rsid w:val="00345370"/>
    <w:rsid w:val="0034657C"/>
    <w:rsid w:val="00346B27"/>
    <w:rsid w:val="00351832"/>
    <w:rsid w:val="00354653"/>
    <w:rsid w:val="00354C7A"/>
    <w:rsid w:val="0035587A"/>
    <w:rsid w:val="00357C54"/>
    <w:rsid w:val="00360668"/>
    <w:rsid w:val="00360692"/>
    <w:rsid w:val="003631F9"/>
    <w:rsid w:val="003648EC"/>
    <w:rsid w:val="00364D87"/>
    <w:rsid w:val="00364EEC"/>
    <w:rsid w:val="0036533E"/>
    <w:rsid w:val="003667AD"/>
    <w:rsid w:val="00366C7E"/>
    <w:rsid w:val="0037432C"/>
    <w:rsid w:val="003777CE"/>
    <w:rsid w:val="003825C7"/>
    <w:rsid w:val="00382CE6"/>
    <w:rsid w:val="00385C23"/>
    <w:rsid w:val="00391271"/>
    <w:rsid w:val="003914EB"/>
    <w:rsid w:val="00391673"/>
    <w:rsid w:val="00393471"/>
    <w:rsid w:val="00393B98"/>
    <w:rsid w:val="00393FCD"/>
    <w:rsid w:val="003A4D5D"/>
    <w:rsid w:val="003A5076"/>
    <w:rsid w:val="003B062A"/>
    <w:rsid w:val="003B0AC2"/>
    <w:rsid w:val="003B1825"/>
    <w:rsid w:val="003B4407"/>
    <w:rsid w:val="003B4F1A"/>
    <w:rsid w:val="003B6FAB"/>
    <w:rsid w:val="003B71D7"/>
    <w:rsid w:val="003B7CE3"/>
    <w:rsid w:val="003C0D47"/>
    <w:rsid w:val="003C1C3A"/>
    <w:rsid w:val="003C4574"/>
    <w:rsid w:val="003C586A"/>
    <w:rsid w:val="003C595A"/>
    <w:rsid w:val="003C66BD"/>
    <w:rsid w:val="003C6CBC"/>
    <w:rsid w:val="003C6E0B"/>
    <w:rsid w:val="003C7433"/>
    <w:rsid w:val="003D0342"/>
    <w:rsid w:val="003D13D5"/>
    <w:rsid w:val="003D1A50"/>
    <w:rsid w:val="003D1A7B"/>
    <w:rsid w:val="003D4407"/>
    <w:rsid w:val="003D6835"/>
    <w:rsid w:val="003D71A7"/>
    <w:rsid w:val="003E0B0C"/>
    <w:rsid w:val="003E335A"/>
    <w:rsid w:val="003E3EBD"/>
    <w:rsid w:val="003F1F78"/>
    <w:rsid w:val="003F54AF"/>
    <w:rsid w:val="003F59A8"/>
    <w:rsid w:val="003F5D20"/>
    <w:rsid w:val="003F661C"/>
    <w:rsid w:val="003F67C9"/>
    <w:rsid w:val="003F748C"/>
    <w:rsid w:val="0040038A"/>
    <w:rsid w:val="00400C28"/>
    <w:rsid w:val="00402091"/>
    <w:rsid w:val="004024B2"/>
    <w:rsid w:val="00407399"/>
    <w:rsid w:val="00407A6D"/>
    <w:rsid w:val="004110CE"/>
    <w:rsid w:val="00411759"/>
    <w:rsid w:val="00411E39"/>
    <w:rsid w:val="00415FA9"/>
    <w:rsid w:val="004227B7"/>
    <w:rsid w:val="00422E45"/>
    <w:rsid w:val="00422E48"/>
    <w:rsid w:val="00423623"/>
    <w:rsid w:val="00424045"/>
    <w:rsid w:val="004240E8"/>
    <w:rsid w:val="0042451B"/>
    <w:rsid w:val="00424AA1"/>
    <w:rsid w:val="00425844"/>
    <w:rsid w:val="00425D7F"/>
    <w:rsid w:val="00426346"/>
    <w:rsid w:val="00426A10"/>
    <w:rsid w:val="00430384"/>
    <w:rsid w:val="004332A6"/>
    <w:rsid w:val="004378F8"/>
    <w:rsid w:val="004400AC"/>
    <w:rsid w:val="0044492A"/>
    <w:rsid w:val="004473EC"/>
    <w:rsid w:val="00450429"/>
    <w:rsid w:val="00457356"/>
    <w:rsid w:val="004604E2"/>
    <w:rsid w:val="00460875"/>
    <w:rsid w:val="00461236"/>
    <w:rsid w:val="004614B3"/>
    <w:rsid w:val="004616C3"/>
    <w:rsid w:val="004624A3"/>
    <w:rsid w:val="00470515"/>
    <w:rsid w:val="00470802"/>
    <w:rsid w:val="00471193"/>
    <w:rsid w:val="004718EB"/>
    <w:rsid w:val="00473C12"/>
    <w:rsid w:val="0047410E"/>
    <w:rsid w:val="004770E5"/>
    <w:rsid w:val="00481BC3"/>
    <w:rsid w:val="00482449"/>
    <w:rsid w:val="00482FF6"/>
    <w:rsid w:val="00483C90"/>
    <w:rsid w:val="00484D0C"/>
    <w:rsid w:val="00486279"/>
    <w:rsid w:val="00487933"/>
    <w:rsid w:val="00487F6C"/>
    <w:rsid w:val="00490644"/>
    <w:rsid w:val="00491708"/>
    <w:rsid w:val="004924EF"/>
    <w:rsid w:val="004929F5"/>
    <w:rsid w:val="004948B5"/>
    <w:rsid w:val="004952E1"/>
    <w:rsid w:val="0049634A"/>
    <w:rsid w:val="00497023"/>
    <w:rsid w:val="00497C0D"/>
    <w:rsid w:val="004A1C41"/>
    <w:rsid w:val="004A1CB1"/>
    <w:rsid w:val="004A4408"/>
    <w:rsid w:val="004A6117"/>
    <w:rsid w:val="004A6206"/>
    <w:rsid w:val="004B094C"/>
    <w:rsid w:val="004B134D"/>
    <w:rsid w:val="004B2D3D"/>
    <w:rsid w:val="004B39F7"/>
    <w:rsid w:val="004B3D14"/>
    <w:rsid w:val="004B43E7"/>
    <w:rsid w:val="004B4508"/>
    <w:rsid w:val="004B5541"/>
    <w:rsid w:val="004B7C53"/>
    <w:rsid w:val="004C0B13"/>
    <w:rsid w:val="004C0B23"/>
    <w:rsid w:val="004C2F38"/>
    <w:rsid w:val="004C41B3"/>
    <w:rsid w:val="004C5DF7"/>
    <w:rsid w:val="004C6556"/>
    <w:rsid w:val="004C7B58"/>
    <w:rsid w:val="004D04A8"/>
    <w:rsid w:val="004D05D0"/>
    <w:rsid w:val="004D256B"/>
    <w:rsid w:val="004D2FC3"/>
    <w:rsid w:val="004D3C8C"/>
    <w:rsid w:val="004D412A"/>
    <w:rsid w:val="004D4EB0"/>
    <w:rsid w:val="004D5002"/>
    <w:rsid w:val="004D68E9"/>
    <w:rsid w:val="004D7E1C"/>
    <w:rsid w:val="004D7F87"/>
    <w:rsid w:val="004E2152"/>
    <w:rsid w:val="004E4473"/>
    <w:rsid w:val="004E4783"/>
    <w:rsid w:val="004E5102"/>
    <w:rsid w:val="004E5339"/>
    <w:rsid w:val="004E549A"/>
    <w:rsid w:val="004E585D"/>
    <w:rsid w:val="004E5EF2"/>
    <w:rsid w:val="004F195B"/>
    <w:rsid w:val="004F1B0C"/>
    <w:rsid w:val="004F35A7"/>
    <w:rsid w:val="004F3FD8"/>
    <w:rsid w:val="004F42FF"/>
    <w:rsid w:val="004F47C3"/>
    <w:rsid w:val="004F5BD1"/>
    <w:rsid w:val="004F62ED"/>
    <w:rsid w:val="004F6463"/>
    <w:rsid w:val="00503EA5"/>
    <w:rsid w:val="00503F2F"/>
    <w:rsid w:val="005058FE"/>
    <w:rsid w:val="00510974"/>
    <w:rsid w:val="00513C4D"/>
    <w:rsid w:val="00513EF4"/>
    <w:rsid w:val="00514DDA"/>
    <w:rsid w:val="005160C2"/>
    <w:rsid w:val="00516650"/>
    <w:rsid w:val="005214EA"/>
    <w:rsid w:val="005227A2"/>
    <w:rsid w:val="005227C7"/>
    <w:rsid w:val="005229EC"/>
    <w:rsid w:val="00522DD6"/>
    <w:rsid w:val="00523070"/>
    <w:rsid w:val="005237F6"/>
    <w:rsid w:val="00523986"/>
    <w:rsid w:val="00523B4B"/>
    <w:rsid w:val="00527935"/>
    <w:rsid w:val="005306C9"/>
    <w:rsid w:val="00530AE7"/>
    <w:rsid w:val="00531596"/>
    <w:rsid w:val="00533F45"/>
    <w:rsid w:val="005431CC"/>
    <w:rsid w:val="0054609C"/>
    <w:rsid w:val="00546669"/>
    <w:rsid w:val="00547BE3"/>
    <w:rsid w:val="00547D2B"/>
    <w:rsid w:val="0055165C"/>
    <w:rsid w:val="005545FD"/>
    <w:rsid w:val="0055779A"/>
    <w:rsid w:val="00557F37"/>
    <w:rsid w:val="00560733"/>
    <w:rsid w:val="00560B02"/>
    <w:rsid w:val="0056107E"/>
    <w:rsid w:val="00561AF0"/>
    <w:rsid w:val="005631ED"/>
    <w:rsid w:val="005642AC"/>
    <w:rsid w:val="0056476B"/>
    <w:rsid w:val="00567230"/>
    <w:rsid w:val="005713D0"/>
    <w:rsid w:val="005734D6"/>
    <w:rsid w:val="00581B3C"/>
    <w:rsid w:val="00583BFA"/>
    <w:rsid w:val="005846D3"/>
    <w:rsid w:val="00586C62"/>
    <w:rsid w:val="00586DCD"/>
    <w:rsid w:val="005872CE"/>
    <w:rsid w:val="00590276"/>
    <w:rsid w:val="005934BE"/>
    <w:rsid w:val="00594723"/>
    <w:rsid w:val="00596D41"/>
    <w:rsid w:val="005A07D5"/>
    <w:rsid w:val="005A0B39"/>
    <w:rsid w:val="005A0D61"/>
    <w:rsid w:val="005A19C5"/>
    <w:rsid w:val="005A2250"/>
    <w:rsid w:val="005A51DE"/>
    <w:rsid w:val="005A6324"/>
    <w:rsid w:val="005A693A"/>
    <w:rsid w:val="005B07B8"/>
    <w:rsid w:val="005B10DA"/>
    <w:rsid w:val="005B2B9C"/>
    <w:rsid w:val="005B41E0"/>
    <w:rsid w:val="005B56C9"/>
    <w:rsid w:val="005B7370"/>
    <w:rsid w:val="005C0772"/>
    <w:rsid w:val="005C0B88"/>
    <w:rsid w:val="005C4A41"/>
    <w:rsid w:val="005C5838"/>
    <w:rsid w:val="005D0118"/>
    <w:rsid w:val="005D20D5"/>
    <w:rsid w:val="005D39BF"/>
    <w:rsid w:val="005D697E"/>
    <w:rsid w:val="005E044D"/>
    <w:rsid w:val="005E3478"/>
    <w:rsid w:val="005E6E35"/>
    <w:rsid w:val="005F0216"/>
    <w:rsid w:val="005F1866"/>
    <w:rsid w:val="005F35B7"/>
    <w:rsid w:val="005F3987"/>
    <w:rsid w:val="005F548A"/>
    <w:rsid w:val="005F60C4"/>
    <w:rsid w:val="005F797E"/>
    <w:rsid w:val="00606CAD"/>
    <w:rsid w:val="0061047D"/>
    <w:rsid w:val="0061308D"/>
    <w:rsid w:val="0061430D"/>
    <w:rsid w:val="00614779"/>
    <w:rsid w:val="00614D91"/>
    <w:rsid w:val="006164FF"/>
    <w:rsid w:val="0061709F"/>
    <w:rsid w:val="0062148C"/>
    <w:rsid w:val="00621700"/>
    <w:rsid w:val="00623CF8"/>
    <w:rsid w:val="00625891"/>
    <w:rsid w:val="00625D5E"/>
    <w:rsid w:val="00627BEC"/>
    <w:rsid w:val="0063197E"/>
    <w:rsid w:val="006327C5"/>
    <w:rsid w:val="00633E52"/>
    <w:rsid w:val="00634DE2"/>
    <w:rsid w:val="00634EA5"/>
    <w:rsid w:val="00635264"/>
    <w:rsid w:val="00635463"/>
    <w:rsid w:val="00635CEB"/>
    <w:rsid w:val="00636666"/>
    <w:rsid w:val="0063668F"/>
    <w:rsid w:val="006372B7"/>
    <w:rsid w:val="00637536"/>
    <w:rsid w:val="00640F81"/>
    <w:rsid w:val="00642D7E"/>
    <w:rsid w:val="00643DA3"/>
    <w:rsid w:val="00643F7F"/>
    <w:rsid w:val="00646D43"/>
    <w:rsid w:val="00647607"/>
    <w:rsid w:val="00650606"/>
    <w:rsid w:val="006525C2"/>
    <w:rsid w:val="00652EBB"/>
    <w:rsid w:val="00654925"/>
    <w:rsid w:val="00655698"/>
    <w:rsid w:val="006574D9"/>
    <w:rsid w:val="00657774"/>
    <w:rsid w:val="00660B4E"/>
    <w:rsid w:val="006626F5"/>
    <w:rsid w:val="006650BE"/>
    <w:rsid w:val="006701CB"/>
    <w:rsid w:val="006708DD"/>
    <w:rsid w:val="00671B03"/>
    <w:rsid w:val="006724F4"/>
    <w:rsid w:val="00672E5D"/>
    <w:rsid w:val="00674171"/>
    <w:rsid w:val="00675CF6"/>
    <w:rsid w:val="006800E5"/>
    <w:rsid w:val="006827DA"/>
    <w:rsid w:val="006837F2"/>
    <w:rsid w:val="00683F00"/>
    <w:rsid w:val="00685551"/>
    <w:rsid w:val="00686865"/>
    <w:rsid w:val="0069200B"/>
    <w:rsid w:val="00692DEF"/>
    <w:rsid w:val="00695EAB"/>
    <w:rsid w:val="006A274A"/>
    <w:rsid w:val="006A4712"/>
    <w:rsid w:val="006A4870"/>
    <w:rsid w:val="006A4FD1"/>
    <w:rsid w:val="006A5528"/>
    <w:rsid w:val="006B02C9"/>
    <w:rsid w:val="006B089E"/>
    <w:rsid w:val="006B13D0"/>
    <w:rsid w:val="006B2D2A"/>
    <w:rsid w:val="006B3C25"/>
    <w:rsid w:val="006B40CA"/>
    <w:rsid w:val="006B43E2"/>
    <w:rsid w:val="006B4CE7"/>
    <w:rsid w:val="006B5035"/>
    <w:rsid w:val="006B5E3C"/>
    <w:rsid w:val="006B7641"/>
    <w:rsid w:val="006C090C"/>
    <w:rsid w:val="006C0F2C"/>
    <w:rsid w:val="006C1395"/>
    <w:rsid w:val="006C18AF"/>
    <w:rsid w:val="006C1AA4"/>
    <w:rsid w:val="006C3362"/>
    <w:rsid w:val="006C6A09"/>
    <w:rsid w:val="006C6AA0"/>
    <w:rsid w:val="006C7984"/>
    <w:rsid w:val="006D00BA"/>
    <w:rsid w:val="006D1C90"/>
    <w:rsid w:val="006D2461"/>
    <w:rsid w:val="006D3691"/>
    <w:rsid w:val="006D3A50"/>
    <w:rsid w:val="006D5D73"/>
    <w:rsid w:val="006D6648"/>
    <w:rsid w:val="006E50C1"/>
    <w:rsid w:val="006E5A1E"/>
    <w:rsid w:val="006E68A9"/>
    <w:rsid w:val="006E713E"/>
    <w:rsid w:val="006F200C"/>
    <w:rsid w:val="006F4985"/>
    <w:rsid w:val="006F4D19"/>
    <w:rsid w:val="007004F1"/>
    <w:rsid w:val="00701D83"/>
    <w:rsid w:val="00703601"/>
    <w:rsid w:val="00704A81"/>
    <w:rsid w:val="00704F66"/>
    <w:rsid w:val="007061CB"/>
    <w:rsid w:val="00706380"/>
    <w:rsid w:val="0070689A"/>
    <w:rsid w:val="00706EEF"/>
    <w:rsid w:val="007072DC"/>
    <w:rsid w:val="00707816"/>
    <w:rsid w:val="00707C9F"/>
    <w:rsid w:val="00711E6C"/>
    <w:rsid w:val="00714011"/>
    <w:rsid w:val="007229EE"/>
    <w:rsid w:val="00723276"/>
    <w:rsid w:val="00725E09"/>
    <w:rsid w:val="0072688F"/>
    <w:rsid w:val="007268B7"/>
    <w:rsid w:val="00735480"/>
    <w:rsid w:val="0074068B"/>
    <w:rsid w:val="0074186E"/>
    <w:rsid w:val="0074287E"/>
    <w:rsid w:val="0074307C"/>
    <w:rsid w:val="007449D4"/>
    <w:rsid w:val="00753F57"/>
    <w:rsid w:val="00755603"/>
    <w:rsid w:val="00755856"/>
    <w:rsid w:val="0075707B"/>
    <w:rsid w:val="00757D2C"/>
    <w:rsid w:val="00765BAF"/>
    <w:rsid w:val="007667CE"/>
    <w:rsid w:val="00770532"/>
    <w:rsid w:val="00771BF1"/>
    <w:rsid w:val="00771C0B"/>
    <w:rsid w:val="00771D7F"/>
    <w:rsid w:val="00773748"/>
    <w:rsid w:val="0077477D"/>
    <w:rsid w:val="00780E6C"/>
    <w:rsid w:val="00781364"/>
    <w:rsid w:val="00781AE2"/>
    <w:rsid w:val="00781FBE"/>
    <w:rsid w:val="00782896"/>
    <w:rsid w:val="0078466B"/>
    <w:rsid w:val="00784E38"/>
    <w:rsid w:val="00786136"/>
    <w:rsid w:val="00786E67"/>
    <w:rsid w:val="00787691"/>
    <w:rsid w:val="00787B23"/>
    <w:rsid w:val="007915C0"/>
    <w:rsid w:val="00792C22"/>
    <w:rsid w:val="00792D84"/>
    <w:rsid w:val="007A07C9"/>
    <w:rsid w:val="007A212B"/>
    <w:rsid w:val="007A2494"/>
    <w:rsid w:val="007A2C5A"/>
    <w:rsid w:val="007A4F06"/>
    <w:rsid w:val="007A76E6"/>
    <w:rsid w:val="007B0024"/>
    <w:rsid w:val="007B15F3"/>
    <w:rsid w:val="007B18B2"/>
    <w:rsid w:val="007B1BE4"/>
    <w:rsid w:val="007B5B6D"/>
    <w:rsid w:val="007B6A71"/>
    <w:rsid w:val="007C0D9E"/>
    <w:rsid w:val="007C412C"/>
    <w:rsid w:val="007C6DFD"/>
    <w:rsid w:val="007C760B"/>
    <w:rsid w:val="007D186E"/>
    <w:rsid w:val="007D27B3"/>
    <w:rsid w:val="007D5274"/>
    <w:rsid w:val="007D53CF"/>
    <w:rsid w:val="007D5D21"/>
    <w:rsid w:val="007D6527"/>
    <w:rsid w:val="007D79F2"/>
    <w:rsid w:val="007E3321"/>
    <w:rsid w:val="007F0471"/>
    <w:rsid w:val="007F302C"/>
    <w:rsid w:val="007F5A15"/>
    <w:rsid w:val="00801430"/>
    <w:rsid w:val="0080215E"/>
    <w:rsid w:val="00802945"/>
    <w:rsid w:val="00803D17"/>
    <w:rsid w:val="00803F05"/>
    <w:rsid w:val="00804677"/>
    <w:rsid w:val="008053B3"/>
    <w:rsid w:val="00811DEA"/>
    <w:rsid w:val="00815F3C"/>
    <w:rsid w:val="00823356"/>
    <w:rsid w:val="008258E7"/>
    <w:rsid w:val="0082633A"/>
    <w:rsid w:val="00827173"/>
    <w:rsid w:val="0082752D"/>
    <w:rsid w:val="0082773F"/>
    <w:rsid w:val="008277CE"/>
    <w:rsid w:val="008277D7"/>
    <w:rsid w:val="00830A21"/>
    <w:rsid w:val="00831156"/>
    <w:rsid w:val="008321E3"/>
    <w:rsid w:val="008337D7"/>
    <w:rsid w:val="00833E3F"/>
    <w:rsid w:val="008350B9"/>
    <w:rsid w:val="008354C0"/>
    <w:rsid w:val="00836DCB"/>
    <w:rsid w:val="00840AAC"/>
    <w:rsid w:val="00840D86"/>
    <w:rsid w:val="00842206"/>
    <w:rsid w:val="00842B46"/>
    <w:rsid w:val="00843FEE"/>
    <w:rsid w:val="0084730F"/>
    <w:rsid w:val="008527EF"/>
    <w:rsid w:val="00852D62"/>
    <w:rsid w:val="0085506C"/>
    <w:rsid w:val="00856285"/>
    <w:rsid w:val="0086055C"/>
    <w:rsid w:val="00860EAE"/>
    <w:rsid w:val="00861792"/>
    <w:rsid w:val="00867247"/>
    <w:rsid w:val="00872E6D"/>
    <w:rsid w:val="008731EC"/>
    <w:rsid w:val="0087380E"/>
    <w:rsid w:val="0087400C"/>
    <w:rsid w:val="00874D90"/>
    <w:rsid w:val="008753B6"/>
    <w:rsid w:val="0087541D"/>
    <w:rsid w:val="008762B8"/>
    <w:rsid w:val="00883A1F"/>
    <w:rsid w:val="00883BCA"/>
    <w:rsid w:val="00887145"/>
    <w:rsid w:val="00890FEC"/>
    <w:rsid w:val="00891413"/>
    <w:rsid w:val="008914CC"/>
    <w:rsid w:val="00892018"/>
    <w:rsid w:val="008930F9"/>
    <w:rsid w:val="00895D7E"/>
    <w:rsid w:val="00897AEE"/>
    <w:rsid w:val="008A261E"/>
    <w:rsid w:val="008A3028"/>
    <w:rsid w:val="008A3C8C"/>
    <w:rsid w:val="008A4039"/>
    <w:rsid w:val="008A4E27"/>
    <w:rsid w:val="008A6C3F"/>
    <w:rsid w:val="008B0896"/>
    <w:rsid w:val="008B6030"/>
    <w:rsid w:val="008B6434"/>
    <w:rsid w:val="008B6B82"/>
    <w:rsid w:val="008C06FA"/>
    <w:rsid w:val="008C15EB"/>
    <w:rsid w:val="008C1A96"/>
    <w:rsid w:val="008C613F"/>
    <w:rsid w:val="008C6B41"/>
    <w:rsid w:val="008C6E07"/>
    <w:rsid w:val="008D1D0A"/>
    <w:rsid w:val="008D220C"/>
    <w:rsid w:val="008D28F1"/>
    <w:rsid w:val="008D2E43"/>
    <w:rsid w:val="008D2FD4"/>
    <w:rsid w:val="008D31E9"/>
    <w:rsid w:val="008D608E"/>
    <w:rsid w:val="008D7FE5"/>
    <w:rsid w:val="008E1C32"/>
    <w:rsid w:val="008E266B"/>
    <w:rsid w:val="008E287F"/>
    <w:rsid w:val="008E329A"/>
    <w:rsid w:val="008E5B09"/>
    <w:rsid w:val="008E6275"/>
    <w:rsid w:val="008E63A6"/>
    <w:rsid w:val="008E6F99"/>
    <w:rsid w:val="008E796A"/>
    <w:rsid w:val="008E7A27"/>
    <w:rsid w:val="008E7DE7"/>
    <w:rsid w:val="008F0E10"/>
    <w:rsid w:val="008F1ACE"/>
    <w:rsid w:val="008F7080"/>
    <w:rsid w:val="0090111F"/>
    <w:rsid w:val="009020E1"/>
    <w:rsid w:val="00902FC8"/>
    <w:rsid w:val="00903576"/>
    <w:rsid w:val="00905D8C"/>
    <w:rsid w:val="009074C8"/>
    <w:rsid w:val="00910559"/>
    <w:rsid w:val="00912E2D"/>
    <w:rsid w:val="009216BC"/>
    <w:rsid w:val="009217E0"/>
    <w:rsid w:val="009218E3"/>
    <w:rsid w:val="00921E41"/>
    <w:rsid w:val="00922A50"/>
    <w:rsid w:val="00922ADB"/>
    <w:rsid w:val="00922EBF"/>
    <w:rsid w:val="009251FE"/>
    <w:rsid w:val="00925A9F"/>
    <w:rsid w:val="009264E3"/>
    <w:rsid w:val="0092684E"/>
    <w:rsid w:val="0093054F"/>
    <w:rsid w:val="00932767"/>
    <w:rsid w:val="00932CAE"/>
    <w:rsid w:val="009332E5"/>
    <w:rsid w:val="00934AEE"/>
    <w:rsid w:val="009351CC"/>
    <w:rsid w:val="00935CCA"/>
    <w:rsid w:val="00935F6A"/>
    <w:rsid w:val="00936F85"/>
    <w:rsid w:val="00937475"/>
    <w:rsid w:val="00940B4D"/>
    <w:rsid w:val="00941331"/>
    <w:rsid w:val="00941D7D"/>
    <w:rsid w:val="00943972"/>
    <w:rsid w:val="00944389"/>
    <w:rsid w:val="0094619D"/>
    <w:rsid w:val="00951D29"/>
    <w:rsid w:val="00952444"/>
    <w:rsid w:val="009529F9"/>
    <w:rsid w:val="00953B3A"/>
    <w:rsid w:val="009544DD"/>
    <w:rsid w:val="00955168"/>
    <w:rsid w:val="00955869"/>
    <w:rsid w:val="009565A1"/>
    <w:rsid w:val="00956F08"/>
    <w:rsid w:val="009610CB"/>
    <w:rsid w:val="00964F0C"/>
    <w:rsid w:val="009653A0"/>
    <w:rsid w:val="00967846"/>
    <w:rsid w:val="00967A1B"/>
    <w:rsid w:val="009702F3"/>
    <w:rsid w:val="009710A8"/>
    <w:rsid w:val="009712D7"/>
    <w:rsid w:val="009715CC"/>
    <w:rsid w:val="0097191E"/>
    <w:rsid w:val="00971DA0"/>
    <w:rsid w:val="0097214F"/>
    <w:rsid w:val="00972208"/>
    <w:rsid w:val="00972622"/>
    <w:rsid w:val="00973502"/>
    <w:rsid w:val="00976EF4"/>
    <w:rsid w:val="00980B43"/>
    <w:rsid w:val="00986653"/>
    <w:rsid w:val="00986A87"/>
    <w:rsid w:val="009870D9"/>
    <w:rsid w:val="00987105"/>
    <w:rsid w:val="00992063"/>
    <w:rsid w:val="0099330B"/>
    <w:rsid w:val="00993A54"/>
    <w:rsid w:val="00994347"/>
    <w:rsid w:val="009963A1"/>
    <w:rsid w:val="00996C78"/>
    <w:rsid w:val="00997911"/>
    <w:rsid w:val="009A12C6"/>
    <w:rsid w:val="009A1C96"/>
    <w:rsid w:val="009A26F6"/>
    <w:rsid w:val="009A4C60"/>
    <w:rsid w:val="009A4C90"/>
    <w:rsid w:val="009A60C6"/>
    <w:rsid w:val="009A6FAC"/>
    <w:rsid w:val="009B0DB5"/>
    <w:rsid w:val="009B23FE"/>
    <w:rsid w:val="009B318D"/>
    <w:rsid w:val="009B3739"/>
    <w:rsid w:val="009B6ECA"/>
    <w:rsid w:val="009B77AE"/>
    <w:rsid w:val="009C001F"/>
    <w:rsid w:val="009C2F59"/>
    <w:rsid w:val="009C3395"/>
    <w:rsid w:val="009D11A2"/>
    <w:rsid w:val="009D2A61"/>
    <w:rsid w:val="009D494D"/>
    <w:rsid w:val="009D4C0D"/>
    <w:rsid w:val="009D4C3B"/>
    <w:rsid w:val="009D4D58"/>
    <w:rsid w:val="009D5BA0"/>
    <w:rsid w:val="009D6123"/>
    <w:rsid w:val="009D7629"/>
    <w:rsid w:val="009E1AF5"/>
    <w:rsid w:val="009E29B9"/>
    <w:rsid w:val="009F015A"/>
    <w:rsid w:val="009F1F25"/>
    <w:rsid w:val="009F478D"/>
    <w:rsid w:val="009F4E7F"/>
    <w:rsid w:val="009F5F28"/>
    <w:rsid w:val="00A0491F"/>
    <w:rsid w:val="00A063AD"/>
    <w:rsid w:val="00A06E59"/>
    <w:rsid w:val="00A1060A"/>
    <w:rsid w:val="00A11C35"/>
    <w:rsid w:val="00A13260"/>
    <w:rsid w:val="00A132ED"/>
    <w:rsid w:val="00A13CEC"/>
    <w:rsid w:val="00A13E82"/>
    <w:rsid w:val="00A16C89"/>
    <w:rsid w:val="00A16C9A"/>
    <w:rsid w:val="00A16F61"/>
    <w:rsid w:val="00A172B4"/>
    <w:rsid w:val="00A20A2B"/>
    <w:rsid w:val="00A2204E"/>
    <w:rsid w:val="00A22459"/>
    <w:rsid w:val="00A23340"/>
    <w:rsid w:val="00A27777"/>
    <w:rsid w:val="00A308A5"/>
    <w:rsid w:val="00A30F74"/>
    <w:rsid w:val="00A32366"/>
    <w:rsid w:val="00A32A7B"/>
    <w:rsid w:val="00A33332"/>
    <w:rsid w:val="00A34534"/>
    <w:rsid w:val="00A35BA6"/>
    <w:rsid w:val="00A35D09"/>
    <w:rsid w:val="00A36983"/>
    <w:rsid w:val="00A36E5B"/>
    <w:rsid w:val="00A42F23"/>
    <w:rsid w:val="00A43095"/>
    <w:rsid w:val="00A43FE5"/>
    <w:rsid w:val="00A443A5"/>
    <w:rsid w:val="00A44559"/>
    <w:rsid w:val="00A44EAB"/>
    <w:rsid w:val="00A464D1"/>
    <w:rsid w:val="00A46713"/>
    <w:rsid w:val="00A53D21"/>
    <w:rsid w:val="00A53E5F"/>
    <w:rsid w:val="00A55882"/>
    <w:rsid w:val="00A578BE"/>
    <w:rsid w:val="00A6011C"/>
    <w:rsid w:val="00A615F9"/>
    <w:rsid w:val="00A617E1"/>
    <w:rsid w:val="00A640AC"/>
    <w:rsid w:val="00A65CC1"/>
    <w:rsid w:val="00A673C7"/>
    <w:rsid w:val="00A708D4"/>
    <w:rsid w:val="00A70D5F"/>
    <w:rsid w:val="00A71AD3"/>
    <w:rsid w:val="00A743AD"/>
    <w:rsid w:val="00A746B0"/>
    <w:rsid w:val="00A74AF1"/>
    <w:rsid w:val="00A74F04"/>
    <w:rsid w:val="00A80D3C"/>
    <w:rsid w:val="00A811BB"/>
    <w:rsid w:val="00A81959"/>
    <w:rsid w:val="00A827AF"/>
    <w:rsid w:val="00A91A7E"/>
    <w:rsid w:val="00A91B5E"/>
    <w:rsid w:val="00A93007"/>
    <w:rsid w:val="00A945D6"/>
    <w:rsid w:val="00A94E71"/>
    <w:rsid w:val="00A95445"/>
    <w:rsid w:val="00A9551A"/>
    <w:rsid w:val="00AA0B74"/>
    <w:rsid w:val="00AA3127"/>
    <w:rsid w:val="00AA3C6F"/>
    <w:rsid w:val="00AA51A3"/>
    <w:rsid w:val="00AA531D"/>
    <w:rsid w:val="00AA6663"/>
    <w:rsid w:val="00AA6744"/>
    <w:rsid w:val="00AB0142"/>
    <w:rsid w:val="00AB1039"/>
    <w:rsid w:val="00AB2968"/>
    <w:rsid w:val="00AB76CE"/>
    <w:rsid w:val="00AB7D5C"/>
    <w:rsid w:val="00AC0069"/>
    <w:rsid w:val="00AC0349"/>
    <w:rsid w:val="00AC08D3"/>
    <w:rsid w:val="00AC2260"/>
    <w:rsid w:val="00AC421E"/>
    <w:rsid w:val="00AC61BD"/>
    <w:rsid w:val="00AC6DED"/>
    <w:rsid w:val="00AC7EE3"/>
    <w:rsid w:val="00AD02F0"/>
    <w:rsid w:val="00AD0812"/>
    <w:rsid w:val="00AD4368"/>
    <w:rsid w:val="00AD596D"/>
    <w:rsid w:val="00AD6EA5"/>
    <w:rsid w:val="00AD728F"/>
    <w:rsid w:val="00AE1389"/>
    <w:rsid w:val="00AE13EC"/>
    <w:rsid w:val="00AE140D"/>
    <w:rsid w:val="00AE2938"/>
    <w:rsid w:val="00AE35EC"/>
    <w:rsid w:val="00AE3633"/>
    <w:rsid w:val="00AE5AD4"/>
    <w:rsid w:val="00AE67C0"/>
    <w:rsid w:val="00AE6CB8"/>
    <w:rsid w:val="00AF271E"/>
    <w:rsid w:val="00AF4039"/>
    <w:rsid w:val="00AF4255"/>
    <w:rsid w:val="00AF5097"/>
    <w:rsid w:val="00AF6378"/>
    <w:rsid w:val="00AF7525"/>
    <w:rsid w:val="00B0077F"/>
    <w:rsid w:val="00B1031B"/>
    <w:rsid w:val="00B10F08"/>
    <w:rsid w:val="00B11E4E"/>
    <w:rsid w:val="00B12AE3"/>
    <w:rsid w:val="00B13138"/>
    <w:rsid w:val="00B1514C"/>
    <w:rsid w:val="00B155F1"/>
    <w:rsid w:val="00B242B7"/>
    <w:rsid w:val="00B25F36"/>
    <w:rsid w:val="00B3002E"/>
    <w:rsid w:val="00B3042A"/>
    <w:rsid w:val="00B316BC"/>
    <w:rsid w:val="00B33E09"/>
    <w:rsid w:val="00B340C0"/>
    <w:rsid w:val="00B34D1C"/>
    <w:rsid w:val="00B34DB8"/>
    <w:rsid w:val="00B37327"/>
    <w:rsid w:val="00B37E8E"/>
    <w:rsid w:val="00B40051"/>
    <w:rsid w:val="00B40441"/>
    <w:rsid w:val="00B406C8"/>
    <w:rsid w:val="00B41F13"/>
    <w:rsid w:val="00B448B7"/>
    <w:rsid w:val="00B449FC"/>
    <w:rsid w:val="00B4537E"/>
    <w:rsid w:val="00B469E0"/>
    <w:rsid w:val="00B5057E"/>
    <w:rsid w:val="00B5150D"/>
    <w:rsid w:val="00B54886"/>
    <w:rsid w:val="00B548AB"/>
    <w:rsid w:val="00B554AB"/>
    <w:rsid w:val="00B6200E"/>
    <w:rsid w:val="00B62836"/>
    <w:rsid w:val="00B6352E"/>
    <w:rsid w:val="00B63993"/>
    <w:rsid w:val="00B64ADA"/>
    <w:rsid w:val="00B67696"/>
    <w:rsid w:val="00B70130"/>
    <w:rsid w:val="00B7171B"/>
    <w:rsid w:val="00B7268A"/>
    <w:rsid w:val="00B727ED"/>
    <w:rsid w:val="00B72AE4"/>
    <w:rsid w:val="00B763A8"/>
    <w:rsid w:val="00B76A44"/>
    <w:rsid w:val="00B8480D"/>
    <w:rsid w:val="00B8706D"/>
    <w:rsid w:val="00B87231"/>
    <w:rsid w:val="00B900AB"/>
    <w:rsid w:val="00B912B9"/>
    <w:rsid w:val="00B91EC6"/>
    <w:rsid w:val="00B93BA0"/>
    <w:rsid w:val="00B9406E"/>
    <w:rsid w:val="00B96B64"/>
    <w:rsid w:val="00B976BD"/>
    <w:rsid w:val="00B97D61"/>
    <w:rsid w:val="00BA1866"/>
    <w:rsid w:val="00BA1B15"/>
    <w:rsid w:val="00BA2CF8"/>
    <w:rsid w:val="00BA30D4"/>
    <w:rsid w:val="00BA3230"/>
    <w:rsid w:val="00BA3A4F"/>
    <w:rsid w:val="00BA497F"/>
    <w:rsid w:val="00BA4D69"/>
    <w:rsid w:val="00BB007E"/>
    <w:rsid w:val="00BB015A"/>
    <w:rsid w:val="00BB133A"/>
    <w:rsid w:val="00BB2160"/>
    <w:rsid w:val="00BB244F"/>
    <w:rsid w:val="00BB2AC3"/>
    <w:rsid w:val="00BB34C3"/>
    <w:rsid w:val="00BB6087"/>
    <w:rsid w:val="00BB6216"/>
    <w:rsid w:val="00BB6E9B"/>
    <w:rsid w:val="00BB7503"/>
    <w:rsid w:val="00BC12D1"/>
    <w:rsid w:val="00BC1E1D"/>
    <w:rsid w:val="00BC32D3"/>
    <w:rsid w:val="00BC7958"/>
    <w:rsid w:val="00BC7D28"/>
    <w:rsid w:val="00BD72E4"/>
    <w:rsid w:val="00BD74E6"/>
    <w:rsid w:val="00BD797A"/>
    <w:rsid w:val="00BE0206"/>
    <w:rsid w:val="00BE1475"/>
    <w:rsid w:val="00BE327F"/>
    <w:rsid w:val="00BE37CA"/>
    <w:rsid w:val="00BE3B92"/>
    <w:rsid w:val="00BE49D7"/>
    <w:rsid w:val="00BF0EAE"/>
    <w:rsid w:val="00BF4E65"/>
    <w:rsid w:val="00BF5B94"/>
    <w:rsid w:val="00BF7329"/>
    <w:rsid w:val="00BF7B02"/>
    <w:rsid w:val="00C00541"/>
    <w:rsid w:val="00C00F05"/>
    <w:rsid w:val="00C01759"/>
    <w:rsid w:val="00C01986"/>
    <w:rsid w:val="00C03838"/>
    <w:rsid w:val="00C03D63"/>
    <w:rsid w:val="00C1136E"/>
    <w:rsid w:val="00C11702"/>
    <w:rsid w:val="00C13026"/>
    <w:rsid w:val="00C14345"/>
    <w:rsid w:val="00C23067"/>
    <w:rsid w:val="00C23C9E"/>
    <w:rsid w:val="00C23E44"/>
    <w:rsid w:val="00C26C71"/>
    <w:rsid w:val="00C273ED"/>
    <w:rsid w:val="00C30359"/>
    <w:rsid w:val="00C30E1C"/>
    <w:rsid w:val="00C3518F"/>
    <w:rsid w:val="00C3657D"/>
    <w:rsid w:val="00C36786"/>
    <w:rsid w:val="00C41FC5"/>
    <w:rsid w:val="00C422BB"/>
    <w:rsid w:val="00C42538"/>
    <w:rsid w:val="00C431EC"/>
    <w:rsid w:val="00C439E0"/>
    <w:rsid w:val="00C440A0"/>
    <w:rsid w:val="00C512F0"/>
    <w:rsid w:val="00C5205E"/>
    <w:rsid w:val="00C52269"/>
    <w:rsid w:val="00C528FB"/>
    <w:rsid w:val="00C54B82"/>
    <w:rsid w:val="00C54E57"/>
    <w:rsid w:val="00C56237"/>
    <w:rsid w:val="00C61FEE"/>
    <w:rsid w:val="00C631D6"/>
    <w:rsid w:val="00C70201"/>
    <w:rsid w:val="00C704A7"/>
    <w:rsid w:val="00C72047"/>
    <w:rsid w:val="00C72F52"/>
    <w:rsid w:val="00C7317E"/>
    <w:rsid w:val="00C73F2A"/>
    <w:rsid w:val="00C76434"/>
    <w:rsid w:val="00C76A3B"/>
    <w:rsid w:val="00C81D77"/>
    <w:rsid w:val="00C82F5C"/>
    <w:rsid w:val="00C86192"/>
    <w:rsid w:val="00C8759F"/>
    <w:rsid w:val="00C879BE"/>
    <w:rsid w:val="00C87D13"/>
    <w:rsid w:val="00C90585"/>
    <w:rsid w:val="00C9172E"/>
    <w:rsid w:val="00C967B4"/>
    <w:rsid w:val="00C97BF1"/>
    <w:rsid w:val="00CA1E79"/>
    <w:rsid w:val="00CA2C74"/>
    <w:rsid w:val="00CA306B"/>
    <w:rsid w:val="00CA30BF"/>
    <w:rsid w:val="00CA35C5"/>
    <w:rsid w:val="00CA3B7C"/>
    <w:rsid w:val="00CA5A08"/>
    <w:rsid w:val="00CA5BEA"/>
    <w:rsid w:val="00CA66EF"/>
    <w:rsid w:val="00CB04F8"/>
    <w:rsid w:val="00CB0AB5"/>
    <w:rsid w:val="00CB16C8"/>
    <w:rsid w:val="00CB4BD2"/>
    <w:rsid w:val="00CB714C"/>
    <w:rsid w:val="00CB7234"/>
    <w:rsid w:val="00CC095C"/>
    <w:rsid w:val="00CC0B17"/>
    <w:rsid w:val="00CC1A59"/>
    <w:rsid w:val="00CC1C9E"/>
    <w:rsid w:val="00CC2408"/>
    <w:rsid w:val="00CC4A64"/>
    <w:rsid w:val="00CC7DC2"/>
    <w:rsid w:val="00CD2908"/>
    <w:rsid w:val="00CD3928"/>
    <w:rsid w:val="00CD3D16"/>
    <w:rsid w:val="00CD5BEE"/>
    <w:rsid w:val="00CD78C4"/>
    <w:rsid w:val="00CE1F2F"/>
    <w:rsid w:val="00CE4A2E"/>
    <w:rsid w:val="00CE615E"/>
    <w:rsid w:val="00CE664D"/>
    <w:rsid w:val="00CE75C2"/>
    <w:rsid w:val="00CF129F"/>
    <w:rsid w:val="00CF554D"/>
    <w:rsid w:val="00D025B1"/>
    <w:rsid w:val="00D02DAF"/>
    <w:rsid w:val="00D055FA"/>
    <w:rsid w:val="00D0633D"/>
    <w:rsid w:val="00D1200C"/>
    <w:rsid w:val="00D12FF8"/>
    <w:rsid w:val="00D1405A"/>
    <w:rsid w:val="00D1444B"/>
    <w:rsid w:val="00D1468C"/>
    <w:rsid w:val="00D20609"/>
    <w:rsid w:val="00D214B4"/>
    <w:rsid w:val="00D21744"/>
    <w:rsid w:val="00D21B14"/>
    <w:rsid w:val="00D231EE"/>
    <w:rsid w:val="00D25A45"/>
    <w:rsid w:val="00D25C8A"/>
    <w:rsid w:val="00D273D4"/>
    <w:rsid w:val="00D31D32"/>
    <w:rsid w:val="00D31E6C"/>
    <w:rsid w:val="00D32ADB"/>
    <w:rsid w:val="00D33DDF"/>
    <w:rsid w:val="00D341EE"/>
    <w:rsid w:val="00D365AB"/>
    <w:rsid w:val="00D37A26"/>
    <w:rsid w:val="00D422CA"/>
    <w:rsid w:val="00D42FA1"/>
    <w:rsid w:val="00D43E39"/>
    <w:rsid w:val="00D44805"/>
    <w:rsid w:val="00D45849"/>
    <w:rsid w:val="00D47F36"/>
    <w:rsid w:val="00D515F0"/>
    <w:rsid w:val="00D51CBC"/>
    <w:rsid w:val="00D51F6B"/>
    <w:rsid w:val="00D5311E"/>
    <w:rsid w:val="00D531C6"/>
    <w:rsid w:val="00D5364B"/>
    <w:rsid w:val="00D53DD2"/>
    <w:rsid w:val="00D54B4A"/>
    <w:rsid w:val="00D54D74"/>
    <w:rsid w:val="00D6074B"/>
    <w:rsid w:val="00D61253"/>
    <w:rsid w:val="00D61C6B"/>
    <w:rsid w:val="00D633A1"/>
    <w:rsid w:val="00D640E2"/>
    <w:rsid w:val="00D65848"/>
    <w:rsid w:val="00D66F87"/>
    <w:rsid w:val="00D71004"/>
    <w:rsid w:val="00D71163"/>
    <w:rsid w:val="00D72905"/>
    <w:rsid w:val="00D7441F"/>
    <w:rsid w:val="00D746CE"/>
    <w:rsid w:val="00D75D59"/>
    <w:rsid w:val="00D81445"/>
    <w:rsid w:val="00D81B61"/>
    <w:rsid w:val="00D81BB3"/>
    <w:rsid w:val="00D8212E"/>
    <w:rsid w:val="00D84504"/>
    <w:rsid w:val="00D85B58"/>
    <w:rsid w:val="00D85F0B"/>
    <w:rsid w:val="00D86377"/>
    <w:rsid w:val="00D87403"/>
    <w:rsid w:val="00D87CDD"/>
    <w:rsid w:val="00D929E6"/>
    <w:rsid w:val="00D9419F"/>
    <w:rsid w:val="00D97A0C"/>
    <w:rsid w:val="00DA12A9"/>
    <w:rsid w:val="00DA37FB"/>
    <w:rsid w:val="00DA43B2"/>
    <w:rsid w:val="00DA5E7E"/>
    <w:rsid w:val="00DB03AE"/>
    <w:rsid w:val="00DB33EC"/>
    <w:rsid w:val="00DB3D17"/>
    <w:rsid w:val="00DB4FAF"/>
    <w:rsid w:val="00DB5834"/>
    <w:rsid w:val="00DB59BE"/>
    <w:rsid w:val="00DC09EF"/>
    <w:rsid w:val="00DC1AC3"/>
    <w:rsid w:val="00DC2AFB"/>
    <w:rsid w:val="00DC34A1"/>
    <w:rsid w:val="00DC42E1"/>
    <w:rsid w:val="00DC4A5F"/>
    <w:rsid w:val="00DC5CE4"/>
    <w:rsid w:val="00DC68E3"/>
    <w:rsid w:val="00DC6DEA"/>
    <w:rsid w:val="00DD0924"/>
    <w:rsid w:val="00DD17C9"/>
    <w:rsid w:val="00DD21BD"/>
    <w:rsid w:val="00DD2D98"/>
    <w:rsid w:val="00DD2E20"/>
    <w:rsid w:val="00DD331D"/>
    <w:rsid w:val="00DD379D"/>
    <w:rsid w:val="00DD5C59"/>
    <w:rsid w:val="00DD62BD"/>
    <w:rsid w:val="00DD7AFB"/>
    <w:rsid w:val="00DD7D07"/>
    <w:rsid w:val="00DD7D8F"/>
    <w:rsid w:val="00DF1C40"/>
    <w:rsid w:val="00DF2D3C"/>
    <w:rsid w:val="00DF2FE1"/>
    <w:rsid w:val="00DF5379"/>
    <w:rsid w:val="00E0098F"/>
    <w:rsid w:val="00E04730"/>
    <w:rsid w:val="00E048EC"/>
    <w:rsid w:val="00E056A5"/>
    <w:rsid w:val="00E060F2"/>
    <w:rsid w:val="00E13508"/>
    <w:rsid w:val="00E135B2"/>
    <w:rsid w:val="00E212C8"/>
    <w:rsid w:val="00E21347"/>
    <w:rsid w:val="00E21B8F"/>
    <w:rsid w:val="00E23A8B"/>
    <w:rsid w:val="00E24CA6"/>
    <w:rsid w:val="00E256D9"/>
    <w:rsid w:val="00E274DA"/>
    <w:rsid w:val="00E305F6"/>
    <w:rsid w:val="00E30D7E"/>
    <w:rsid w:val="00E31563"/>
    <w:rsid w:val="00E31936"/>
    <w:rsid w:val="00E33199"/>
    <w:rsid w:val="00E33850"/>
    <w:rsid w:val="00E34BFF"/>
    <w:rsid w:val="00E4201D"/>
    <w:rsid w:val="00E42373"/>
    <w:rsid w:val="00E42B58"/>
    <w:rsid w:val="00E434A0"/>
    <w:rsid w:val="00E46BA2"/>
    <w:rsid w:val="00E51C6F"/>
    <w:rsid w:val="00E51F45"/>
    <w:rsid w:val="00E51FED"/>
    <w:rsid w:val="00E5244B"/>
    <w:rsid w:val="00E55CD4"/>
    <w:rsid w:val="00E570DA"/>
    <w:rsid w:val="00E57D78"/>
    <w:rsid w:val="00E60199"/>
    <w:rsid w:val="00E61738"/>
    <w:rsid w:val="00E623A0"/>
    <w:rsid w:val="00E6509A"/>
    <w:rsid w:val="00E67B1B"/>
    <w:rsid w:val="00E67B60"/>
    <w:rsid w:val="00E72C66"/>
    <w:rsid w:val="00E72FEC"/>
    <w:rsid w:val="00E75C44"/>
    <w:rsid w:val="00E76EC5"/>
    <w:rsid w:val="00E77328"/>
    <w:rsid w:val="00E8322A"/>
    <w:rsid w:val="00E833C0"/>
    <w:rsid w:val="00E835C8"/>
    <w:rsid w:val="00E83D62"/>
    <w:rsid w:val="00E844F4"/>
    <w:rsid w:val="00E863D3"/>
    <w:rsid w:val="00E87B44"/>
    <w:rsid w:val="00E91DDF"/>
    <w:rsid w:val="00E93855"/>
    <w:rsid w:val="00E93F08"/>
    <w:rsid w:val="00E945FB"/>
    <w:rsid w:val="00E964D6"/>
    <w:rsid w:val="00E974EE"/>
    <w:rsid w:val="00EA286B"/>
    <w:rsid w:val="00EA64D8"/>
    <w:rsid w:val="00EA67C9"/>
    <w:rsid w:val="00EA71D5"/>
    <w:rsid w:val="00EB03AD"/>
    <w:rsid w:val="00EB09EC"/>
    <w:rsid w:val="00EB170F"/>
    <w:rsid w:val="00EB1996"/>
    <w:rsid w:val="00EB20EE"/>
    <w:rsid w:val="00EB3C79"/>
    <w:rsid w:val="00EB553A"/>
    <w:rsid w:val="00EB577F"/>
    <w:rsid w:val="00EB7093"/>
    <w:rsid w:val="00EC0024"/>
    <w:rsid w:val="00EC3B29"/>
    <w:rsid w:val="00EC3DA2"/>
    <w:rsid w:val="00EC4D25"/>
    <w:rsid w:val="00EC5349"/>
    <w:rsid w:val="00EC57C4"/>
    <w:rsid w:val="00ED042D"/>
    <w:rsid w:val="00ED06E3"/>
    <w:rsid w:val="00ED0A49"/>
    <w:rsid w:val="00ED0BAA"/>
    <w:rsid w:val="00ED27C3"/>
    <w:rsid w:val="00ED429F"/>
    <w:rsid w:val="00ED51B9"/>
    <w:rsid w:val="00ED5D90"/>
    <w:rsid w:val="00ED65FB"/>
    <w:rsid w:val="00ED7B62"/>
    <w:rsid w:val="00ED7F0F"/>
    <w:rsid w:val="00EE4FC4"/>
    <w:rsid w:val="00EE5004"/>
    <w:rsid w:val="00EE5478"/>
    <w:rsid w:val="00EE674E"/>
    <w:rsid w:val="00EE6E51"/>
    <w:rsid w:val="00EF06D0"/>
    <w:rsid w:val="00EF1359"/>
    <w:rsid w:val="00EF42B6"/>
    <w:rsid w:val="00EF5EFE"/>
    <w:rsid w:val="00EF76A6"/>
    <w:rsid w:val="00F0035A"/>
    <w:rsid w:val="00F022B4"/>
    <w:rsid w:val="00F02D5D"/>
    <w:rsid w:val="00F03028"/>
    <w:rsid w:val="00F068D1"/>
    <w:rsid w:val="00F07626"/>
    <w:rsid w:val="00F109BF"/>
    <w:rsid w:val="00F10B50"/>
    <w:rsid w:val="00F119E9"/>
    <w:rsid w:val="00F1289F"/>
    <w:rsid w:val="00F13CB9"/>
    <w:rsid w:val="00F153ED"/>
    <w:rsid w:val="00F172D0"/>
    <w:rsid w:val="00F2059B"/>
    <w:rsid w:val="00F205A3"/>
    <w:rsid w:val="00F222BF"/>
    <w:rsid w:val="00F2285E"/>
    <w:rsid w:val="00F23E18"/>
    <w:rsid w:val="00F24998"/>
    <w:rsid w:val="00F25CAD"/>
    <w:rsid w:val="00F2623B"/>
    <w:rsid w:val="00F262AF"/>
    <w:rsid w:val="00F267D6"/>
    <w:rsid w:val="00F30376"/>
    <w:rsid w:val="00F308BC"/>
    <w:rsid w:val="00F3133B"/>
    <w:rsid w:val="00F313A0"/>
    <w:rsid w:val="00F3260B"/>
    <w:rsid w:val="00F34D96"/>
    <w:rsid w:val="00F34DA4"/>
    <w:rsid w:val="00F357A9"/>
    <w:rsid w:val="00F36014"/>
    <w:rsid w:val="00F364BD"/>
    <w:rsid w:val="00F40471"/>
    <w:rsid w:val="00F41D15"/>
    <w:rsid w:val="00F42896"/>
    <w:rsid w:val="00F44D83"/>
    <w:rsid w:val="00F45D74"/>
    <w:rsid w:val="00F46DC8"/>
    <w:rsid w:val="00F47095"/>
    <w:rsid w:val="00F472C9"/>
    <w:rsid w:val="00F5076F"/>
    <w:rsid w:val="00F52840"/>
    <w:rsid w:val="00F53ABA"/>
    <w:rsid w:val="00F5434D"/>
    <w:rsid w:val="00F54D0F"/>
    <w:rsid w:val="00F55760"/>
    <w:rsid w:val="00F557C9"/>
    <w:rsid w:val="00F55FF4"/>
    <w:rsid w:val="00F6090B"/>
    <w:rsid w:val="00F62649"/>
    <w:rsid w:val="00F62D37"/>
    <w:rsid w:val="00F637C1"/>
    <w:rsid w:val="00F66F27"/>
    <w:rsid w:val="00F67D53"/>
    <w:rsid w:val="00F67DBE"/>
    <w:rsid w:val="00F706C6"/>
    <w:rsid w:val="00F7516B"/>
    <w:rsid w:val="00F77916"/>
    <w:rsid w:val="00F8149F"/>
    <w:rsid w:val="00F83010"/>
    <w:rsid w:val="00F836FB"/>
    <w:rsid w:val="00F83F3F"/>
    <w:rsid w:val="00F907B6"/>
    <w:rsid w:val="00F94DF0"/>
    <w:rsid w:val="00F9551C"/>
    <w:rsid w:val="00F97A4C"/>
    <w:rsid w:val="00FA0E37"/>
    <w:rsid w:val="00FA4723"/>
    <w:rsid w:val="00FA5F4B"/>
    <w:rsid w:val="00FA709A"/>
    <w:rsid w:val="00FB01CE"/>
    <w:rsid w:val="00FB0E11"/>
    <w:rsid w:val="00FB1A92"/>
    <w:rsid w:val="00FB2A3D"/>
    <w:rsid w:val="00FB3B6A"/>
    <w:rsid w:val="00FB767D"/>
    <w:rsid w:val="00FB7E8B"/>
    <w:rsid w:val="00FC0FDF"/>
    <w:rsid w:val="00FC28FE"/>
    <w:rsid w:val="00FC7181"/>
    <w:rsid w:val="00FD0FD6"/>
    <w:rsid w:val="00FD1176"/>
    <w:rsid w:val="00FD1451"/>
    <w:rsid w:val="00FD31B5"/>
    <w:rsid w:val="00FD35A3"/>
    <w:rsid w:val="00FD386F"/>
    <w:rsid w:val="00FD3904"/>
    <w:rsid w:val="00FD40C0"/>
    <w:rsid w:val="00FE19B8"/>
    <w:rsid w:val="00FE213F"/>
    <w:rsid w:val="00FE38B9"/>
    <w:rsid w:val="00FE602D"/>
    <w:rsid w:val="00FE71B0"/>
    <w:rsid w:val="00FF2021"/>
    <w:rsid w:val="00FF530E"/>
    <w:rsid w:val="00FF7117"/>
    <w:rsid w:val="00FF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3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59A8"/>
    <w:pPr>
      <w:tabs>
        <w:tab w:val="left" w:pos="992"/>
        <w:tab w:val="right" w:pos="9072"/>
      </w:tabs>
      <w:autoSpaceDE w:val="0"/>
      <w:autoSpaceDN w:val="0"/>
      <w:jc w:val="both"/>
    </w:pPr>
    <w:rPr>
      <w:rFonts w:ascii="Arial Narrow" w:hAnsi="Arial Narrow"/>
      <w:sz w:val="22"/>
      <w:szCs w:val="24"/>
    </w:rPr>
  </w:style>
  <w:style w:type="paragraph" w:styleId="Nadpis1">
    <w:name w:val="heading 1"/>
    <w:basedOn w:val="Normln"/>
    <w:next w:val="Normln"/>
    <w:rsid w:val="00D5364B"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Nadpis2">
    <w:name w:val="heading 2"/>
    <w:basedOn w:val="Normln"/>
    <w:next w:val="Normln"/>
    <w:rsid w:val="00D5364B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rsid w:val="00D5364B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odsazen"/>
    <w:rsid w:val="00D5364B"/>
    <w:pPr>
      <w:keepNext/>
      <w:numPr>
        <w:numId w:val="1"/>
      </w:numPr>
      <w:tabs>
        <w:tab w:val="num" w:pos="1854"/>
      </w:tabs>
      <w:spacing w:before="180"/>
      <w:ind w:left="1854"/>
      <w:outlineLvl w:val="3"/>
    </w:pPr>
    <w:rPr>
      <w:rFonts w:ascii="Bookman Old Style" w:hAnsi="Bookman Old Style" w:cs="Bookman Old Style"/>
      <w:b/>
      <w:bCs/>
      <w:i/>
      <w:iCs/>
    </w:rPr>
  </w:style>
  <w:style w:type="paragraph" w:styleId="Nadpis5">
    <w:name w:val="heading 5"/>
    <w:basedOn w:val="Normln"/>
    <w:next w:val="Normln"/>
    <w:rsid w:val="00D5364B"/>
    <w:pPr>
      <w:keepNext/>
      <w:widowControl w:val="0"/>
      <w:outlineLvl w:val="4"/>
    </w:pPr>
    <w:rPr>
      <w:b/>
      <w:bCs/>
    </w:rPr>
  </w:style>
  <w:style w:type="paragraph" w:styleId="Nadpis6">
    <w:name w:val="heading 6"/>
    <w:basedOn w:val="Normln"/>
    <w:next w:val="Normln"/>
    <w:rsid w:val="00D5364B"/>
    <w:pPr>
      <w:keepNext/>
      <w:outlineLvl w:val="5"/>
    </w:pPr>
    <w:rPr>
      <w:b/>
      <w:bCs/>
      <w:color w:val="FF0000"/>
    </w:rPr>
  </w:style>
  <w:style w:type="paragraph" w:styleId="Nadpis7">
    <w:name w:val="heading 7"/>
    <w:basedOn w:val="Normln"/>
    <w:next w:val="Normln"/>
    <w:rsid w:val="00D5364B"/>
    <w:pPr>
      <w:keepNext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rsid w:val="00D5364B"/>
    <w:pPr>
      <w:keepNext/>
      <w:widowControl w:val="0"/>
      <w:jc w:val="center"/>
      <w:outlineLvl w:val="7"/>
    </w:pPr>
    <w:rPr>
      <w:rFonts w:ascii="Arial" w:hAnsi="Arial" w:cs="Arial"/>
      <w:b/>
      <w:bCs/>
      <w:snapToGrid w:val="0"/>
      <w:sz w:val="72"/>
      <w:szCs w:val="72"/>
    </w:rPr>
  </w:style>
  <w:style w:type="paragraph" w:styleId="Nadpis9">
    <w:name w:val="heading 9"/>
    <w:basedOn w:val="Normln"/>
    <w:next w:val="Normln"/>
    <w:rsid w:val="00D5364B"/>
    <w:pPr>
      <w:keepNext/>
      <w:widowControl w:val="0"/>
      <w:jc w:val="center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semiHidden/>
    <w:rsid w:val="00D5364B"/>
    <w:pPr>
      <w:spacing w:before="60"/>
      <w:ind w:firstLine="737"/>
    </w:pPr>
    <w:rPr>
      <w:rFonts w:ascii="Bookman Old Style" w:hAnsi="Bookman Old Style" w:cs="Bookman Old Style"/>
      <w:i/>
      <w:iCs/>
    </w:rPr>
  </w:style>
  <w:style w:type="paragraph" w:styleId="Zpat">
    <w:name w:val="footer"/>
    <w:basedOn w:val="Normln"/>
    <w:link w:val="ZpatChar"/>
    <w:uiPriority w:val="99"/>
    <w:rsid w:val="00D5364B"/>
    <w:pPr>
      <w:tabs>
        <w:tab w:val="center" w:pos="4536"/>
      </w:tabs>
    </w:pPr>
  </w:style>
  <w:style w:type="paragraph" w:styleId="Nzev">
    <w:name w:val="Title"/>
    <w:basedOn w:val="Normln"/>
    <w:rsid w:val="00D5364B"/>
    <w:pPr>
      <w:jc w:val="center"/>
    </w:pPr>
  </w:style>
  <w:style w:type="paragraph" w:styleId="Zkladntext">
    <w:name w:val="Body Text"/>
    <w:basedOn w:val="Normln"/>
    <w:semiHidden/>
    <w:rsid w:val="00D5364B"/>
    <w:pPr>
      <w:tabs>
        <w:tab w:val="left" w:pos="709"/>
        <w:tab w:val="left" w:pos="1134"/>
      </w:tabs>
    </w:pPr>
  </w:style>
  <w:style w:type="paragraph" w:styleId="Podtitul">
    <w:name w:val="Subtitle"/>
    <w:basedOn w:val="Normln"/>
    <w:qFormat/>
    <w:rsid w:val="00D5364B"/>
    <w:pPr>
      <w:jc w:val="center"/>
    </w:pPr>
    <w:rPr>
      <w:b/>
      <w:bCs/>
    </w:rPr>
  </w:style>
  <w:style w:type="paragraph" w:styleId="Zkladntext2">
    <w:name w:val="Body Text 2"/>
    <w:basedOn w:val="Normln"/>
    <w:semiHidden/>
    <w:rsid w:val="00D5364B"/>
    <w:pPr>
      <w:widowControl w:val="0"/>
      <w:ind w:firstLine="708"/>
    </w:pPr>
  </w:style>
  <w:style w:type="paragraph" w:styleId="Zkladntextodsazen3">
    <w:name w:val="Body Text Indent 3"/>
    <w:basedOn w:val="Normln"/>
    <w:semiHidden/>
    <w:rsid w:val="00D5364B"/>
    <w:pPr>
      <w:widowControl w:val="0"/>
      <w:ind w:firstLine="135"/>
    </w:pPr>
  </w:style>
  <w:style w:type="paragraph" w:styleId="Zhlav">
    <w:name w:val="header"/>
    <w:basedOn w:val="Normln"/>
    <w:rsid w:val="00D5364B"/>
    <w:pPr>
      <w:tabs>
        <w:tab w:val="center" w:pos="4536"/>
      </w:tabs>
    </w:pPr>
  </w:style>
  <w:style w:type="paragraph" w:styleId="Zkladntext3">
    <w:name w:val="Body Text 3"/>
    <w:basedOn w:val="Normln"/>
    <w:semiHidden/>
    <w:rsid w:val="00D5364B"/>
    <w:pPr>
      <w:widowControl w:val="0"/>
    </w:pPr>
  </w:style>
  <w:style w:type="paragraph" w:styleId="Zkladntextodsazen2">
    <w:name w:val="Body Text Indent 2"/>
    <w:basedOn w:val="Normln"/>
    <w:semiHidden/>
    <w:rsid w:val="00D5364B"/>
    <w:pPr>
      <w:widowControl w:val="0"/>
      <w:tabs>
        <w:tab w:val="left" w:pos="142"/>
      </w:tabs>
      <w:ind w:left="135" w:hanging="135"/>
    </w:pPr>
  </w:style>
  <w:style w:type="paragraph" w:styleId="Titulek">
    <w:name w:val="caption"/>
    <w:basedOn w:val="Normln"/>
    <w:next w:val="Normln"/>
    <w:qFormat/>
    <w:rsid w:val="00D5364B"/>
    <w:pPr>
      <w:widowControl w:val="0"/>
    </w:pPr>
  </w:style>
  <w:style w:type="character" w:styleId="slostrnky">
    <w:name w:val="page number"/>
    <w:basedOn w:val="Standardnpsmoodstavce"/>
    <w:semiHidden/>
    <w:rsid w:val="00D5364B"/>
  </w:style>
  <w:style w:type="paragraph" w:styleId="Zkladntextodsazen">
    <w:name w:val="Body Text Indent"/>
    <w:basedOn w:val="Normln"/>
    <w:semiHidden/>
    <w:rsid w:val="00D5364B"/>
    <w:pPr>
      <w:spacing w:after="120"/>
      <w:ind w:left="283"/>
    </w:pPr>
  </w:style>
  <w:style w:type="paragraph" w:styleId="Zptenadresanaoblku">
    <w:name w:val="envelope return"/>
    <w:basedOn w:val="Normln"/>
    <w:semiHidden/>
    <w:rsid w:val="00D5364B"/>
    <w:pPr>
      <w:autoSpaceDE/>
      <w:autoSpaceDN/>
    </w:pPr>
  </w:style>
  <w:style w:type="paragraph" w:styleId="Rozvrendokumentu">
    <w:name w:val="Document Map"/>
    <w:basedOn w:val="Normln"/>
    <w:semiHidden/>
    <w:rsid w:val="00D5364B"/>
    <w:pPr>
      <w:shd w:val="clear" w:color="auto" w:fill="000080"/>
    </w:pPr>
    <w:rPr>
      <w:rFonts w:ascii="Tahoma" w:hAnsi="Tahoma" w:cs="Tahoma"/>
      <w:szCs w:val="20"/>
    </w:rPr>
  </w:style>
  <w:style w:type="paragraph" w:styleId="Seznam2">
    <w:name w:val="List 2"/>
    <w:basedOn w:val="Normln"/>
    <w:semiHidden/>
    <w:rsid w:val="00D5364B"/>
    <w:pPr>
      <w:overflowPunct w:val="0"/>
      <w:adjustRightInd w:val="0"/>
      <w:ind w:left="566" w:hanging="283"/>
      <w:textAlignment w:val="baseline"/>
    </w:pPr>
    <w:rPr>
      <w:rFonts w:ascii="Bookman Old Style" w:hAnsi="Bookman Old Style" w:cs="Bookman Old Style"/>
      <w:i/>
      <w:iCs/>
    </w:rPr>
  </w:style>
  <w:style w:type="paragraph" w:customStyle="1" w:styleId="titulnstrana1">
    <w:name w:val="titulní strana 1"/>
    <w:basedOn w:val="Normln"/>
    <w:next w:val="titulnstrana2"/>
    <w:rsid w:val="00D5364B"/>
    <w:pPr>
      <w:keepNext/>
      <w:keepLines/>
      <w:overflowPunct w:val="0"/>
      <w:adjustRightInd w:val="0"/>
      <w:spacing w:before="2640"/>
      <w:jc w:val="center"/>
      <w:textAlignment w:val="baseline"/>
    </w:pPr>
    <w:rPr>
      <w:rFonts w:ascii="Bookman Old Style" w:hAnsi="Bookman Old Style"/>
      <w:i/>
      <w:caps/>
      <w:color w:val="0070C0"/>
      <w:sz w:val="48"/>
      <w:szCs w:val="20"/>
    </w:rPr>
  </w:style>
  <w:style w:type="paragraph" w:customStyle="1" w:styleId="titulnstrana2">
    <w:name w:val="titulní strana 2"/>
    <w:basedOn w:val="titulnstrana1"/>
    <w:next w:val="titulnstrana3"/>
    <w:rsid w:val="00D5364B"/>
    <w:pPr>
      <w:spacing w:before="240"/>
    </w:pPr>
    <w:rPr>
      <w:b/>
      <w:sz w:val="34"/>
    </w:rPr>
  </w:style>
  <w:style w:type="paragraph" w:customStyle="1" w:styleId="titulnstrana3">
    <w:name w:val="titulní strana 3"/>
    <w:basedOn w:val="titulnstrana2"/>
    <w:next w:val="Normln"/>
    <w:rsid w:val="00D5364B"/>
    <w:pPr>
      <w:spacing w:before="120"/>
    </w:pPr>
    <w:rPr>
      <w:b w:val="0"/>
      <w:caps w:val="0"/>
      <w:sz w:val="30"/>
    </w:rPr>
  </w:style>
  <w:style w:type="paragraph" w:customStyle="1" w:styleId="titulnstrana0">
    <w:name w:val="titulní strana 0"/>
    <w:basedOn w:val="Normln"/>
    <w:next w:val="titulnstrana00"/>
    <w:rsid w:val="00D5364B"/>
    <w:pPr>
      <w:overflowPunct w:val="0"/>
      <w:adjustRightInd w:val="0"/>
      <w:spacing w:before="120"/>
      <w:ind w:right="284"/>
      <w:jc w:val="right"/>
      <w:textAlignment w:val="baseline"/>
    </w:pPr>
    <w:rPr>
      <w:rFonts w:ascii="Bookman Old Style" w:hAnsi="Bookman Old Style"/>
      <w:i/>
      <w:color w:val="0070C0"/>
      <w:sz w:val="26"/>
      <w:szCs w:val="20"/>
    </w:rPr>
  </w:style>
  <w:style w:type="paragraph" w:customStyle="1" w:styleId="titulnstrana00">
    <w:name w:val="titulní strana 00"/>
    <w:basedOn w:val="titulnstrana0"/>
    <w:rsid w:val="00D5364B"/>
    <w:pPr>
      <w:spacing w:before="0"/>
      <w:ind w:right="567"/>
    </w:pPr>
    <w:rPr>
      <w:sz w:val="24"/>
    </w:rPr>
  </w:style>
  <w:style w:type="paragraph" w:styleId="Seznam">
    <w:name w:val="List"/>
    <w:basedOn w:val="Normln"/>
    <w:semiHidden/>
    <w:rsid w:val="00D5364B"/>
    <w:pPr>
      <w:widowControl w:val="0"/>
      <w:adjustRightInd w:val="0"/>
      <w:ind w:left="737" w:hanging="284"/>
    </w:pPr>
    <w:rPr>
      <w:color w:val="000000"/>
    </w:rPr>
  </w:style>
  <w:style w:type="paragraph" w:styleId="Textbubliny">
    <w:name w:val="Balloon Text"/>
    <w:basedOn w:val="Normln"/>
    <w:semiHidden/>
    <w:unhideWhenUsed/>
    <w:rsid w:val="00D536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semiHidden/>
    <w:rsid w:val="00D5364B"/>
    <w:rPr>
      <w:rFonts w:ascii="Tahoma" w:hAnsi="Tahoma" w:cs="Tahoma"/>
      <w:sz w:val="16"/>
      <w:szCs w:val="16"/>
    </w:rPr>
  </w:style>
  <w:style w:type="character" w:customStyle="1" w:styleId="ZhlavChar">
    <w:name w:val="Záhlaví Char"/>
    <w:rsid w:val="00D5364B"/>
    <w:rPr>
      <w:sz w:val="24"/>
      <w:szCs w:val="24"/>
    </w:rPr>
  </w:style>
  <w:style w:type="paragraph" w:styleId="Odstavecseseznamem">
    <w:name w:val="List Paragraph"/>
    <w:basedOn w:val="Normln"/>
    <w:qFormat/>
    <w:rsid w:val="007C0D9E"/>
    <w:pPr>
      <w:widowControl w:val="0"/>
      <w:numPr>
        <w:numId w:val="2"/>
      </w:numPr>
      <w:adjustRightInd w:val="0"/>
    </w:pPr>
    <w:rPr>
      <w:rFonts w:cs="Arial"/>
      <w:szCs w:val="20"/>
    </w:rPr>
  </w:style>
  <w:style w:type="paragraph" w:styleId="Normlnweb">
    <w:name w:val="Normal (Web)"/>
    <w:basedOn w:val="Normln"/>
    <w:semiHidden/>
    <w:unhideWhenUsed/>
    <w:rsid w:val="00D5364B"/>
    <w:pPr>
      <w:autoSpaceDE/>
      <w:autoSpaceDN/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rsid w:val="00D5364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iln">
    <w:name w:val="Strong"/>
    <w:basedOn w:val="Standardnpsmoodstavce"/>
    <w:qFormat/>
    <w:rsid w:val="00D5364B"/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AE13EC"/>
    <w:rPr>
      <w:rFonts w:ascii="Arial Narrow" w:hAnsi="Arial Narrow"/>
      <w:sz w:val="22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491708"/>
    <w:rPr>
      <w:color w:val="0000FF"/>
      <w:u w:val="single"/>
    </w:rPr>
  </w:style>
  <w:style w:type="paragraph" w:customStyle="1" w:styleId="NormlnsWWW">
    <w:name w:val="Normální (síť WWW)"/>
    <w:basedOn w:val="Normln"/>
    <w:rsid w:val="005F35B7"/>
    <w:pPr>
      <w:autoSpaceDE/>
      <w:autoSpaceDN/>
      <w:spacing w:before="45" w:after="45"/>
      <w:ind w:left="45" w:right="45"/>
    </w:pPr>
    <w:rPr>
      <w:rFonts w:ascii="Times New Roman" w:hAnsi="Times New Roman"/>
      <w:sz w:val="24"/>
      <w:szCs w:val="20"/>
    </w:rPr>
  </w:style>
  <w:style w:type="paragraph" w:customStyle="1" w:styleId="Arielstandard">
    <w:name w:val="Ariel standard"/>
    <w:basedOn w:val="Normln"/>
    <w:qFormat/>
    <w:rsid w:val="004D256B"/>
    <w:pPr>
      <w:tabs>
        <w:tab w:val="left" w:pos="851"/>
        <w:tab w:val="right" w:pos="9356"/>
      </w:tabs>
      <w:autoSpaceDE/>
      <w:autoSpaceDN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0A8867-646F-42CB-9CF0-9CE9630B9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68</Pages>
  <Words>39616</Words>
  <Characters>233739</Characters>
  <Application>Microsoft Office Word</Application>
  <DocSecurity>0</DocSecurity>
  <Lines>1947</Lines>
  <Paragraphs>545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plán obce Jindřichovice</vt:lpstr>
    </vt:vector>
  </TitlesOfParts>
  <Company>Ing. Jaromír Bočan, Energoeco K.Vary</Company>
  <LinksUpToDate>false</LinksUpToDate>
  <CharactersWithSpaces>272810</CharactersWithSpaces>
  <SharedDoc>false</SharedDoc>
  <HLinks>
    <vt:vector size="24" baseType="variant">
      <vt:variant>
        <vt:i4>8978677</vt:i4>
      </vt:variant>
      <vt:variant>
        <vt:i4>418662</vt:i4>
      </vt:variant>
      <vt:variant>
        <vt:i4>1025</vt:i4>
      </vt:variant>
      <vt:variant>
        <vt:i4>1</vt:i4>
      </vt:variant>
      <vt:variant>
        <vt:lpwstr>C:\Documents and Settings\PLOTR\Dokumenty\Obrázky\ControlCenter4\Kolová_str.112.jpg</vt:lpwstr>
      </vt:variant>
      <vt:variant>
        <vt:lpwstr/>
      </vt:variant>
      <vt:variant>
        <vt:i4>8978676</vt:i4>
      </vt:variant>
      <vt:variant>
        <vt:i4>418666</vt:i4>
      </vt:variant>
      <vt:variant>
        <vt:i4>1026</vt:i4>
      </vt:variant>
      <vt:variant>
        <vt:i4>1</vt:i4>
      </vt:variant>
      <vt:variant>
        <vt:lpwstr>C:\Documents and Settings\PLOTR\Dokumenty\Obrázky\ControlCenter4\Kolová_str.113.jpg</vt:lpwstr>
      </vt:variant>
      <vt:variant>
        <vt:lpwstr/>
      </vt:variant>
      <vt:variant>
        <vt:i4>8978675</vt:i4>
      </vt:variant>
      <vt:variant>
        <vt:i4>418670</vt:i4>
      </vt:variant>
      <vt:variant>
        <vt:i4>1028</vt:i4>
      </vt:variant>
      <vt:variant>
        <vt:i4>1</vt:i4>
      </vt:variant>
      <vt:variant>
        <vt:lpwstr>C:\Documents and Settings\PLOTR\Dokumenty\Obrázky\ControlCenter4\Kolová_str.114.jpg</vt:lpwstr>
      </vt:variant>
      <vt:variant>
        <vt:lpwstr/>
      </vt:variant>
      <vt:variant>
        <vt:i4>8978674</vt:i4>
      </vt:variant>
      <vt:variant>
        <vt:i4>418674</vt:i4>
      </vt:variant>
      <vt:variant>
        <vt:i4>1029</vt:i4>
      </vt:variant>
      <vt:variant>
        <vt:i4>1</vt:i4>
      </vt:variant>
      <vt:variant>
        <vt:lpwstr>C:\Documents and Settings\PLOTR\Dokumenty\Obrázky\ControlCenter4\Kolová_str.115.jpg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plán obce Jindřichovice</dc:title>
  <dc:creator>LIGNETA autobusy s.r.o.</dc:creator>
  <cp:lastModifiedBy>Jan Kosík</cp:lastModifiedBy>
  <cp:revision>12</cp:revision>
  <cp:lastPrinted>2024-11-04T14:49:00Z</cp:lastPrinted>
  <dcterms:created xsi:type="dcterms:W3CDTF">2024-11-03T07:50:00Z</dcterms:created>
  <dcterms:modified xsi:type="dcterms:W3CDTF">2024-11-05T09:29:00Z</dcterms:modified>
</cp:coreProperties>
</file>